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5B6" w:rsidRDefault="00EF45B6" w:rsidP="005C2E23">
      <w:pPr>
        <w:spacing w:before="480" w:after="0" w:line="257" w:lineRule="auto"/>
        <w:ind w:left="5245" w:firstLine="709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B806E1" w:rsidRPr="00B806E1" w:rsidRDefault="00B806E1" w:rsidP="00B806E1">
      <w:pPr>
        <w:spacing w:after="0"/>
        <w:jc w:val="right"/>
        <w:rPr>
          <w:rFonts w:ascii="Arial" w:hAnsi="Arial" w:cs="Arial"/>
          <w:sz w:val="20"/>
          <w:szCs w:val="20"/>
        </w:rPr>
      </w:pPr>
      <w:r w:rsidRPr="00B806E1">
        <w:rPr>
          <w:rFonts w:ascii="Arial" w:hAnsi="Arial" w:cs="Arial"/>
          <w:sz w:val="20"/>
          <w:szCs w:val="20"/>
        </w:rPr>
        <w:t>MIEJSKIE PRZEDSIĘBIORSTWO KOMUNIKACYJNE S.A. W KRAKOWIE</w:t>
      </w:r>
    </w:p>
    <w:p w:rsidR="00B806E1" w:rsidRPr="00B806E1" w:rsidRDefault="00B806E1" w:rsidP="00B806E1">
      <w:pPr>
        <w:spacing w:after="0"/>
        <w:jc w:val="right"/>
        <w:rPr>
          <w:rFonts w:ascii="Arial" w:hAnsi="Arial" w:cs="Arial"/>
          <w:sz w:val="20"/>
          <w:szCs w:val="20"/>
        </w:rPr>
      </w:pPr>
      <w:r w:rsidRPr="00B806E1">
        <w:rPr>
          <w:rFonts w:ascii="Arial" w:hAnsi="Arial" w:cs="Arial"/>
          <w:sz w:val="20"/>
          <w:szCs w:val="20"/>
        </w:rPr>
        <w:t>ul. św. Wawrzyńca 13, 31-060 Kraków</w:t>
      </w:r>
    </w:p>
    <w:p w:rsidR="00EF45B6" w:rsidRDefault="00EF45B6" w:rsidP="00B806E1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EF45B6" w:rsidRDefault="005C2E23" w:rsidP="005C2E2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nazwa/firma)</w:t>
      </w:r>
    </w:p>
    <w:p w:rsidR="00EF45B6" w:rsidRPr="005C2E23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:rsidR="00EF45B6" w:rsidRPr="005C2E23" w:rsidRDefault="00EF45B6" w:rsidP="00EF45B6">
      <w:pPr>
        <w:spacing w:after="120" w:line="360" w:lineRule="auto"/>
        <w:jc w:val="center"/>
        <w:rPr>
          <w:rFonts w:ascii="Arial" w:hAnsi="Arial" w:cs="Arial"/>
          <w:b/>
        </w:rPr>
      </w:pPr>
      <w:r w:rsidRPr="005C2E23">
        <w:rPr>
          <w:rFonts w:ascii="Arial" w:hAnsi="Arial" w:cs="Arial"/>
          <w:b/>
        </w:rPr>
        <w:t xml:space="preserve">Oświadczenia wykonawcy </w:t>
      </w:r>
    </w:p>
    <w:p w:rsidR="00EF45B6" w:rsidRPr="005C2E23" w:rsidRDefault="005C2E23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C2E23">
        <w:rPr>
          <w:rFonts w:ascii="Arial" w:hAnsi="Arial" w:cs="Arial"/>
          <w:b/>
          <w:sz w:val="20"/>
          <w:szCs w:val="20"/>
        </w:rPr>
        <w:t>dotyczące przesłanek wykluczenia z art. 5k rozporządzenia 833/2014 oraz art. 7 ust. 1 ustawy o szczególnych rozwiązaniach w zakresie przeciwd</w:t>
      </w:r>
      <w:r w:rsidR="006F5CC0">
        <w:rPr>
          <w:rFonts w:ascii="Arial" w:hAnsi="Arial" w:cs="Arial"/>
          <w:b/>
          <w:sz w:val="20"/>
          <w:szCs w:val="20"/>
        </w:rPr>
        <w:t>ziałania wspieraniu agresji na U</w:t>
      </w:r>
      <w:r w:rsidRPr="005C2E23">
        <w:rPr>
          <w:rFonts w:ascii="Arial" w:hAnsi="Arial" w:cs="Arial"/>
          <w:b/>
          <w:sz w:val="20"/>
          <w:szCs w:val="20"/>
        </w:rPr>
        <w:t>krainę oraz służących ochronie bezpieczeństwa narodowego</w:t>
      </w:r>
    </w:p>
    <w:p w:rsidR="00EF45B6" w:rsidRPr="005C2E23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</w:rPr>
      </w:pPr>
      <w:r w:rsidRPr="005C2E23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:rsidR="00EF45B6" w:rsidRPr="005C2E23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5C2E23">
        <w:rPr>
          <w:rFonts w:ascii="Arial" w:hAnsi="Arial" w:cs="Arial"/>
          <w:sz w:val="20"/>
          <w:szCs w:val="20"/>
        </w:rPr>
        <w:t xml:space="preserve">Na potrzeby </w:t>
      </w:r>
      <w:r w:rsidR="005C2E23" w:rsidRPr="005C2E23">
        <w:rPr>
          <w:rFonts w:ascii="Arial" w:hAnsi="Arial" w:cs="Arial"/>
          <w:sz w:val="20"/>
          <w:szCs w:val="20"/>
        </w:rPr>
        <w:t xml:space="preserve">wpisu do systemu kwalifikowania wykonawców w </w:t>
      </w:r>
      <w:r w:rsidR="005C2E23" w:rsidRPr="005C2E23">
        <w:rPr>
          <w:rFonts w:ascii="Arial" w:hAnsi="Arial" w:cs="Arial"/>
          <w:b/>
          <w:sz w:val="20"/>
          <w:szCs w:val="20"/>
        </w:rPr>
        <w:t>zakresie dostawy części zamiennych do taboru autobusowego</w:t>
      </w:r>
      <w:r w:rsidR="005C2E23">
        <w:rPr>
          <w:rFonts w:ascii="Arial" w:hAnsi="Arial" w:cs="Arial"/>
          <w:b/>
          <w:sz w:val="20"/>
          <w:szCs w:val="20"/>
        </w:rPr>
        <w:t xml:space="preserve"> (SKW),</w:t>
      </w:r>
      <w:r w:rsidR="00B806E1" w:rsidRPr="005C2E23">
        <w:rPr>
          <w:rFonts w:ascii="Arial" w:hAnsi="Arial" w:cs="Arial"/>
          <w:sz w:val="20"/>
          <w:szCs w:val="20"/>
        </w:rPr>
        <w:t xml:space="preserve"> znak sp</w:t>
      </w:r>
      <w:r w:rsidR="008C5DD7" w:rsidRPr="005C2E23">
        <w:rPr>
          <w:rFonts w:ascii="Arial" w:hAnsi="Arial" w:cs="Arial"/>
          <w:sz w:val="20"/>
          <w:szCs w:val="20"/>
        </w:rPr>
        <w:t>r</w:t>
      </w:r>
      <w:r w:rsidR="00B806E1" w:rsidRPr="005C2E23">
        <w:rPr>
          <w:rFonts w:ascii="Arial" w:hAnsi="Arial" w:cs="Arial"/>
          <w:sz w:val="20"/>
          <w:szCs w:val="20"/>
        </w:rPr>
        <w:t>aw</w:t>
      </w:r>
      <w:r w:rsidR="00CF4D33" w:rsidRPr="005C2E23">
        <w:rPr>
          <w:rFonts w:ascii="Arial" w:hAnsi="Arial" w:cs="Arial"/>
          <w:sz w:val="20"/>
          <w:szCs w:val="20"/>
        </w:rPr>
        <w:t>y LP.281.</w:t>
      </w:r>
      <w:r w:rsidR="005C2E23" w:rsidRPr="005C2E23">
        <w:rPr>
          <w:rFonts w:ascii="Arial" w:hAnsi="Arial" w:cs="Arial"/>
          <w:sz w:val="20"/>
          <w:szCs w:val="20"/>
        </w:rPr>
        <w:t>182</w:t>
      </w:r>
      <w:r w:rsidR="00B806E1" w:rsidRPr="005C2E23">
        <w:rPr>
          <w:rFonts w:ascii="Arial" w:hAnsi="Arial" w:cs="Arial"/>
          <w:sz w:val="20"/>
          <w:szCs w:val="20"/>
        </w:rPr>
        <w:t>.</w:t>
      </w:r>
      <w:r w:rsidR="00CF4D33" w:rsidRPr="005C2E23">
        <w:rPr>
          <w:rFonts w:ascii="Arial" w:hAnsi="Arial" w:cs="Arial"/>
          <w:sz w:val="20"/>
          <w:szCs w:val="20"/>
        </w:rPr>
        <w:t>2023</w:t>
      </w:r>
      <w:r w:rsidRPr="005C2E23">
        <w:rPr>
          <w:rFonts w:ascii="Arial" w:hAnsi="Arial" w:cs="Arial"/>
          <w:sz w:val="20"/>
          <w:szCs w:val="20"/>
        </w:rPr>
        <w:t>,</w:t>
      </w:r>
      <w:r w:rsidRPr="005C2E23">
        <w:rPr>
          <w:rFonts w:ascii="Arial" w:hAnsi="Arial" w:cs="Arial"/>
          <w:i/>
          <w:sz w:val="20"/>
          <w:szCs w:val="20"/>
        </w:rPr>
        <w:t xml:space="preserve"> </w:t>
      </w:r>
      <w:r w:rsidR="00C311DE">
        <w:rPr>
          <w:rFonts w:ascii="Arial" w:hAnsi="Arial" w:cs="Arial"/>
          <w:sz w:val="20"/>
          <w:szCs w:val="20"/>
        </w:rPr>
        <w:t>ustanawianego</w:t>
      </w:r>
      <w:r w:rsidRPr="005C2E23">
        <w:rPr>
          <w:rFonts w:ascii="Arial" w:hAnsi="Arial" w:cs="Arial"/>
          <w:sz w:val="20"/>
          <w:szCs w:val="20"/>
        </w:rPr>
        <w:t xml:space="preserve"> przez </w:t>
      </w:r>
      <w:r w:rsidR="00B806E1" w:rsidRPr="005C2E23">
        <w:rPr>
          <w:rFonts w:ascii="Arial" w:hAnsi="Arial" w:cs="Arial"/>
          <w:sz w:val="20"/>
          <w:szCs w:val="20"/>
        </w:rPr>
        <w:t>MIEJSKIE PRZEDSIĘBIORSTWO KOMUNIKACYJNE S.A. W KRAKOWIE</w:t>
      </w:r>
      <w:r w:rsidRPr="005C2E23">
        <w:rPr>
          <w:rFonts w:ascii="Arial" w:hAnsi="Arial" w:cs="Arial"/>
          <w:i/>
          <w:sz w:val="20"/>
          <w:szCs w:val="20"/>
        </w:rPr>
        <w:t xml:space="preserve">, </w:t>
      </w:r>
      <w:r w:rsidRPr="005C2E23">
        <w:rPr>
          <w:rFonts w:ascii="Arial" w:hAnsi="Arial" w:cs="Arial"/>
          <w:sz w:val="20"/>
          <w:szCs w:val="20"/>
        </w:rPr>
        <w:t>oświadczam, co następuje:</w:t>
      </w:r>
    </w:p>
    <w:p w:rsidR="00EF45B6" w:rsidRDefault="00EF45B6" w:rsidP="00B806E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EF45B6" w:rsidRPr="005C2E23" w:rsidRDefault="00EF45B6" w:rsidP="005C2E23">
      <w:pPr>
        <w:pStyle w:val="Akapitzlist"/>
        <w:numPr>
          <w:ilvl w:val="0"/>
          <w:numId w:val="2"/>
        </w:numPr>
        <w:spacing w:before="360" w:after="0" w:line="360" w:lineRule="auto"/>
        <w:ind w:left="284" w:hanging="284"/>
        <w:jc w:val="both"/>
        <w:rPr>
          <w:rFonts w:ascii="Arial" w:hAnsi="Arial" w:cs="Arial"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</w:t>
      </w:r>
      <w:r w:rsidR="005C2E23">
        <w:rPr>
          <w:rFonts w:ascii="Arial" w:hAnsi="Arial" w:cs="Arial"/>
          <w:sz w:val="21"/>
          <w:szCs w:val="21"/>
        </w:rPr>
        <w:t>SKW</w:t>
      </w:r>
      <w:r w:rsidRPr="0084509A">
        <w:rPr>
          <w:rFonts w:ascii="Arial" w:hAnsi="Arial" w:cs="Arial"/>
          <w:sz w:val="21"/>
          <w:szCs w:val="21"/>
        </w:rPr>
        <w:t xml:space="preserve"> na podstawie 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:rsidR="0084509A" w:rsidRPr="005C2E23" w:rsidRDefault="007F3CFE" w:rsidP="005C2E23">
      <w:pPr>
        <w:pStyle w:val="Akapitzlist"/>
        <w:numPr>
          <w:ilvl w:val="0"/>
          <w:numId w:val="2"/>
        </w:numPr>
        <w:spacing w:before="360" w:after="0" w:line="36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</w:t>
      </w:r>
      <w:r w:rsidR="005C2E23">
        <w:rPr>
          <w:rFonts w:ascii="Arial" w:hAnsi="Arial" w:cs="Arial"/>
          <w:sz w:val="21"/>
          <w:szCs w:val="21"/>
        </w:rPr>
        <w:t>SKW</w:t>
      </w:r>
      <w:r w:rsidRPr="00DD59F0">
        <w:rPr>
          <w:rFonts w:ascii="Arial" w:hAnsi="Arial" w:cs="Arial"/>
          <w:sz w:val="21"/>
          <w:szCs w:val="21"/>
        </w:rPr>
        <w:t xml:space="preserve">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C2E23">
        <w:rPr>
          <w:rFonts w:ascii="Arial" w:hAnsi="Arial" w:cs="Arial"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520931" w:rsidRPr="005C2E23">
        <w:rPr>
          <w:rFonts w:ascii="Arial" w:hAnsi="Arial" w:cs="Arial"/>
          <w:iCs/>
          <w:color w:val="222222"/>
          <w:sz w:val="21"/>
          <w:szCs w:val="21"/>
        </w:rPr>
        <w:t xml:space="preserve"> </w:t>
      </w:r>
      <w:r w:rsidR="00520931" w:rsidRPr="005C2E23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C44C96" w:rsidRPr="00C44C96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C44C96" w:rsidRPr="00C44C96">
        <w:rPr>
          <w:rFonts w:ascii="Arial" w:hAnsi="Arial" w:cs="Arial"/>
          <w:color w:val="222222"/>
          <w:sz w:val="21"/>
          <w:szCs w:val="21"/>
        </w:rPr>
        <w:t>. Dz. U. z 2025 poz. 514 ze zm.</w:t>
      </w:r>
      <w:r w:rsidR="00520931" w:rsidRPr="005C2E23">
        <w:rPr>
          <w:rFonts w:ascii="Arial" w:hAnsi="Arial" w:cs="Arial"/>
          <w:color w:val="222222"/>
          <w:sz w:val="21"/>
          <w:szCs w:val="21"/>
        </w:rPr>
        <w:t>)</w:t>
      </w:r>
      <w:r w:rsidRPr="005C2E23">
        <w:rPr>
          <w:rFonts w:ascii="Arial" w:hAnsi="Arial" w:cs="Arial"/>
          <w:iCs/>
          <w:color w:val="222222"/>
          <w:sz w:val="21"/>
          <w:szCs w:val="21"/>
        </w:rPr>
        <w:t>.</w:t>
      </w:r>
    </w:p>
    <w:p w:rsidR="0070071F" w:rsidRPr="00B15FD3" w:rsidRDefault="0070071F" w:rsidP="00B806E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:rsidR="00CD2FC0" w:rsidRPr="005C2E23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5C2E23">
        <w:rPr>
          <w:rFonts w:ascii="Arial" w:hAnsi="Arial" w:cs="Arial"/>
          <w:sz w:val="16"/>
          <w:szCs w:val="16"/>
        </w:rPr>
        <w:t>[UWAGA</w:t>
      </w:r>
      <w:r w:rsidRPr="005C2E2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5C2E23">
        <w:rPr>
          <w:rFonts w:ascii="Arial" w:hAnsi="Arial" w:cs="Arial"/>
          <w:i/>
          <w:sz w:val="16"/>
          <w:szCs w:val="16"/>
        </w:rPr>
        <w:t>wypełnić</w:t>
      </w:r>
      <w:r w:rsidRPr="005C2E2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5C2E23">
        <w:rPr>
          <w:rFonts w:ascii="Arial" w:hAnsi="Arial" w:cs="Arial"/>
          <w:i/>
          <w:sz w:val="16"/>
          <w:szCs w:val="16"/>
        </w:rPr>
        <w:t>w przypadku</w:t>
      </w:r>
      <w:r w:rsidR="005773E6" w:rsidRPr="005C2E2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5C2E23">
        <w:rPr>
          <w:rFonts w:ascii="Arial" w:hAnsi="Arial" w:cs="Arial"/>
          <w:i/>
          <w:sz w:val="16"/>
          <w:szCs w:val="16"/>
        </w:rPr>
        <w:t xml:space="preserve"> </w:t>
      </w:r>
      <w:r w:rsidR="005773E6" w:rsidRPr="005C2E2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5C2E2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5C2E23">
        <w:rPr>
          <w:rFonts w:ascii="Arial" w:hAnsi="Arial" w:cs="Arial"/>
          <w:i/>
          <w:sz w:val="16"/>
          <w:szCs w:val="16"/>
        </w:rPr>
        <w:t>w</w:t>
      </w:r>
      <w:r w:rsidR="00830BFB" w:rsidRPr="005C2E23">
        <w:rPr>
          <w:rFonts w:ascii="Arial" w:hAnsi="Arial" w:cs="Arial"/>
          <w:i/>
          <w:sz w:val="16"/>
          <w:szCs w:val="16"/>
        </w:rPr>
        <w:t xml:space="preserve"> </w:t>
      </w:r>
      <w:r w:rsidR="00E10B15" w:rsidRPr="005C2E2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5C2E2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5C2E2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5C2E23">
        <w:rPr>
          <w:rFonts w:ascii="Arial" w:hAnsi="Arial" w:cs="Arial"/>
          <w:i/>
          <w:sz w:val="16"/>
          <w:szCs w:val="16"/>
        </w:rPr>
        <w:t>przypadku</w:t>
      </w:r>
      <w:r w:rsidR="00671064" w:rsidRPr="005C2E2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5C2E23">
        <w:rPr>
          <w:rFonts w:ascii="Arial" w:hAnsi="Arial" w:cs="Arial"/>
          <w:i/>
          <w:sz w:val="16"/>
          <w:szCs w:val="16"/>
        </w:rPr>
        <w:t>udostępniającego</w:t>
      </w:r>
      <w:r w:rsidR="00671064" w:rsidRPr="005C2E2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5C2E2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5C2E2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5C2E23">
        <w:rPr>
          <w:rFonts w:ascii="Arial" w:hAnsi="Arial" w:cs="Arial"/>
          <w:i/>
          <w:sz w:val="16"/>
          <w:szCs w:val="16"/>
        </w:rPr>
        <w:t xml:space="preserve"> </w:t>
      </w:r>
      <w:r w:rsidR="00F14423" w:rsidRPr="005C2E2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5C2E23">
        <w:rPr>
          <w:rFonts w:ascii="Arial" w:hAnsi="Arial" w:cs="Arial"/>
          <w:i/>
          <w:sz w:val="16"/>
          <w:szCs w:val="16"/>
        </w:rPr>
        <w:t>n</w:t>
      </w:r>
      <w:r w:rsidR="00B076D6" w:rsidRPr="005C2E2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5C2E2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5C2E23">
        <w:rPr>
          <w:rFonts w:ascii="Arial" w:hAnsi="Arial" w:cs="Arial"/>
          <w:i/>
          <w:sz w:val="16"/>
          <w:szCs w:val="16"/>
        </w:rPr>
        <w:t>ko</w:t>
      </w:r>
      <w:r w:rsidR="00671064" w:rsidRPr="005C2E23">
        <w:rPr>
          <w:rFonts w:ascii="Arial" w:hAnsi="Arial" w:cs="Arial"/>
          <w:i/>
          <w:sz w:val="16"/>
          <w:szCs w:val="16"/>
        </w:rPr>
        <w:t>nieczne.</w:t>
      </w:r>
      <w:r w:rsidRPr="005C2E23">
        <w:rPr>
          <w:rFonts w:ascii="Arial" w:hAnsi="Arial" w:cs="Arial"/>
          <w:sz w:val="16"/>
          <w:szCs w:val="16"/>
        </w:rPr>
        <w:t>]</w:t>
      </w:r>
      <w:bookmarkEnd w:id="2"/>
    </w:p>
    <w:p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</w:t>
      </w:r>
      <w:r w:rsidR="005C2E23">
        <w:rPr>
          <w:rFonts w:ascii="Arial" w:hAnsi="Arial" w:cs="Arial"/>
          <w:sz w:val="21"/>
          <w:szCs w:val="21"/>
        </w:rPr>
        <w:t>SKW</w:t>
      </w:r>
      <w:r w:rsidRPr="00A22DCF">
        <w:rPr>
          <w:rFonts w:ascii="Arial" w:hAnsi="Arial" w:cs="Arial"/>
          <w:sz w:val="21"/>
          <w:szCs w:val="21"/>
        </w:rPr>
        <w:t>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="005C2E23">
        <w:rPr>
          <w:rFonts w:ascii="Arial" w:hAnsi="Arial" w:cs="Arial"/>
          <w:sz w:val="21"/>
          <w:szCs w:val="21"/>
        </w:rPr>
        <w:t>§4 ust. 8 Regulaminu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:rsidR="00EF45B6" w:rsidRDefault="00EF45B6" w:rsidP="00B806E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830BFB" w:rsidRPr="005C2E23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C2E23">
        <w:rPr>
          <w:rFonts w:ascii="Arial" w:hAnsi="Arial" w:cs="Arial"/>
          <w:sz w:val="16"/>
          <w:szCs w:val="16"/>
        </w:rPr>
        <w:t>[UWAGA</w:t>
      </w:r>
      <w:r w:rsidRPr="005C2E2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5C2E23">
        <w:rPr>
          <w:rFonts w:ascii="Arial" w:hAnsi="Arial" w:cs="Arial"/>
          <w:i/>
          <w:sz w:val="16"/>
          <w:szCs w:val="16"/>
        </w:rPr>
        <w:t>podwykonawcy</w:t>
      </w:r>
      <w:r w:rsidR="00C7597C" w:rsidRPr="005C2E2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5C2E23">
        <w:rPr>
          <w:rFonts w:ascii="Arial" w:hAnsi="Arial" w:cs="Arial"/>
          <w:i/>
          <w:sz w:val="16"/>
          <w:szCs w:val="16"/>
        </w:rPr>
        <w:t>, na którego przypada</w:t>
      </w:r>
      <w:r w:rsidRPr="005C2E2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5C2E23">
        <w:rPr>
          <w:rFonts w:ascii="Arial" w:hAnsi="Arial" w:cs="Arial"/>
          <w:i/>
          <w:sz w:val="16"/>
          <w:szCs w:val="16"/>
        </w:rPr>
        <w:t>podwykonawcy</w:t>
      </w:r>
      <w:r w:rsidRPr="005C2E2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5C2E23">
        <w:rPr>
          <w:rFonts w:ascii="Arial" w:hAnsi="Arial" w:cs="Arial"/>
          <w:i/>
          <w:sz w:val="16"/>
          <w:szCs w:val="16"/>
        </w:rPr>
        <w:t xml:space="preserve"> nie</w:t>
      </w:r>
      <w:r w:rsidRPr="005C2E2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5C2E23">
        <w:rPr>
          <w:rFonts w:ascii="Arial" w:hAnsi="Arial" w:cs="Arial"/>
          <w:i/>
          <w:sz w:val="16"/>
          <w:szCs w:val="16"/>
        </w:rPr>
        <w:t>, a na którego przypada</w:t>
      </w:r>
      <w:r w:rsidRPr="005C2E2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5C2E23">
        <w:rPr>
          <w:rFonts w:ascii="Arial" w:hAnsi="Arial" w:cs="Arial"/>
          <w:sz w:val="16"/>
          <w:szCs w:val="16"/>
        </w:rPr>
        <w:t>]</w:t>
      </w:r>
    </w:p>
    <w:p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 w:rsidR="005C2E23">
        <w:rPr>
          <w:rFonts w:ascii="Arial" w:hAnsi="Arial" w:cs="Arial"/>
          <w:sz w:val="21"/>
          <w:szCs w:val="21"/>
        </w:rPr>
        <w:t>przewidziane w 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EF45B6" w:rsidRDefault="00EF45B6" w:rsidP="00B806E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5C2E23" w:rsidRDefault="005C2E23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C2E23" w:rsidRDefault="005C2E23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C2E23" w:rsidRDefault="005C2E23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C2E23" w:rsidRPr="00987188" w:rsidRDefault="005C2E23" w:rsidP="005C2E23">
      <w:pPr>
        <w:spacing w:after="60"/>
        <w:jc w:val="both"/>
        <w:rPr>
          <w:rFonts w:cs="Arial"/>
          <w:i/>
          <w:sz w:val="20"/>
        </w:rPr>
      </w:pPr>
    </w:p>
    <w:p w:rsidR="005C2E23" w:rsidRPr="00D01639" w:rsidRDefault="005C2E23" w:rsidP="005C2E23">
      <w:pPr>
        <w:spacing w:after="60"/>
        <w:jc w:val="center"/>
        <w:rPr>
          <w:rFonts w:ascii="Arial" w:hAnsi="Arial" w:cs="Arial"/>
          <w:sz w:val="20"/>
          <w:szCs w:val="20"/>
        </w:rPr>
      </w:pPr>
      <w:r w:rsidRPr="00D01639">
        <w:rPr>
          <w:b/>
          <w:bCs/>
          <w:u w:val="single"/>
        </w:rPr>
        <w:t>(</w:t>
      </w:r>
      <w:r w:rsidRPr="00D01639">
        <w:rPr>
          <w:rFonts w:ascii="Arial" w:hAnsi="Arial" w:cs="Arial"/>
          <w:b/>
          <w:bCs/>
          <w:sz w:val="20"/>
          <w:szCs w:val="20"/>
          <w:u w:val="single"/>
        </w:rPr>
        <w:t xml:space="preserve">PODPISANE KWALIFIKOWANYM PODPISEM ELEKTRONICZNYM </w:t>
      </w:r>
      <w:r>
        <w:rPr>
          <w:rFonts w:ascii="Arial" w:hAnsi="Arial" w:cs="Arial"/>
          <w:b/>
          <w:bCs/>
          <w:sz w:val="20"/>
          <w:szCs w:val="20"/>
          <w:u w:val="single"/>
        </w:rPr>
        <w:br/>
      </w:r>
      <w:r w:rsidRPr="00987188">
        <w:rPr>
          <w:rFonts w:ascii="Arial" w:hAnsi="Arial" w:cs="Arial"/>
          <w:bCs/>
          <w:sz w:val="20"/>
          <w:szCs w:val="20"/>
        </w:rPr>
        <w:t>przez</w:t>
      </w:r>
      <w:r w:rsidRPr="00D01639">
        <w:rPr>
          <w:rFonts w:ascii="Arial" w:hAnsi="Arial" w:cs="Arial"/>
          <w:sz w:val="20"/>
          <w:szCs w:val="20"/>
        </w:rPr>
        <w:t xml:space="preserve"> upełnomocnionego </w:t>
      </w:r>
      <w:r>
        <w:rPr>
          <w:rFonts w:ascii="Arial" w:hAnsi="Arial" w:cs="Arial"/>
          <w:sz w:val="20"/>
          <w:szCs w:val="20"/>
        </w:rPr>
        <w:t xml:space="preserve">przedstawiciela </w:t>
      </w:r>
      <w:r w:rsidRPr="00D01639">
        <w:rPr>
          <w:rFonts w:ascii="Arial" w:hAnsi="Arial" w:cs="Arial"/>
          <w:sz w:val="20"/>
          <w:szCs w:val="20"/>
        </w:rPr>
        <w:t>Wykonawcy)</w:t>
      </w:r>
    </w:p>
    <w:p w:rsidR="005C2E23" w:rsidRPr="00AA336E" w:rsidRDefault="005C2E23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5C2E23" w:rsidRPr="00AA336E" w:rsidSect="00B806E1">
      <w:head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4AC1" w:rsidRDefault="00BF4AC1" w:rsidP="00EF45B6">
      <w:pPr>
        <w:spacing w:after="0" w:line="240" w:lineRule="auto"/>
      </w:pPr>
      <w:r>
        <w:separator/>
      </w:r>
    </w:p>
  </w:endnote>
  <w:endnote w:type="continuationSeparator" w:id="0">
    <w:p w:rsidR="00BF4AC1" w:rsidRDefault="00BF4AC1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4AC1" w:rsidRDefault="00BF4AC1" w:rsidP="00EF45B6">
      <w:pPr>
        <w:spacing w:after="0" w:line="240" w:lineRule="auto"/>
      </w:pPr>
      <w:r>
        <w:separator/>
      </w:r>
    </w:p>
  </w:footnote>
  <w:footnote w:type="continuationSeparator" w:id="0">
    <w:p w:rsidR="00BF4AC1" w:rsidRDefault="00BF4AC1" w:rsidP="00EF45B6">
      <w:pPr>
        <w:spacing w:after="0" w:line="240" w:lineRule="auto"/>
      </w:pPr>
      <w:r>
        <w:continuationSeparator/>
      </w:r>
    </w:p>
  </w:footnote>
  <w:footnote w:id="1">
    <w:p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3C6F23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3C6F23">
        <w:rPr>
          <w:rFonts w:ascii="Arial" w:hAnsi="Arial" w:cs="Arial"/>
          <w:sz w:val="16"/>
          <w:szCs w:val="16"/>
        </w:rPr>
        <w:t>lit.a</w:t>
      </w:r>
      <w:proofErr w:type="spellEnd"/>
      <w:r w:rsidR="003C6F23">
        <w:rPr>
          <w:rFonts w:ascii="Arial" w:hAnsi="Arial" w:cs="Arial"/>
          <w:sz w:val="16"/>
          <w:szCs w:val="16"/>
        </w:rPr>
        <w:t>)-d)</w:t>
      </w:r>
      <w:r w:rsidRPr="00B929A1">
        <w:rPr>
          <w:rFonts w:ascii="Arial" w:hAnsi="Arial" w:cs="Arial"/>
          <w:sz w:val="16"/>
          <w:szCs w:val="16"/>
        </w:rPr>
        <w:t xml:space="preserve">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 xml:space="preserve">obywateli rosyjskich lub osób fizycznych </w:t>
      </w:r>
      <w:r w:rsidR="003C6F23">
        <w:rPr>
          <w:rFonts w:ascii="Arial" w:hAnsi="Arial" w:cs="Arial"/>
          <w:sz w:val="16"/>
          <w:szCs w:val="16"/>
        </w:rPr>
        <w:t xml:space="preserve">zamieszkałych w Rosji </w:t>
      </w:r>
      <w:r w:rsidRPr="00B929A1">
        <w:rPr>
          <w:rFonts w:ascii="Arial" w:hAnsi="Arial" w:cs="Arial"/>
          <w:sz w:val="16"/>
          <w:szCs w:val="16"/>
        </w:rPr>
        <w:t>lub</w:t>
      </w:r>
      <w:r w:rsidR="003C6F23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C6F23">
        <w:rPr>
          <w:rFonts w:ascii="Arial" w:hAnsi="Arial" w:cs="Arial"/>
          <w:sz w:val="16"/>
          <w:szCs w:val="16"/>
        </w:rPr>
        <w:t xml:space="preserve"> osoby fizycznej lub prawnej,</w:t>
      </w:r>
      <w:r w:rsidRPr="00B929A1">
        <w:rPr>
          <w:rFonts w:ascii="Arial" w:hAnsi="Arial" w:cs="Arial"/>
          <w:sz w:val="16"/>
          <w:szCs w:val="16"/>
        </w:rPr>
        <w:t> podmiotu</w:t>
      </w:r>
      <w:r w:rsidR="003C6F23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3C6F23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  <w:r w:rsidR="003C6F23">
        <w:rPr>
          <w:rFonts w:ascii="Arial" w:hAnsi="Arial" w:cs="Arial"/>
          <w:sz w:val="16"/>
          <w:szCs w:val="16"/>
        </w:rPr>
        <w:t>;</w:t>
      </w:r>
    </w:p>
    <w:p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 xml:space="preserve">osób fizycznych lub prawnych, podmiotów lub organów działających w imieniu lub pod kierunkiem </w:t>
      </w:r>
      <w:r w:rsidR="003C6F23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3C6F23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3C6F23">
        <w:rPr>
          <w:rFonts w:ascii="Arial" w:hAnsi="Arial" w:cs="Arial"/>
          <w:sz w:val="16"/>
          <w:szCs w:val="16"/>
        </w:rPr>
        <w:t>ch</w:t>
      </w:r>
      <w:bookmarkStart w:id="1" w:name="_GoBack"/>
      <w:bookmarkEnd w:id="1"/>
      <w:r w:rsidRPr="00B929A1">
        <w:rPr>
          <w:rFonts w:ascii="Arial" w:hAnsi="Arial" w:cs="Arial"/>
          <w:sz w:val="16"/>
          <w:szCs w:val="16"/>
        </w:rPr>
        <w:t xml:space="preserve"> mowa w lit. a) lub b) niniejszego ustępu,</w:t>
      </w:r>
    </w:p>
    <w:p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6E1" w:rsidRPr="00482EDF" w:rsidRDefault="00B806E1" w:rsidP="00B806E1">
    <w:pPr>
      <w:pStyle w:val="Zwykytekst"/>
      <w:shd w:val="clear" w:color="auto" w:fill="FFFFFF"/>
      <w:spacing w:before="40" w:line="276" w:lineRule="auto"/>
      <w:jc w:val="right"/>
      <w:rPr>
        <w:rFonts w:ascii="Arial" w:hAnsi="Arial" w:cs="Arial"/>
      </w:rPr>
    </w:pPr>
    <w:r w:rsidRPr="00482EDF">
      <w:rPr>
        <w:rFonts w:ascii="Arial" w:hAnsi="Arial" w:cs="Arial"/>
      </w:rPr>
      <w:t xml:space="preserve">załącznik nr </w:t>
    </w:r>
    <w:r w:rsidR="005C2E23">
      <w:rPr>
        <w:rFonts w:ascii="Arial" w:hAnsi="Arial" w:cs="Arial"/>
      </w:rPr>
      <w:t>2a do Regulaminu</w:t>
    </w:r>
  </w:p>
  <w:p w:rsidR="00B806E1" w:rsidRDefault="00B806E1" w:rsidP="00B806E1">
    <w:pPr>
      <w:pStyle w:val="Zwykytekst"/>
      <w:shd w:val="clear" w:color="auto" w:fill="FFFFFF"/>
      <w:spacing w:before="40" w:line="276" w:lineRule="auto"/>
      <w:ind w:right="-35"/>
      <w:jc w:val="right"/>
      <w:rPr>
        <w:rFonts w:ascii="Arial" w:hAnsi="Arial" w:cs="Arial"/>
      </w:rPr>
    </w:pPr>
    <w:r>
      <w:rPr>
        <w:rFonts w:ascii="Arial" w:hAnsi="Arial" w:cs="Arial"/>
      </w:rPr>
      <w:t xml:space="preserve">znak sprawy: </w:t>
    </w:r>
    <w:r w:rsidR="00C44C96">
      <w:rPr>
        <w:rFonts w:ascii="Arial" w:hAnsi="Arial" w:cs="Arial"/>
        <w:b/>
      </w:rPr>
      <w:t>LP.281.232.1.2025</w:t>
    </w:r>
  </w:p>
  <w:p w:rsidR="00B806E1" w:rsidRDefault="00B806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7539E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945AB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C6F23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2E23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6F5CC0"/>
    <w:rsid w:val="0070071F"/>
    <w:rsid w:val="007007DE"/>
    <w:rsid w:val="007067F9"/>
    <w:rsid w:val="00710B9D"/>
    <w:rsid w:val="0071166D"/>
    <w:rsid w:val="0072465F"/>
    <w:rsid w:val="00735F5B"/>
    <w:rsid w:val="007564A2"/>
    <w:rsid w:val="00757917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B1686"/>
    <w:rsid w:val="008B2023"/>
    <w:rsid w:val="008C5DD7"/>
    <w:rsid w:val="008D058F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9D5F07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1F6D"/>
    <w:rsid w:val="00B076D6"/>
    <w:rsid w:val="00B406D1"/>
    <w:rsid w:val="00B806E1"/>
    <w:rsid w:val="00B81D52"/>
    <w:rsid w:val="00BA798A"/>
    <w:rsid w:val="00BF4AC1"/>
    <w:rsid w:val="00BF71BF"/>
    <w:rsid w:val="00C311DE"/>
    <w:rsid w:val="00C36402"/>
    <w:rsid w:val="00C449A1"/>
    <w:rsid w:val="00C44C96"/>
    <w:rsid w:val="00C63B91"/>
    <w:rsid w:val="00C73369"/>
    <w:rsid w:val="00C749D0"/>
    <w:rsid w:val="00C7597C"/>
    <w:rsid w:val="00C81BC3"/>
    <w:rsid w:val="00C9115C"/>
    <w:rsid w:val="00CB74CE"/>
    <w:rsid w:val="00CD2FC0"/>
    <w:rsid w:val="00CF4D33"/>
    <w:rsid w:val="00D13E55"/>
    <w:rsid w:val="00D37BC3"/>
    <w:rsid w:val="00D42C09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65AF2"/>
    <w:rsid w:val="00EC5C90"/>
    <w:rsid w:val="00EF4472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7B07E"/>
  <w15:chartTrackingRefBased/>
  <w15:docId w15:val="{D69E76AE-2161-4369-8219-F30623033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uiPriority w:val="99"/>
    <w:unhideWhenUsed/>
    <w:rsid w:val="00EF45B6"/>
    <w:rPr>
      <w:color w:val="0563C1"/>
      <w:u w:val="single"/>
    </w:rPr>
  </w:style>
  <w:style w:type="character" w:styleId="Uwydatnienie">
    <w:name w:val="Emphasis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/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806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06E1"/>
  </w:style>
  <w:style w:type="paragraph" w:styleId="Stopka">
    <w:name w:val="footer"/>
    <w:basedOn w:val="Normalny"/>
    <w:link w:val="StopkaZnak"/>
    <w:uiPriority w:val="99"/>
    <w:unhideWhenUsed/>
    <w:rsid w:val="00B806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06E1"/>
  </w:style>
  <w:style w:type="paragraph" w:styleId="Zwykytekst">
    <w:name w:val="Plain Text"/>
    <w:basedOn w:val="Normalny"/>
    <w:link w:val="ZwykytekstZnak"/>
    <w:uiPriority w:val="99"/>
    <w:unhideWhenUsed/>
    <w:rsid w:val="00B806E1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uiPriority w:val="99"/>
    <w:rsid w:val="00B806E1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0B54DE-B8CC-42F9-87B3-3A39D6134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573</Words>
  <Characters>3442</Characters>
  <Application>Microsoft Office Word</Application>
  <DocSecurity>4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Bylińska Agata</cp:lastModifiedBy>
  <cp:revision>2</cp:revision>
  <dcterms:created xsi:type="dcterms:W3CDTF">2025-11-17T07:25:00Z</dcterms:created>
  <dcterms:modified xsi:type="dcterms:W3CDTF">2025-11-17T07:25:00Z</dcterms:modified>
</cp:coreProperties>
</file>