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7ADE" w14:textId="76850C54" w:rsidR="00467E97" w:rsidRPr="0096148D" w:rsidRDefault="0096148D" w:rsidP="0096148D">
      <w:pPr>
        <w:tabs>
          <w:tab w:val="right" w:pos="9072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67E97" w:rsidRPr="00D23E60">
        <w:rPr>
          <w:rFonts w:ascii="Arial" w:hAnsi="Arial"/>
          <w:snapToGrid w:val="0"/>
          <w:sz w:val="18"/>
          <w:szCs w:val="18"/>
        </w:rPr>
        <w:t xml:space="preserve">Załącznik nr 1 do </w:t>
      </w:r>
      <w:r w:rsidR="007E4A17">
        <w:rPr>
          <w:rFonts w:ascii="Arial" w:hAnsi="Arial"/>
          <w:snapToGrid w:val="0"/>
          <w:sz w:val="18"/>
          <w:szCs w:val="18"/>
        </w:rPr>
        <w:t>Z</w:t>
      </w:r>
      <w:r w:rsidR="00467E97" w:rsidRPr="00D23E60">
        <w:rPr>
          <w:rFonts w:ascii="Arial" w:hAnsi="Arial"/>
          <w:snapToGrid w:val="0"/>
          <w:sz w:val="18"/>
          <w:szCs w:val="18"/>
        </w:rPr>
        <w:t xml:space="preserve">arządzenia nr </w:t>
      </w:r>
      <w:r w:rsidR="007E4A17">
        <w:rPr>
          <w:rFonts w:ascii="Arial" w:hAnsi="Arial"/>
          <w:snapToGrid w:val="0"/>
          <w:sz w:val="18"/>
          <w:szCs w:val="18"/>
        </w:rPr>
        <w:t xml:space="preserve">7 </w:t>
      </w:r>
      <w:r w:rsidR="00467E97" w:rsidRPr="00D23E60">
        <w:rPr>
          <w:rFonts w:ascii="Arial" w:hAnsi="Arial"/>
          <w:snapToGrid w:val="0"/>
          <w:sz w:val="18"/>
          <w:szCs w:val="18"/>
        </w:rPr>
        <w:t xml:space="preserve">Zarządu </w:t>
      </w:r>
    </w:p>
    <w:p w14:paraId="57F95E94" w14:textId="48337B15" w:rsidR="00467E97" w:rsidRPr="00D23E60" w:rsidRDefault="00467E97" w:rsidP="00D23E60">
      <w:pPr>
        <w:suppressAutoHyphens w:val="0"/>
        <w:ind w:left="0" w:firstLine="0"/>
        <w:jc w:val="right"/>
        <w:rPr>
          <w:rFonts w:ascii="Arial" w:hAnsi="Arial" w:cs="Arial"/>
          <w:sz w:val="18"/>
          <w:szCs w:val="18"/>
        </w:rPr>
      </w:pPr>
      <w:r w:rsidRPr="00D23E60">
        <w:rPr>
          <w:rFonts w:ascii="Arial" w:hAnsi="Arial" w:cs="Arial"/>
          <w:sz w:val="18"/>
          <w:szCs w:val="18"/>
        </w:rPr>
        <w:t xml:space="preserve">MPK S.A. w Krakowie z dnia </w:t>
      </w:r>
      <w:r w:rsidR="007E4A17">
        <w:rPr>
          <w:rFonts w:ascii="Arial" w:hAnsi="Arial" w:cs="Arial"/>
          <w:sz w:val="18"/>
          <w:szCs w:val="18"/>
        </w:rPr>
        <w:t>23 marca</w:t>
      </w:r>
      <w:r w:rsidRPr="00D23E60">
        <w:rPr>
          <w:rFonts w:ascii="Arial" w:hAnsi="Arial" w:cs="Arial"/>
          <w:sz w:val="18"/>
          <w:szCs w:val="18"/>
        </w:rPr>
        <w:t>.2023</w:t>
      </w:r>
      <w:r w:rsidR="00D23E60" w:rsidRPr="00D23E60">
        <w:rPr>
          <w:rFonts w:ascii="Arial" w:hAnsi="Arial" w:cs="Arial"/>
          <w:sz w:val="18"/>
          <w:szCs w:val="18"/>
        </w:rPr>
        <w:t xml:space="preserve"> </w:t>
      </w:r>
      <w:r w:rsidRPr="00D23E60">
        <w:rPr>
          <w:rFonts w:ascii="Arial" w:hAnsi="Arial" w:cs="Arial"/>
          <w:sz w:val="18"/>
          <w:szCs w:val="18"/>
        </w:rPr>
        <w:t>r.</w:t>
      </w:r>
    </w:p>
    <w:p w14:paraId="14AE3BFE" w14:textId="77777777" w:rsidR="00467E97" w:rsidRPr="00910462" w:rsidRDefault="00467E97" w:rsidP="00467E97">
      <w:pPr>
        <w:spacing w:line="340" w:lineRule="exact"/>
        <w:jc w:val="right"/>
        <w:rPr>
          <w:rFonts w:ascii="Arial" w:hAnsi="Arial" w:cs="Arial"/>
          <w:sz w:val="22"/>
          <w:szCs w:val="22"/>
        </w:rPr>
      </w:pPr>
    </w:p>
    <w:p w14:paraId="7B404C26" w14:textId="77777777" w:rsidR="00467E97" w:rsidRPr="00910462" w:rsidRDefault="00467E97" w:rsidP="00467E97">
      <w:pPr>
        <w:spacing w:line="340" w:lineRule="exact"/>
        <w:ind w:left="0" w:firstLine="0"/>
        <w:jc w:val="center"/>
        <w:rPr>
          <w:rFonts w:ascii="Arial" w:hAnsi="Arial" w:cs="Arial"/>
          <w:sz w:val="22"/>
          <w:szCs w:val="22"/>
        </w:rPr>
      </w:pPr>
      <w:r w:rsidRPr="00910462">
        <w:rPr>
          <w:rFonts w:ascii="Arial" w:hAnsi="Arial" w:cs="Arial"/>
          <w:b/>
          <w:sz w:val="22"/>
          <w:szCs w:val="22"/>
        </w:rPr>
        <w:t>Polityka Antykorupcyjna MPK S.A. w Krakowie</w:t>
      </w:r>
    </w:p>
    <w:p w14:paraId="6CB63594" w14:textId="77777777" w:rsidR="000058E2" w:rsidRPr="00910462" w:rsidRDefault="000058E2" w:rsidP="00467E97">
      <w:pPr>
        <w:spacing w:line="340" w:lineRule="exac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5325EA3" w14:textId="77777777" w:rsidR="00814BD3" w:rsidRPr="00FA4396" w:rsidRDefault="00814BD3" w:rsidP="00814BD3">
      <w:pPr>
        <w:spacing w:line="340" w:lineRule="exact"/>
        <w:jc w:val="center"/>
        <w:rPr>
          <w:rFonts w:ascii="Arial" w:hAnsi="Arial" w:cs="Arial"/>
          <w:b/>
          <w:sz w:val="22"/>
          <w:szCs w:val="22"/>
        </w:rPr>
      </w:pPr>
      <w:r w:rsidRPr="00FA4396">
        <w:rPr>
          <w:rFonts w:ascii="Arial" w:hAnsi="Arial" w:cs="Arial"/>
          <w:b/>
          <w:sz w:val="22"/>
          <w:szCs w:val="22"/>
        </w:rPr>
        <w:t>§ 1</w:t>
      </w:r>
    </w:p>
    <w:p w14:paraId="18654E09" w14:textId="77777777" w:rsidR="00823309" w:rsidRDefault="00814BD3" w:rsidP="00823309">
      <w:pPr>
        <w:spacing w:line="340" w:lineRule="exac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Definicje</w:t>
      </w:r>
    </w:p>
    <w:p w14:paraId="016F794E" w14:textId="77777777" w:rsidR="00467E97" w:rsidRPr="00910462" w:rsidRDefault="00467E97" w:rsidP="00AB2A1D">
      <w:pPr>
        <w:spacing w:line="340" w:lineRule="exact"/>
        <w:ind w:left="426" w:hanging="426"/>
        <w:rPr>
          <w:rFonts w:ascii="Arial" w:hAnsi="Arial" w:cs="Arial"/>
          <w:sz w:val="22"/>
          <w:szCs w:val="22"/>
        </w:rPr>
      </w:pPr>
      <w:r w:rsidRPr="00910462">
        <w:rPr>
          <w:rFonts w:ascii="Arial" w:hAnsi="Arial" w:cs="Arial"/>
          <w:sz w:val="22"/>
          <w:szCs w:val="22"/>
        </w:rPr>
        <w:t>Ilekroć w postanowieniach Polityce Antykorupcyjnej jest mowa o:</w:t>
      </w:r>
    </w:p>
    <w:p w14:paraId="2C8D4422" w14:textId="77777777" w:rsidR="00375A7A" w:rsidRDefault="00467E97" w:rsidP="00AB2A1D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 xml:space="preserve">MPK S.A. </w:t>
      </w:r>
      <w:r w:rsidR="00375A7A" w:rsidRPr="00910462">
        <w:rPr>
          <w:b/>
          <w:bCs/>
          <w:color w:val="auto"/>
          <w:sz w:val="22"/>
          <w:szCs w:val="22"/>
        </w:rPr>
        <w:t xml:space="preserve"> </w:t>
      </w:r>
      <w:r w:rsidR="00375A7A" w:rsidRPr="00910462">
        <w:rPr>
          <w:color w:val="auto"/>
          <w:sz w:val="22"/>
          <w:szCs w:val="22"/>
        </w:rPr>
        <w:t xml:space="preserve">- należy przez to rozumieć </w:t>
      </w:r>
      <w:r w:rsidRPr="00910462">
        <w:rPr>
          <w:color w:val="auto"/>
          <w:sz w:val="22"/>
          <w:szCs w:val="22"/>
        </w:rPr>
        <w:t>MPK S.A. w Krakowie</w:t>
      </w:r>
      <w:r w:rsidR="00375A7A" w:rsidRPr="00910462">
        <w:rPr>
          <w:color w:val="auto"/>
          <w:sz w:val="22"/>
          <w:szCs w:val="22"/>
        </w:rPr>
        <w:t xml:space="preserve">. </w:t>
      </w:r>
    </w:p>
    <w:p w14:paraId="427B98EE" w14:textId="77777777" w:rsidR="00A34DC1" w:rsidRPr="00A34DC1" w:rsidRDefault="00A34DC1" w:rsidP="00AB2A1D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Spółka </w:t>
      </w:r>
      <w:r w:rsidRPr="00910462">
        <w:rPr>
          <w:color w:val="auto"/>
          <w:sz w:val="22"/>
          <w:szCs w:val="22"/>
        </w:rPr>
        <w:t xml:space="preserve">- należy przez to rozumieć MPK S.A. w Krakowie. </w:t>
      </w:r>
    </w:p>
    <w:p w14:paraId="1AA6B9DE" w14:textId="7D7F17C8" w:rsidR="00375A7A" w:rsidRPr="00910462" w:rsidRDefault="00375A7A" w:rsidP="00AB2A1D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 xml:space="preserve">Pracownika </w:t>
      </w:r>
      <w:r w:rsidRPr="00910462">
        <w:rPr>
          <w:color w:val="auto"/>
          <w:sz w:val="22"/>
          <w:szCs w:val="22"/>
        </w:rPr>
        <w:t xml:space="preserve">- należy przez to rozumieć osobę zatrudnioną w </w:t>
      </w:r>
      <w:r w:rsidR="00467E97" w:rsidRPr="00910462">
        <w:rPr>
          <w:color w:val="auto"/>
          <w:sz w:val="22"/>
          <w:szCs w:val="22"/>
        </w:rPr>
        <w:t>MPK S.A. w Krakowie</w:t>
      </w:r>
      <w:r w:rsidR="00894A48">
        <w:rPr>
          <w:color w:val="auto"/>
          <w:sz w:val="22"/>
          <w:szCs w:val="22"/>
        </w:rPr>
        <w:t xml:space="preserve"> bez względu na rodzaj zawartej umowy, wymiar etatu, czas i miejsce pracy, rodzaj wykonywanych zadań oraz formę zatrudnienia czy współpracy.</w:t>
      </w:r>
      <w:r w:rsidRPr="00910462">
        <w:rPr>
          <w:color w:val="auto"/>
          <w:sz w:val="22"/>
          <w:szCs w:val="22"/>
        </w:rPr>
        <w:t xml:space="preserve"> </w:t>
      </w:r>
    </w:p>
    <w:p w14:paraId="09353BE4" w14:textId="77777777" w:rsidR="00375A7A" w:rsidRPr="00910462" w:rsidRDefault="00375A7A" w:rsidP="00AB2A1D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 xml:space="preserve">Nadużycie </w:t>
      </w:r>
      <w:r w:rsidRPr="00910462">
        <w:rPr>
          <w:color w:val="auto"/>
          <w:sz w:val="22"/>
          <w:szCs w:val="22"/>
        </w:rPr>
        <w:t xml:space="preserve">- należy przez to rozumieć </w:t>
      </w:r>
      <w:r w:rsidR="00823309">
        <w:rPr>
          <w:color w:val="auto"/>
          <w:sz w:val="22"/>
          <w:szCs w:val="22"/>
        </w:rPr>
        <w:t>w</w:t>
      </w:r>
      <w:r w:rsidR="00894A48">
        <w:rPr>
          <w:color w:val="auto"/>
          <w:sz w:val="22"/>
          <w:szCs w:val="22"/>
        </w:rPr>
        <w:t>szelkiego rodzaju czyny niezgodne z prawem czy też ogólnie przyjętymi normami, zasadami współżycia społecznego, w tym o charakterze korupcyjnym charakteryzujące się celowością działania lub jego zaniechania m.in.: fałszerstwo, kradzież, przywłaszczenie, pranie pieniędzy, sprzeniewierzenie, oszustwo przetargowe, wprowadzenie w błąd, wykorzystanie składników mienia Spółki dla celów innych niż służbowe, zatajanie istotnych faktów, zmowa.</w:t>
      </w:r>
    </w:p>
    <w:p w14:paraId="5A473CD2" w14:textId="2FC2D664" w:rsidR="00823309" w:rsidRPr="00823309" w:rsidRDefault="00375A7A" w:rsidP="00AB2A1D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 xml:space="preserve">Konflikt interesów </w:t>
      </w:r>
      <w:r w:rsidRPr="00910462">
        <w:rPr>
          <w:color w:val="auto"/>
          <w:sz w:val="22"/>
          <w:szCs w:val="22"/>
        </w:rPr>
        <w:t xml:space="preserve">- należy przez to rozumieć </w:t>
      </w:r>
      <w:r w:rsidR="00894A48">
        <w:rPr>
          <w:color w:val="auto"/>
          <w:sz w:val="22"/>
          <w:szCs w:val="22"/>
        </w:rPr>
        <w:t xml:space="preserve">konflikt między obowiązkiem służbowym </w:t>
      </w:r>
      <w:r w:rsidR="0096148D">
        <w:rPr>
          <w:color w:val="auto"/>
          <w:sz w:val="22"/>
          <w:szCs w:val="22"/>
        </w:rPr>
        <w:br/>
      </w:r>
      <w:r w:rsidR="00894A48">
        <w:rPr>
          <w:color w:val="auto"/>
          <w:sz w:val="22"/>
          <w:szCs w:val="22"/>
        </w:rPr>
        <w:t xml:space="preserve">a interesem prywatnym pracownika, który może niewłaściwie wpłynąć na wykonywane przez niego obowiązki lub może wywołać uzasadnione podejrzenie o stronniczość </w:t>
      </w:r>
      <w:r w:rsidR="0096148D">
        <w:rPr>
          <w:color w:val="auto"/>
          <w:sz w:val="22"/>
          <w:szCs w:val="22"/>
        </w:rPr>
        <w:br/>
      </w:r>
      <w:r w:rsidR="00894A48">
        <w:rPr>
          <w:color w:val="auto"/>
          <w:sz w:val="22"/>
          <w:szCs w:val="22"/>
        </w:rPr>
        <w:t>lub interesowność.</w:t>
      </w:r>
      <w:r w:rsidRPr="00910462">
        <w:rPr>
          <w:color w:val="auto"/>
          <w:sz w:val="22"/>
          <w:szCs w:val="22"/>
        </w:rPr>
        <w:t xml:space="preserve"> </w:t>
      </w:r>
    </w:p>
    <w:p w14:paraId="79F51775" w14:textId="77777777" w:rsidR="00375A7A" w:rsidRPr="00910462" w:rsidRDefault="00375A7A" w:rsidP="00AB2A1D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 xml:space="preserve">Korupcja </w:t>
      </w:r>
      <w:r w:rsidRPr="00910462">
        <w:rPr>
          <w:color w:val="auto"/>
          <w:sz w:val="22"/>
          <w:szCs w:val="22"/>
        </w:rPr>
        <w:t xml:space="preserve">- należy przez to rozumieć </w:t>
      </w:r>
      <w:r w:rsidR="00894A48">
        <w:rPr>
          <w:color w:val="auto"/>
          <w:sz w:val="22"/>
          <w:szCs w:val="22"/>
        </w:rPr>
        <w:t xml:space="preserve">czynność w rozumieniu ustawy z dnia 9 czerwca 2006 r. o </w:t>
      </w:r>
      <w:r w:rsidR="00DB0F00">
        <w:rPr>
          <w:color w:val="auto"/>
          <w:sz w:val="22"/>
          <w:szCs w:val="22"/>
        </w:rPr>
        <w:t>C</w:t>
      </w:r>
      <w:r w:rsidR="00894A48">
        <w:rPr>
          <w:color w:val="auto"/>
          <w:sz w:val="22"/>
          <w:szCs w:val="22"/>
        </w:rPr>
        <w:t xml:space="preserve">entralnym Biurze Antykorupcyjnym, </w:t>
      </w:r>
      <w:r w:rsidR="00823309">
        <w:rPr>
          <w:color w:val="auto"/>
          <w:sz w:val="22"/>
          <w:szCs w:val="22"/>
        </w:rPr>
        <w:t>tzn.</w:t>
      </w:r>
      <w:r w:rsidRPr="00910462">
        <w:rPr>
          <w:color w:val="auto"/>
          <w:sz w:val="22"/>
          <w:szCs w:val="22"/>
        </w:rPr>
        <w:t xml:space="preserve">: </w:t>
      </w:r>
    </w:p>
    <w:p w14:paraId="4A91D52B" w14:textId="77777777" w:rsidR="00375A7A" w:rsidRPr="00910462" w:rsidRDefault="00894A48" w:rsidP="00AB2A1D">
      <w:pPr>
        <w:pStyle w:val="Default"/>
        <w:numPr>
          <w:ilvl w:val="1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czyn </w:t>
      </w:r>
      <w:r w:rsidR="00375A7A" w:rsidRPr="00910462">
        <w:rPr>
          <w:color w:val="auto"/>
          <w:sz w:val="22"/>
          <w:szCs w:val="22"/>
        </w:rPr>
        <w:t xml:space="preserve">polegający na obiecywaniu, proponowaniu lub wręczaniu przez jakąkolwiek osobę, bezpośrednio lub pośrednio, jakichkolwiek nienależnych korzyści pracownikowi dla niego samego lub dla jakiejkolwiek innej osoby, w zamian za działanie lub zaniechanie działania w wykonywaniu jej obowiązków służbowych; </w:t>
      </w:r>
    </w:p>
    <w:p w14:paraId="57ABC197" w14:textId="56A3DAE3" w:rsidR="00375A7A" w:rsidRPr="00910462" w:rsidRDefault="00894A48" w:rsidP="00AB2A1D">
      <w:pPr>
        <w:pStyle w:val="Default"/>
        <w:numPr>
          <w:ilvl w:val="1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czyn </w:t>
      </w:r>
      <w:r w:rsidR="00375A7A" w:rsidRPr="00910462">
        <w:rPr>
          <w:color w:val="auto"/>
          <w:sz w:val="22"/>
          <w:szCs w:val="22"/>
        </w:rPr>
        <w:t xml:space="preserve">polegający na żądaniu lub przyjmowaniu przez pracownika bezpośrednio </w:t>
      </w:r>
      <w:r w:rsidR="0096148D">
        <w:rPr>
          <w:color w:val="auto"/>
          <w:sz w:val="22"/>
          <w:szCs w:val="22"/>
        </w:rPr>
        <w:br/>
      </w:r>
      <w:r w:rsidR="00375A7A" w:rsidRPr="00910462">
        <w:rPr>
          <w:color w:val="auto"/>
          <w:sz w:val="22"/>
          <w:szCs w:val="22"/>
        </w:rPr>
        <w:t xml:space="preserve">lub pośrednio, jakichkolwiek nienależnych korzyści, dla niego samego lub dla jakiejkolwiek innej osoby lub przyjmowaniu propozycji lub obietnicy takich korzyści, w zamian </w:t>
      </w:r>
      <w:r w:rsidR="0096148D">
        <w:rPr>
          <w:color w:val="auto"/>
          <w:sz w:val="22"/>
          <w:szCs w:val="22"/>
        </w:rPr>
        <w:br/>
      </w:r>
      <w:r w:rsidR="00375A7A" w:rsidRPr="00910462">
        <w:rPr>
          <w:color w:val="auto"/>
          <w:sz w:val="22"/>
          <w:szCs w:val="22"/>
        </w:rPr>
        <w:t xml:space="preserve">za działanie, lub zaniechanie działania w wykonywaniu jej obowiązków służbowych; </w:t>
      </w:r>
    </w:p>
    <w:p w14:paraId="732E9811" w14:textId="77777777" w:rsidR="00894A48" w:rsidRDefault="00894A48" w:rsidP="00AB2A1D">
      <w:pPr>
        <w:pStyle w:val="Default"/>
        <w:numPr>
          <w:ilvl w:val="1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Do czynów o charakterze korupcyjnym należą m.in.:</w:t>
      </w:r>
    </w:p>
    <w:p w14:paraId="5D8CB8B0" w14:textId="77777777" w:rsidR="00894A48" w:rsidRDefault="00823309" w:rsidP="00AB2A1D">
      <w:pPr>
        <w:pStyle w:val="Default"/>
        <w:numPr>
          <w:ilvl w:val="1"/>
          <w:numId w:val="31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przekupstwo, łapownictwo;</w:t>
      </w:r>
    </w:p>
    <w:p w14:paraId="7A962328" w14:textId="1B654413" w:rsidR="00894A48" w:rsidRDefault="00894A48" w:rsidP="00AB2A1D">
      <w:pPr>
        <w:pStyle w:val="Default"/>
        <w:numPr>
          <w:ilvl w:val="1"/>
          <w:numId w:val="31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płatna protekcja w obsadzaniu stanowisk</w:t>
      </w:r>
      <w:r w:rsidR="0096148D">
        <w:rPr>
          <w:color w:val="auto"/>
          <w:sz w:val="22"/>
          <w:szCs w:val="22"/>
        </w:rPr>
        <w:t>,</w:t>
      </w:r>
    </w:p>
    <w:p w14:paraId="6CCFB2F5" w14:textId="30C7E563" w:rsidR="00894A48" w:rsidRDefault="00823309" w:rsidP="00AB2A1D">
      <w:pPr>
        <w:pStyle w:val="Default"/>
        <w:numPr>
          <w:ilvl w:val="1"/>
          <w:numId w:val="31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nieprawidłowości podczas realizowania </w:t>
      </w:r>
      <w:r w:rsidR="00894A48">
        <w:rPr>
          <w:color w:val="auto"/>
          <w:sz w:val="22"/>
          <w:szCs w:val="22"/>
        </w:rPr>
        <w:t>zamówień</w:t>
      </w:r>
      <w:r>
        <w:rPr>
          <w:color w:val="auto"/>
          <w:sz w:val="22"/>
          <w:szCs w:val="22"/>
        </w:rPr>
        <w:t xml:space="preserve"> publicznych</w:t>
      </w:r>
      <w:r w:rsidR="00894A48">
        <w:rPr>
          <w:color w:val="auto"/>
          <w:sz w:val="22"/>
          <w:szCs w:val="22"/>
        </w:rPr>
        <w:t>, kontra</w:t>
      </w:r>
      <w:r>
        <w:rPr>
          <w:color w:val="auto"/>
          <w:sz w:val="22"/>
          <w:szCs w:val="22"/>
        </w:rPr>
        <w:t>któw</w:t>
      </w:r>
      <w:r w:rsidR="0096148D">
        <w:rPr>
          <w:color w:val="auto"/>
          <w:sz w:val="22"/>
          <w:szCs w:val="22"/>
        </w:rPr>
        <w:t>,</w:t>
      </w:r>
    </w:p>
    <w:p w14:paraId="771163E7" w14:textId="77777777" w:rsidR="00894A48" w:rsidRDefault="00894A48" w:rsidP="00AB2A1D">
      <w:pPr>
        <w:pStyle w:val="Default"/>
        <w:numPr>
          <w:ilvl w:val="1"/>
          <w:numId w:val="31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świadome, niezgodne z prawem, dysponowanie środkami i majątkiem Spółki,</w:t>
      </w:r>
    </w:p>
    <w:p w14:paraId="71327B58" w14:textId="77777777" w:rsidR="00894A48" w:rsidRDefault="00894A48" w:rsidP="00AB2A1D">
      <w:pPr>
        <w:pStyle w:val="Default"/>
        <w:numPr>
          <w:ilvl w:val="1"/>
          <w:numId w:val="31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faworyzowanie, protekcja,</w:t>
      </w:r>
    </w:p>
    <w:p w14:paraId="38B2C47F" w14:textId="77777777" w:rsidR="00894A48" w:rsidRDefault="00894A48" w:rsidP="00AB2A1D">
      <w:pPr>
        <w:pStyle w:val="Default"/>
        <w:numPr>
          <w:ilvl w:val="1"/>
          <w:numId w:val="31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nepotyzm, kumoterstwo.</w:t>
      </w:r>
    </w:p>
    <w:p w14:paraId="6F7B9D57" w14:textId="1C0A6F76" w:rsidR="00126316" w:rsidRDefault="00126316" w:rsidP="00AB2A1D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126316">
        <w:rPr>
          <w:b/>
          <w:color w:val="auto"/>
          <w:sz w:val="22"/>
          <w:szCs w:val="22"/>
        </w:rPr>
        <w:t>Korzyść</w:t>
      </w:r>
      <w:r>
        <w:rPr>
          <w:color w:val="auto"/>
          <w:sz w:val="22"/>
          <w:szCs w:val="22"/>
        </w:rPr>
        <w:t xml:space="preserve"> – należy przez to rozumieć korzyść majątkową </w:t>
      </w:r>
      <w:r w:rsidR="006B16AC">
        <w:rPr>
          <w:color w:val="auto"/>
          <w:sz w:val="22"/>
          <w:szCs w:val="22"/>
        </w:rPr>
        <w:t xml:space="preserve">lub </w:t>
      </w:r>
      <w:r>
        <w:rPr>
          <w:color w:val="auto"/>
          <w:sz w:val="22"/>
          <w:szCs w:val="22"/>
        </w:rPr>
        <w:t xml:space="preserve">osobistą. </w:t>
      </w:r>
    </w:p>
    <w:p w14:paraId="5BC9AE38" w14:textId="49957C21" w:rsidR="00126316" w:rsidRDefault="00126316" w:rsidP="00AB2A1D">
      <w:pPr>
        <w:pStyle w:val="Default"/>
        <w:numPr>
          <w:ilvl w:val="1"/>
          <w:numId w:val="31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korzyść majątkowa – to każde dobro, zaspakajające określona potrzebę, którego wartość da się wyrazić w pieniądzu (pożyczka, darowizna, wyjazd , zaproszenie</w:t>
      </w:r>
      <w:r w:rsidR="00DC7EFA">
        <w:rPr>
          <w:color w:val="auto"/>
          <w:sz w:val="22"/>
          <w:szCs w:val="22"/>
        </w:rPr>
        <w:t xml:space="preserve"> na konferencję</w:t>
      </w:r>
      <w:r>
        <w:rPr>
          <w:color w:val="auto"/>
          <w:sz w:val="22"/>
          <w:szCs w:val="22"/>
        </w:rPr>
        <w:t>, talony upominkowe, bilety na imprezy sportowe i kulturalne),</w:t>
      </w:r>
    </w:p>
    <w:p w14:paraId="76EBEBD0" w14:textId="058F5F39" w:rsidR="00126316" w:rsidRPr="00126316" w:rsidRDefault="00126316" w:rsidP="00AB2A1D">
      <w:pPr>
        <w:pStyle w:val="Default"/>
        <w:numPr>
          <w:ilvl w:val="1"/>
          <w:numId w:val="31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korzyść osobista – to świadczenie o charakterze niemajątkowym polepszając</w:t>
      </w:r>
      <w:r w:rsidR="00DC7EFA">
        <w:rPr>
          <w:color w:val="auto"/>
          <w:sz w:val="22"/>
          <w:szCs w:val="22"/>
        </w:rPr>
        <w:t>e</w:t>
      </w:r>
      <w:r>
        <w:rPr>
          <w:color w:val="auto"/>
          <w:sz w:val="22"/>
          <w:szCs w:val="22"/>
        </w:rPr>
        <w:t xml:space="preserve"> sytuację osoby, która je uzyskuje (obietnica awansu, oferowanie umowy o pr</w:t>
      </w:r>
      <w:r w:rsidR="0096148D">
        <w:rPr>
          <w:color w:val="auto"/>
          <w:sz w:val="22"/>
          <w:szCs w:val="22"/>
        </w:rPr>
        <w:t>acę, preferencyjne traktowanie).</w:t>
      </w:r>
    </w:p>
    <w:p w14:paraId="3D291AC6" w14:textId="330B83BD" w:rsidR="00375A7A" w:rsidRPr="00910462" w:rsidRDefault="00375A7A" w:rsidP="00AB2A1D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 xml:space="preserve">Polityka </w:t>
      </w:r>
      <w:r w:rsidRPr="00910462">
        <w:rPr>
          <w:color w:val="auto"/>
          <w:sz w:val="22"/>
          <w:szCs w:val="22"/>
        </w:rPr>
        <w:t xml:space="preserve">- należy przez to rozumieć niniejszą Politykę Antykorupcyjną </w:t>
      </w:r>
      <w:r w:rsidR="00467E97" w:rsidRPr="00910462">
        <w:rPr>
          <w:color w:val="auto"/>
          <w:sz w:val="22"/>
          <w:szCs w:val="22"/>
        </w:rPr>
        <w:t xml:space="preserve">MPK S.A. </w:t>
      </w:r>
      <w:r w:rsidR="00467E97" w:rsidRPr="00910462">
        <w:rPr>
          <w:color w:val="auto"/>
          <w:sz w:val="22"/>
          <w:szCs w:val="22"/>
        </w:rPr>
        <w:br/>
        <w:t>w Krakowie</w:t>
      </w:r>
      <w:r w:rsidRPr="00910462">
        <w:rPr>
          <w:color w:val="auto"/>
          <w:sz w:val="22"/>
          <w:szCs w:val="22"/>
        </w:rPr>
        <w:t xml:space="preserve">. </w:t>
      </w:r>
    </w:p>
    <w:p w14:paraId="6CF4E136" w14:textId="77777777" w:rsidR="00375A7A" w:rsidRPr="00910462" w:rsidRDefault="00375A7A" w:rsidP="00AB2A1D">
      <w:pPr>
        <w:pStyle w:val="Default"/>
        <w:spacing w:line="360" w:lineRule="auto"/>
        <w:ind w:left="426" w:hanging="426"/>
        <w:jc w:val="both"/>
        <w:rPr>
          <w:color w:val="auto"/>
          <w:sz w:val="22"/>
          <w:szCs w:val="22"/>
        </w:rPr>
      </w:pPr>
    </w:p>
    <w:p w14:paraId="0970D92B" w14:textId="77777777" w:rsidR="000D261F" w:rsidRDefault="00375A7A" w:rsidP="00AB2A1D">
      <w:pPr>
        <w:pStyle w:val="Default"/>
        <w:spacing w:line="360" w:lineRule="auto"/>
        <w:ind w:left="426" w:hanging="426"/>
        <w:jc w:val="center"/>
        <w:rPr>
          <w:b/>
          <w:bCs/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 xml:space="preserve">§2 </w:t>
      </w:r>
    </w:p>
    <w:p w14:paraId="49480689" w14:textId="77777777" w:rsidR="000D261F" w:rsidRPr="00910462" w:rsidRDefault="000D261F" w:rsidP="00AB2A1D">
      <w:pPr>
        <w:pStyle w:val="Default"/>
        <w:spacing w:line="360" w:lineRule="auto"/>
        <w:ind w:left="426" w:hanging="426"/>
        <w:jc w:val="center"/>
        <w:rPr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 xml:space="preserve">Zakres </w:t>
      </w:r>
      <w:r>
        <w:rPr>
          <w:b/>
          <w:bCs/>
          <w:color w:val="auto"/>
          <w:sz w:val="22"/>
          <w:szCs w:val="22"/>
        </w:rPr>
        <w:t>podmiotowy Polityki</w:t>
      </w:r>
    </w:p>
    <w:p w14:paraId="6B2F8D49" w14:textId="366295EE" w:rsidR="000D261F" w:rsidRPr="00D76FD3" w:rsidRDefault="000D261F" w:rsidP="00AB2A1D">
      <w:pPr>
        <w:pStyle w:val="Default"/>
        <w:numPr>
          <w:ilvl w:val="0"/>
          <w:numId w:val="2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D76FD3">
        <w:rPr>
          <w:color w:val="auto"/>
          <w:sz w:val="22"/>
          <w:szCs w:val="22"/>
        </w:rPr>
        <w:t xml:space="preserve">Niniejsza Polityka obowiązuje wszystkich Pracowników oraz interesariuszy Spółki </w:t>
      </w:r>
      <w:r w:rsidR="0096148D">
        <w:rPr>
          <w:color w:val="auto"/>
          <w:sz w:val="22"/>
          <w:szCs w:val="22"/>
        </w:rPr>
        <w:br/>
      </w:r>
      <w:r w:rsidRPr="00D76FD3">
        <w:rPr>
          <w:color w:val="auto"/>
          <w:sz w:val="22"/>
          <w:szCs w:val="22"/>
        </w:rPr>
        <w:t xml:space="preserve">(tj. kontrahentów, dostawców, podwykonawców oraz </w:t>
      </w:r>
      <w:r w:rsidR="00D76FD3" w:rsidRPr="00D76FD3">
        <w:rPr>
          <w:color w:val="auto"/>
          <w:sz w:val="22"/>
          <w:szCs w:val="22"/>
        </w:rPr>
        <w:t xml:space="preserve">wszelkie inne osoby współpracujące z MPK S.A. bez względu na formę zatrudnienia, współpracy, pełnioną funkcję, zajmowane stanowisko, czy też istniejące relacje z MPK S.A </w:t>
      </w:r>
      <w:r w:rsidRPr="00D76FD3">
        <w:rPr>
          <w:color w:val="auto"/>
          <w:sz w:val="22"/>
          <w:szCs w:val="22"/>
        </w:rPr>
        <w:t xml:space="preserve">). </w:t>
      </w:r>
    </w:p>
    <w:p w14:paraId="1A4C095B" w14:textId="77777777" w:rsidR="000D261F" w:rsidRDefault="000D261F" w:rsidP="00AB2A1D">
      <w:pPr>
        <w:pStyle w:val="Default"/>
        <w:numPr>
          <w:ilvl w:val="0"/>
          <w:numId w:val="2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Każdy Pracownik oraz podmiot zewnętrzny są zobowiązani do:</w:t>
      </w:r>
    </w:p>
    <w:p w14:paraId="720FA7D2" w14:textId="77777777" w:rsidR="000D261F" w:rsidRDefault="000D261F" w:rsidP="00AB2A1D">
      <w:pPr>
        <w:pStyle w:val="Default"/>
        <w:numPr>
          <w:ilvl w:val="0"/>
          <w:numId w:val="3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promowania uczciwości i przejrzystego postępowania w toku wykonywania swoich obowiązków,</w:t>
      </w:r>
    </w:p>
    <w:p w14:paraId="5DA6133B" w14:textId="77777777" w:rsidR="000D261F" w:rsidRDefault="000D261F" w:rsidP="00AB2A1D">
      <w:pPr>
        <w:pStyle w:val="Default"/>
        <w:numPr>
          <w:ilvl w:val="0"/>
          <w:numId w:val="3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nieobiecywania, nieoferowania, niewręczania jakichkolwiek korzyści,</w:t>
      </w:r>
    </w:p>
    <w:p w14:paraId="473CA6A9" w14:textId="77777777" w:rsidR="000D261F" w:rsidRDefault="000D261F" w:rsidP="00AB2A1D">
      <w:pPr>
        <w:pStyle w:val="Default"/>
        <w:numPr>
          <w:ilvl w:val="0"/>
          <w:numId w:val="3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nieprzyjmowania jakichkolwiek korzyści,</w:t>
      </w:r>
    </w:p>
    <w:p w14:paraId="7CD26E44" w14:textId="2D4D1C08" w:rsidR="000D261F" w:rsidRDefault="000D261F" w:rsidP="00AB2A1D">
      <w:pPr>
        <w:pStyle w:val="Default"/>
        <w:numPr>
          <w:ilvl w:val="0"/>
          <w:numId w:val="3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odmowy udziału w jakichkolwiek sytuacjach/przedsięwzięciach mogących nosić znamion</w:t>
      </w:r>
      <w:r w:rsidR="0096148D"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zmowy przetargowej lub żądani</w:t>
      </w:r>
      <w:r w:rsidR="00AB2A1D"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uzyskania korzyści.</w:t>
      </w:r>
    </w:p>
    <w:p w14:paraId="2FDD34D8" w14:textId="77777777" w:rsidR="000D261F" w:rsidRDefault="000D261F" w:rsidP="00AB2A1D">
      <w:pPr>
        <w:pStyle w:val="Default"/>
        <w:spacing w:line="360" w:lineRule="auto"/>
        <w:ind w:left="426" w:hanging="426"/>
        <w:rPr>
          <w:b/>
          <w:bCs/>
          <w:color w:val="auto"/>
          <w:sz w:val="22"/>
          <w:szCs w:val="22"/>
        </w:rPr>
      </w:pPr>
    </w:p>
    <w:p w14:paraId="54410BF9" w14:textId="77777777" w:rsidR="00AE2AED" w:rsidRDefault="000D261F" w:rsidP="00AB2A1D">
      <w:pPr>
        <w:pStyle w:val="Default"/>
        <w:spacing w:line="360" w:lineRule="auto"/>
        <w:ind w:left="426" w:hanging="426"/>
        <w:jc w:val="center"/>
        <w:rPr>
          <w:b/>
          <w:bCs/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>§3</w:t>
      </w:r>
    </w:p>
    <w:p w14:paraId="5E753090" w14:textId="77777777" w:rsidR="00375A7A" w:rsidRPr="00910462" w:rsidRDefault="00375A7A" w:rsidP="00AB2A1D">
      <w:pPr>
        <w:pStyle w:val="Default"/>
        <w:spacing w:line="360" w:lineRule="auto"/>
        <w:ind w:left="426" w:hanging="426"/>
        <w:jc w:val="center"/>
        <w:rPr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>Cel Polityki Antykorupcyjnej</w:t>
      </w:r>
    </w:p>
    <w:p w14:paraId="50D4EDBC" w14:textId="16FFED82" w:rsidR="000058E2" w:rsidRPr="000D261F" w:rsidRDefault="00D76FD3" w:rsidP="00AB2A1D">
      <w:pPr>
        <w:pStyle w:val="Default"/>
        <w:numPr>
          <w:ilvl w:val="0"/>
          <w:numId w:val="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D261F">
        <w:rPr>
          <w:color w:val="auto"/>
          <w:sz w:val="22"/>
          <w:szCs w:val="22"/>
        </w:rPr>
        <w:t xml:space="preserve">Celem niniejszej Polityki jest określenie jednolitych zasad mających na celu zapobieganie oraz przeciwdziałanie potencjalnym </w:t>
      </w:r>
      <w:r w:rsidR="00AB2A1D">
        <w:rPr>
          <w:color w:val="auto"/>
          <w:sz w:val="22"/>
          <w:szCs w:val="22"/>
        </w:rPr>
        <w:t>N</w:t>
      </w:r>
      <w:r w:rsidRPr="000D261F">
        <w:rPr>
          <w:color w:val="auto"/>
          <w:sz w:val="22"/>
          <w:szCs w:val="22"/>
        </w:rPr>
        <w:t>adużyciom, które mogą nosić znamiona korupcji.</w:t>
      </w:r>
    </w:p>
    <w:p w14:paraId="13B134F1" w14:textId="77777777" w:rsidR="00375A7A" w:rsidRPr="00910462" w:rsidRDefault="00375A7A" w:rsidP="00AB2A1D">
      <w:pPr>
        <w:pStyle w:val="Default"/>
        <w:numPr>
          <w:ilvl w:val="0"/>
          <w:numId w:val="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Celem </w:t>
      </w:r>
      <w:r w:rsidR="000D261F">
        <w:rPr>
          <w:color w:val="auto"/>
          <w:sz w:val="22"/>
          <w:szCs w:val="22"/>
        </w:rPr>
        <w:t xml:space="preserve">niniejszej </w:t>
      </w:r>
      <w:r w:rsidRPr="00910462">
        <w:rPr>
          <w:color w:val="auto"/>
          <w:sz w:val="22"/>
          <w:szCs w:val="22"/>
        </w:rPr>
        <w:t xml:space="preserve">Polityki jest również zapewnienie transparentności działań </w:t>
      </w:r>
      <w:r w:rsidR="00A34DC1">
        <w:rPr>
          <w:color w:val="auto"/>
          <w:sz w:val="22"/>
          <w:szCs w:val="22"/>
        </w:rPr>
        <w:t>Spółki</w:t>
      </w:r>
      <w:r w:rsidRPr="00910462">
        <w:rPr>
          <w:color w:val="auto"/>
          <w:sz w:val="22"/>
          <w:szCs w:val="22"/>
        </w:rPr>
        <w:t xml:space="preserve"> względem je</w:t>
      </w:r>
      <w:r w:rsidR="00A34DC1">
        <w:rPr>
          <w:color w:val="auto"/>
          <w:sz w:val="22"/>
          <w:szCs w:val="22"/>
        </w:rPr>
        <w:t xml:space="preserve">j </w:t>
      </w:r>
      <w:r w:rsidRPr="00910462">
        <w:rPr>
          <w:color w:val="auto"/>
          <w:sz w:val="22"/>
          <w:szCs w:val="22"/>
        </w:rPr>
        <w:t>kontrahentów, jak i organów sprawujących nadzór nad je</w:t>
      </w:r>
      <w:r w:rsidR="00A34DC1">
        <w:rPr>
          <w:color w:val="auto"/>
          <w:sz w:val="22"/>
          <w:szCs w:val="22"/>
        </w:rPr>
        <w:t>j</w:t>
      </w:r>
      <w:r w:rsidRPr="00910462">
        <w:rPr>
          <w:color w:val="auto"/>
          <w:sz w:val="22"/>
          <w:szCs w:val="22"/>
        </w:rPr>
        <w:t xml:space="preserve"> działalnością. </w:t>
      </w:r>
    </w:p>
    <w:p w14:paraId="1048CDC2" w14:textId="77777777" w:rsidR="00375A7A" w:rsidRPr="00910462" w:rsidRDefault="00375A7A" w:rsidP="00AB2A1D">
      <w:pPr>
        <w:pStyle w:val="Default"/>
        <w:spacing w:line="360" w:lineRule="auto"/>
        <w:ind w:left="426" w:hanging="426"/>
        <w:jc w:val="both"/>
        <w:rPr>
          <w:color w:val="auto"/>
          <w:sz w:val="22"/>
          <w:szCs w:val="22"/>
        </w:rPr>
      </w:pPr>
    </w:p>
    <w:p w14:paraId="73FC07E3" w14:textId="77777777" w:rsidR="00F1788C" w:rsidRDefault="00F1788C">
      <w:pPr>
        <w:suppressAutoHyphens w:val="0"/>
        <w:spacing w:before="0" w:after="160" w:line="259" w:lineRule="auto"/>
        <w:ind w:left="0" w:firstLine="0"/>
        <w:jc w:val="left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br w:type="page"/>
      </w:r>
    </w:p>
    <w:p w14:paraId="540A3489" w14:textId="56180EC9" w:rsidR="000D261F" w:rsidRDefault="00375A7A" w:rsidP="00F1788C">
      <w:pPr>
        <w:pStyle w:val="Default"/>
        <w:spacing w:line="360" w:lineRule="auto"/>
        <w:jc w:val="center"/>
        <w:rPr>
          <w:b/>
          <w:bCs/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lastRenderedPageBreak/>
        <w:t>§</w:t>
      </w:r>
      <w:r w:rsidR="00814BD3">
        <w:rPr>
          <w:b/>
          <w:bCs/>
          <w:color w:val="auto"/>
          <w:sz w:val="22"/>
          <w:szCs w:val="22"/>
        </w:rPr>
        <w:t>4</w:t>
      </w:r>
    </w:p>
    <w:p w14:paraId="268E5A4A" w14:textId="77777777" w:rsidR="00375A7A" w:rsidRPr="00910462" w:rsidRDefault="00375A7A" w:rsidP="00AB2A1D">
      <w:pPr>
        <w:pStyle w:val="Default"/>
        <w:spacing w:line="360" w:lineRule="auto"/>
        <w:ind w:left="426" w:hanging="426"/>
        <w:jc w:val="center"/>
        <w:rPr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>Inne nadużycia</w:t>
      </w:r>
    </w:p>
    <w:p w14:paraId="3E2A9FA6" w14:textId="77777777" w:rsidR="00375A7A" w:rsidRPr="006856AB" w:rsidRDefault="00375A7A" w:rsidP="00AB2A1D">
      <w:pPr>
        <w:pStyle w:val="Default"/>
        <w:spacing w:line="360" w:lineRule="auto"/>
        <w:jc w:val="both"/>
        <w:rPr>
          <w:color w:val="FF0000"/>
          <w:sz w:val="22"/>
          <w:szCs w:val="22"/>
        </w:rPr>
      </w:pPr>
      <w:r w:rsidRPr="000D261F">
        <w:rPr>
          <w:color w:val="auto"/>
          <w:sz w:val="22"/>
          <w:szCs w:val="22"/>
        </w:rPr>
        <w:t xml:space="preserve">Dla celów niniejszej Polityki, </w:t>
      </w:r>
      <w:r w:rsidR="00D76FD3">
        <w:rPr>
          <w:color w:val="auto"/>
          <w:sz w:val="22"/>
          <w:szCs w:val="22"/>
        </w:rPr>
        <w:t>N</w:t>
      </w:r>
      <w:r w:rsidR="00D76FD3" w:rsidRPr="000D261F">
        <w:rPr>
          <w:color w:val="auto"/>
          <w:sz w:val="22"/>
          <w:szCs w:val="22"/>
        </w:rPr>
        <w:t xml:space="preserve">adużycia </w:t>
      </w:r>
      <w:r w:rsidRPr="000D261F">
        <w:rPr>
          <w:color w:val="auto"/>
          <w:sz w:val="22"/>
          <w:szCs w:val="22"/>
        </w:rPr>
        <w:t xml:space="preserve">obejmują również wszelkie działania noszące znamiona przestępstwa lub wykroczenia (w tym przestępstwa lub wykroczenia skarbowego), </w:t>
      </w:r>
      <w:r w:rsidR="00D25EF6" w:rsidRPr="00D76FD3">
        <w:rPr>
          <w:color w:val="auto"/>
          <w:sz w:val="22"/>
          <w:szCs w:val="22"/>
        </w:rPr>
        <w:t xml:space="preserve">a także inne zachowania, </w:t>
      </w:r>
      <w:r w:rsidR="000058E2" w:rsidRPr="00D76FD3">
        <w:rPr>
          <w:color w:val="auto"/>
          <w:sz w:val="22"/>
          <w:szCs w:val="22"/>
        </w:rPr>
        <w:t xml:space="preserve">w </w:t>
      </w:r>
      <w:r w:rsidR="006856AB" w:rsidRPr="00D76FD3">
        <w:rPr>
          <w:color w:val="auto"/>
          <w:sz w:val="22"/>
          <w:szCs w:val="22"/>
        </w:rPr>
        <w:t>szczególności</w:t>
      </w:r>
      <w:r w:rsidR="000058E2" w:rsidRPr="00D76FD3">
        <w:rPr>
          <w:color w:val="auto"/>
          <w:sz w:val="22"/>
          <w:szCs w:val="22"/>
        </w:rPr>
        <w:t>:</w:t>
      </w:r>
    </w:p>
    <w:p w14:paraId="043B8A2F" w14:textId="7A00E515" w:rsidR="00814BD3" w:rsidRDefault="00AB2A1D" w:rsidP="0096148D">
      <w:pPr>
        <w:pStyle w:val="Default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</w:t>
      </w:r>
      <w:r w:rsidR="00814BD3">
        <w:rPr>
          <w:color w:val="auto"/>
          <w:sz w:val="22"/>
          <w:szCs w:val="22"/>
        </w:rPr>
        <w:t xml:space="preserve">radzież lub przywłaszczenie mienia Spółki – pieniędzy, materiałów, produktów, </w:t>
      </w:r>
      <w:r w:rsidR="0096148D">
        <w:rPr>
          <w:color w:val="auto"/>
          <w:sz w:val="22"/>
          <w:szCs w:val="22"/>
        </w:rPr>
        <w:t xml:space="preserve">narzędzi, </w:t>
      </w:r>
      <w:r w:rsidR="00814BD3">
        <w:rPr>
          <w:color w:val="auto"/>
          <w:sz w:val="22"/>
          <w:szCs w:val="22"/>
        </w:rPr>
        <w:t>maszyn i urządzeń,</w:t>
      </w:r>
    </w:p>
    <w:p w14:paraId="7B30EF9B" w14:textId="262E8191" w:rsidR="00814BD3" w:rsidRDefault="00AB2A1D" w:rsidP="00AB2A1D">
      <w:pPr>
        <w:pStyle w:val="Default"/>
        <w:numPr>
          <w:ilvl w:val="0"/>
          <w:numId w:val="7"/>
        </w:numPr>
        <w:tabs>
          <w:tab w:val="left" w:pos="284"/>
        </w:tabs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</w:t>
      </w:r>
      <w:r w:rsidR="00814BD3">
        <w:rPr>
          <w:color w:val="auto"/>
          <w:sz w:val="22"/>
          <w:szCs w:val="22"/>
        </w:rPr>
        <w:t>myślne fałszowanie i podrabianie dokumentów Spółki,</w:t>
      </w:r>
    </w:p>
    <w:p w14:paraId="1F6518E7" w14:textId="0F5ADDC6" w:rsidR="00814BD3" w:rsidRDefault="00AB2A1D" w:rsidP="00AB2A1D">
      <w:pPr>
        <w:pStyle w:val="Default"/>
        <w:numPr>
          <w:ilvl w:val="0"/>
          <w:numId w:val="7"/>
        </w:numPr>
        <w:tabs>
          <w:tab w:val="left" w:pos="284"/>
        </w:tabs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</w:t>
      </w:r>
      <w:r w:rsidR="00814BD3">
        <w:rPr>
          <w:color w:val="auto"/>
          <w:sz w:val="22"/>
          <w:szCs w:val="22"/>
        </w:rPr>
        <w:t>myślne podawanie w dokumentach informacji niezgodnych z prawdą,</w:t>
      </w:r>
    </w:p>
    <w:p w14:paraId="047918AF" w14:textId="68BDC8E1" w:rsidR="00814BD3" w:rsidRDefault="00AB2A1D" w:rsidP="00AB2A1D">
      <w:pPr>
        <w:pStyle w:val="Default"/>
        <w:numPr>
          <w:ilvl w:val="0"/>
          <w:numId w:val="7"/>
        </w:numPr>
        <w:tabs>
          <w:tab w:val="left" w:pos="284"/>
        </w:tabs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</w:t>
      </w:r>
      <w:r w:rsidR="00814BD3">
        <w:rPr>
          <w:color w:val="auto"/>
          <w:sz w:val="22"/>
          <w:szCs w:val="22"/>
        </w:rPr>
        <w:t>ykorzystywanie zasobów Spółki do celów</w:t>
      </w:r>
      <w:r>
        <w:rPr>
          <w:color w:val="auto"/>
          <w:sz w:val="22"/>
          <w:szCs w:val="22"/>
        </w:rPr>
        <w:t xml:space="preserve"> prywatnych</w:t>
      </w:r>
      <w:r w:rsidR="00814BD3">
        <w:rPr>
          <w:color w:val="auto"/>
          <w:sz w:val="22"/>
          <w:szCs w:val="22"/>
        </w:rPr>
        <w:t>.</w:t>
      </w:r>
    </w:p>
    <w:p w14:paraId="34B49EFB" w14:textId="77777777" w:rsidR="00375A7A" w:rsidRPr="00910462" w:rsidRDefault="00375A7A" w:rsidP="00AB2A1D">
      <w:pPr>
        <w:pStyle w:val="Default"/>
        <w:spacing w:line="360" w:lineRule="auto"/>
        <w:ind w:left="426" w:hanging="426"/>
        <w:jc w:val="both"/>
        <w:rPr>
          <w:color w:val="auto"/>
          <w:sz w:val="22"/>
          <w:szCs w:val="22"/>
        </w:rPr>
      </w:pPr>
    </w:p>
    <w:p w14:paraId="1043DFE0" w14:textId="2AD53F05" w:rsidR="00D76FD3" w:rsidRDefault="00375A7A" w:rsidP="00AB2A1D">
      <w:pPr>
        <w:pStyle w:val="Default"/>
        <w:spacing w:line="360" w:lineRule="auto"/>
        <w:ind w:left="426" w:hanging="426"/>
        <w:jc w:val="center"/>
        <w:rPr>
          <w:b/>
          <w:bCs/>
          <w:color w:val="auto"/>
          <w:sz w:val="22"/>
          <w:szCs w:val="22"/>
        </w:rPr>
      </w:pPr>
      <w:r w:rsidRPr="00910462">
        <w:rPr>
          <w:b/>
          <w:bCs/>
          <w:color w:val="auto"/>
          <w:sz w:val="22"/>
          <w:szCs w:val="22"/>
        </w:rPr>
        <w:t>§</w:t>
      </w:r>
      <w:r w:rsidR="0057277E">
        <w:rPr>
          <w:b/>
          <w:bCs/>
          <w:color w:val="auto"/>
          <w:sz w:val="22"/>
          <w:szCs w:val="22"/>
        </w:rPr>
        <w:t>5</w:t>
      </w:r>
      <w:r w:rsidR="0057277E" w:rsidRPr="00910462">
        <w:rPr>
          <w:b/>
          <w:bCs/>
          <w:color w:val="auto"/>
          <w:sz w:val="22"/>
          <w:szCs w:val="22"/>
        </w:rPr>
        <w:t xml:space="preserve"> </w:t>
      </w:r>
    </w:p>
    <w:p w14:paraId="16F03BF1" w14:textId="497DF98C" w:rsidR="00AE2AED" w:rsidRDefault="00A07B39" w:rsidP="00AB2A1D">
      <w:pPr>
        <w:pStyle w:val="Default"/>
        <w:spacing w:line="360" w:lineRule="auto"/>
        <w:ind w:left="426" w:hanging="426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Zasady przyjmowania i wręczania upominków</w:t>
      </w:r>
    </w:p>
    <w:p w14:paraId="19383C6F" w14:textId="77777777" w:rsidR="00AE2AED" w:rsidRDefault="00AE2AED" w:rsidP="00AB2A1D">
      <w:pPr>
        <w:pStyle w:val="Default"/>
        <w:spacing w:line="360" w:lineRule="auto"/>
        <w:ind w:left="426" w:hanging="426"/>
        <w:jc w:val="center"/>
        <w:rPr>
          <w:b/>
          <w:bCs/>
          <w:color w:val="auto"/>
          <w:sz w:val="22"/>
          <w:szCs w:val="22"/>
        </w:rPr>
      </w:pPr>
    </w:p>
    <w:p w14:paraId="7E94A8E8" w14:textId="5C096592" w:rsidR="00A07B39" w:rsidRDefault="00A07B39" w:rsidP="00AB2A1D">
      <w:pPr>
        <w:pStyle w:val="Default"/>
        <w:numPr>
          <w:ilvl w:val="0"/>
          <w:numId w:val="38"/>
        </w:numPr>
        <w:spacing w:line="360" w:lineRule="auto"/>
        <w:ind w:left="426" w:hanging="426"/>
        <w:jc w:val="both"/>
        <w:rPr>
          <w:b/>
          <w:bCs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Pracownicy Spółki, w ramach wykonywania swoich obowiązków, mogą wręczać </w:t>
      </w:r>
      <w:r w:rsidR="0096148D">
        <w:rPr>
          <w:color w:val="auto"/>
          <w:sz w:val="22"/>
          <w:szCs w:val="22"/>
        </w:rPr>
        <w:br/>
      </w:r>
      <w:r>
        <w:rPr>
          <w:color w:val="auto"/>
          <w:sz w:val="22"/>
          <w:szCs w:val="22"/>
        </w:rPr>
        <w:t xml:space="preserve">i przyjmować jedynie takie korzyści, które są zgodne z powszechnie obowiązującym prawem oraz niniejsza Polityką, wyłącznie gdy maja one charakter okolicznościowy lub promocyjny i nie skutkują zobowiązaniem do wzajemności ani do podjęcia czy zaniechania określonych działań. </w:t>
      </w:r>
    </w:p>
    <w:p w14:paraId="1D73246D" w14:textId="2BABDF61" w:rsidR="00AE2AED" w:rsidRPr="00A07B39" w:rsidRDefault="00AE2AED" w:rsidP="00AB2A1D">
      <w:pPr>
        <w:pStyle w:val="Default"/>
        <w:numPr>
          <w:ilvl w:val="0"/>
          <w:numId w:val="38"/>
        </w:numPr>
        <w:spacing w:line="360" w:lineRule="auto"/>
        <w:ind w:left="426" w:hanging="426"/>
        <w:jc w:val="both"/>
        <w:rPr>
          <w:b/>
          <w:bCs/>
          <w:color w:val="auto"/>
          <w:sz w:val="22"/>
          <w:szCs w:val="22"/>
        </w:rPr>
      </w:pPr>
      <w:r w:rsidRPr="00A07B39">
        <w:rPr>
          <w:color w:val="auto"/>
          <w:sz w:val="22"/>
          <w:szCs w:val="22"/>
        </w:rPr>
        <w:t xml:space="preserve">Świadczenia o charakterze reprezentacyjnym oraz prezenty – tak przekazywane, </w:t>
      </w:r>
      <w:r w:rsidR="0096148D">
        <w:rPr>
          <w:color w:val="auto"/>
          <w:sz w:val="22"/>
          <w:szCs w:val="22"/>
        </w:rPr>
        <w:br/>
      </w:r>
      <w:r w:rsidRPr="00A07B39">
        <w:rPr>
          <w:color w:val="auto"/>
          <w:sz w:val="22"/>
          <w:szCs w:val="22"/>
        </w:rPr>
        <w:t xml:space="preserve">jak i otrzymywane – powinny być ograniczone do tych o niewielkiej wartości, służących jednoznacznym, uzasadnionym celom biznesowym, powinny być właściwie udokumentowane i niewygórowane. </w:t>
      </w:r>
    </w:p>
    <w:p w14:paraId="6549229E" w14:textId="77777777" w:rsidR="00AE2AED" w:rsidRPr="00AE2AED" w:rsidRDefault="00AE2AED" w:rsidP="00AB2A1D">
      <w:pPr>
        <w:pStyle w:val="Default"/>
        <w:numPr>
          <w:ilvl w:val="0"/>
          <w:numId w:val="38"/>
        </w:numPr>
        <w:spacing w:line="360" w:lineRule="auto"/>
        <w:ind w:left="426" w:hanging="426"/>
        <w:jc w:val="both"/>
        <w:rPr>
          <w:b/>
          <w:bCs/>
          <w:color w:val="auto"/>
          <w:sz w:val="22"/>
          <w:szCs w:val="22"/>
        </w:rPr>
      </w:pPr>
      <w:r w:rsidRPr="00AE2AED">
        <w:rPr>
          <w:color w:val="auto"/>
          <w:sz w:val="22"/>
          <w:szCs w:val="22"/>
        </w:rPr>
        <w:t xml:space="preserve">Prezenty mogą być przyjmowane jedynie w wyjątkowych przypadkach. </w:t>
      </w:r>
      <w:r>
        <w:rPr>
          <w:color w:val="auto"/>
          <w:sz w:val="22"/>
          <w:szCs w:val="22"/>
        </w:rPr>
        <w:t>Dopuszcza się</w:t>
      </w:r>
      <w:r w:rsidRPr="00AE2AED">
        <w:rPr>
          <w:color w:val="auto"/>
          <w:sz w:val="22"/>
          <w:szCs w:val="22"/>
        </w:rPr>
        <w:t xml:space="preserve"> możliwość przyjęcia</w:t>
      </w:r>
      <w:r>
        <w:rPr>
          <w:color w:val="auto"/>
          <w:sz w:val="22"/>
          <w:szCs w:val="22"/>
        </w:rPr>
        <w:t>:</w:t>
      </w:r>
    </w:p>
    <w:p w14:paraId="41C1EA01" w14:textId="77777777" w:rsidR="00AE2AED" w:rsidRPr="00AE2AED" w:rsidRDefault="00AE2AED" w:rsidP="00AB2A1D">
      <w:pPr>
        <w:pStyle w:val="Default"/>
        <w:numPr>
          <w:ilvl w:val="0"/>
          <w:numId w:val="39"/>
        </w:numPr>
        <w:spacing w:line="360" w:lineRule="auto"/>
        <w:ind w:left="426" w:hanging="426"/>
        <w:jc w:val="both"/>
        <w:rPr>
          <w:b/>
          <w:bCs/>
          <w:color w:val="auto"/>
          <w:sz w:val="22"/>
          <w:szCs w:val="22"/>
        </w:rPr>
      </w:pPr>
      <w:r w:rsidRPr="00AE2AED">
        <w:rPr>
          <w:color w:val="auto"/>
          <w:sz w:val="22"/>
          <w:szCs w:val="22"/>
        </w:rPr>
        <w:t xml:space="preserve">drobnych upominków albo </w:t>
      </w:r>
    </w:p>
    <w:p w14:paraId="473B03B3" w14:textId="0696FB81" w:rsidR="00AE2AED" w:rsidRPr="00A07B39" w:rsidRDefault="00AE2AED" w:rsidP="00AB2A1D">
      <w:pPr>
        <w:pStyle w:val="Default"/>
        <w:numPr>
          <w:ilvl w:val="0"/>
          <w:numId w:val="39"/>
        </w:numPr>
        <w:spacing w:line="360" w:lineRule="auto"/>
        <w:ind w:left="426" w:hanging="426"/>
        <w:jc w:val="both"/>
        <w:rPr>
          <w:b/>
          <w:bCs/>
          <w:color w:val="auto"/>
          <w:sz w:val="22"/>
          <w:szCs w:val="22"/>
        </w:rPr>
      </w:pPr>
      <w:r w:rsidRPr="00AE2AED">
        <w:rPr>
          <w:color w:val="auto"/>
          <w:sz w:val="22"/>
          <w:szCs w:val="22"/>
        </w:rPr>
        <w:t xml:space="preserve">kwiatów lub niewyszukanych drobiazgów podarowanych w związku z konkretną okazją, gdy wymaga tego powszechny zwyczaj, jeśli nie jest to sprzeczne z zasadami zdrowego rozsądku. </w:t>
      </w:r>
    </w:p>
    <w:p w14:paraId="061C54BA" w14:textId="6E73EBF0" w:rsidR="00A07B39" w:rsidRDefault="00A07B39" w:rsidP="00AB2A1D">
      <w:pPr>
        <w:pStyle w:val="Default"/>
        <w:numPr>
          <w:ilvl w:val="0"/>
          <w:numId w:val="38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Wszystkie dające się wycenić finansowo korzyści (w tym prezenty, wyrazy gościnności, zaproszenia na konferencje, imprezy kulturalne lub sportowe) przyjęte lub udzielone przez Pracowników MPK S.A. dokumentowane są w Rejestrze Korzyści, </w:t>
      </w:r>
      <w:r w:rsidR="0096148D">
        <w:rPr>
          <w:color w:val="auto"/>
          <w:sz w:val="22"/>
          <w:szCs w:val="22"/>
        </w:rPr>
        <w:t>którego wzór stanowi załącznik</w:t>
      </w:r>
      <w:r w:rsidRPr="00A07B39">
        <w:rPr>
          <w:color w:val="auto"/>
          <w:sz w:val="22"/>
          <w:szCs w:val="22"/>
        </w:rPr>
        <w:t xml:space="preserve"> nr 3 do niniejszej Polityki</w:t>
      </w:r>
      <w:r>
        <w:rPr>
          <w:color w:val="auto"/>
          <w:sz w:val="22"/>
          <w:szCs w:val="22"/>
        </w:rPr>
        <w:t>.</w:t>
      </w:r>
    </w:p>
    <w:p w14:paraId="2A702D0F" w14:textId="64B56D03" w:rsidR="00A07B39" w:rsidRPr="00A07B39" w:rsidRDefault="00A07B39" w:rsidP="00AB2A1D">
      <w:pPr>
        <w:pStyle w:val="Default"/>
        <w:numPr>
          <w:ilvl w:val="0"/>
          <w:numId w:val="38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Rejestr </w:t>
      </w:r>
      <w:r w:rsidR="006B16AC">
        <w:rPr>
          <w:color w:val="auto"/>
          <w:sz w:val="22"/>
          <w:szCs w:val="22"/>
        </w:rPr>
        <w:t xml:space="preserve">Korzyści </w:t>
      </w:r>
      <w:r w:rsidR="00126316">
        <w:rPr>
          <w:color w:val="auto"/>
          <w:sz w:val="22"/>
          <w:szCs w:val="22"/>
        </w:rPr>
        <w:t xml:space="preserve">może być prowadzony w formie elektronicznej i </w:t>
      </w:r>
      <w:r>
        <w:rPr>
          <w:color w:val="auto"/>
          <w:sz w:val="22"/>
          <w:szCs w:val="22"/>
        </w:rPr>
        <w:t xml:space="preserve"> </w:t>
      </w:r>
      <w:r w:rsidRPr="00A07B39">
        <w:rPr>
          <w:color w:val="auto"/>
          <w:sz w:val="22"/>
          <w:szCs w:val="22"/>
        </w:rPr>
        <w:t xml:space="preserve">winien zawierać następujące informacje: </w:t>
      </w:r>
    </w:p>
    <w:p w14:paraId="2C7D70CB" w14:textId="21DE313F" w:rsidR="00A07B39" w:rsidRPr="005941AB" w:rsidRDefault="0096148D" w:rsidP="00AB2A1D">
      <w:pPr>
        <w:pStyle w:val="Default"/>
        <w:numPr>
          <w:ilvl w:val="2"/>
          <w:numId w:val="1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liczbę porządkową wpisu,</w:t>
      </w:r>
    </w:p>
    <w:p w14:paraId="635CD524" w14:textId="7088757E" w:rsidR="00A07B39" w:rsidRPr="005941AB" w:rsidRDefault="0096148D" w:rsidP="00AB2A1D">
      <w:pPr>
        <w:pStyle w:val="Default"/>
        <w:numPr>
          <w:ilvl w:val="2"/>
          <w:numId w:val="1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datę zgłoszenia wpisu,</w:t>
      </w:r>
      <w:r w:rsidR="00A07B39" w:rsidRPr="005941AB">
        <w:rPr>
          <w:color w:val="auto"/>
          <w:sz w:val="22"/>
          <w:szCs w:val="22"/>
        </w:rPr>
        <w:t xml:space="preserve"> </w:t>
      </w:r>
    </w:p>
    <w:p w14:paraId="7B69A529" w14:textId="7F7D8147" w:rsidR="00A07B39" w:rsidRPr="005941AB" w:rsidRDefault="00A07B39" w:rsidP="00AB2A1D">
      <w:pPr>
        <w:pStyle w:val="Default"/>
        <w:numPr>
          <w:ilvl w:val="2"/>
          <w:numId w:val="1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5941AB">
        <w:rPr>
          <w:color w:val="auto"/>
          <w:sz w:val="22"/>
          <w:szCs w:val="22"/>
        </w:rPr>
        <w:t>dane dotyczące osoby, która otrzymała/udzieliła korzyść</w:t>
      </w:r>
      <w:r w:rsidR="0096148D">
        <w:rPr>
          <w:color w:val="auto"/>
          <w:sz w:val="22"/>
          <w:szCs w:val="22"/>
        </w:rPr>
        <w:t>,</w:t>
      </w:r>
      <w:r w:rsidRPr="005941AB">
        <w:rPr>
          <w:color w:val="auto"/>
          <w:sz w:val="22"/>
          <w:szCs w:val="22"/>
        </w:rPr>
        <w:t xml:space="preserve"> </w:t>
      </w:r>
    </w:p>
    <w:p w14:paraId="1EF202FE" w14:textId="264461DB" w:rsidR="00A07B39" w:rsidRPr="005941AB" w:rsidRDefault="00A07B39" w:rsidP="00AB2A1D">
      <w:pPr>
        <w:pStyle w:val="Default"/>
        <w:numPr>
          <w:ilvl w:val="2"/>
          <w:numId w:val="1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5941AB">
        <w:rPr>
          <w:color w:val="auto"/>
          <w:sz w:val="22"/>
          <w:szCs w:val="22"/>
        </w:rPr>
        <w:lastRenderedPageBreak/>
        <w:t>opis korzyści</w:t>
      </w:r>
      <w:r w:rsidR="0096148D">
        <w:rPr>
          <w:color w:val="auto"/>
          <w:sz w:val="22"/>
          <w:szCs w:val="22"/>
        </w:rPr>
        <w:t>,</w:t>
      </w:r>
      <w:r w:rsidRPr="005941AB">
        <w:rPr>
          <w:color w:val="auto"/>
          <w:sz w:val="22"/>
          <w:szCs w:val="22"/>
        </w:rPr>
        <w:t xml:space="preserve"> </w:t>
      </w:r>
    </w:p>
    <w:p w14:paraId="45698FBB" w14:textId="22378561" w:rsidR="00A07B39" w:rsidRPr="005941AB" w:rsidRDefault="00A07B39" w:rsidP="00AB2A1D">
      <w:pPr>
        <w:pStyle w:val="Default"/>
        <w:numPr>
          <w:ilvl w:val="2"/>
          <w:numId w:val="1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5941AB">
        <w:rPr>
          <w:color w:val="auto"/>
          <w:sz w:val="22"/>
          <w:szCs w:val="22"/>
        </w:rPr>
        <w:t>wartość szacunkową korzyści</w:t>
      </w:r>
      <w:r w:rsidR="0096148D">
        <w:rPr>
          <w:color w:val="auto"/>
          <w:sz w:val="22"/>
          <w:szCs w:val="22"/>
        </w:rPr>
        <w:t>,</w:t>
      </w:r>
      <w:r w:rsidRPr="005941AB">
        <w:rPr>
          <w:color w:val="auto"/>
          <w:sz w:val="22"/>
          <w:szCs w:val="22"/>
        </w:rPr>
        <w:t xml:space="preserve"> </w:t>
      </w:r>
    </w:p>
    <w:p w14:paraId="7DBBE161" w14:textId="77777777" w:rsidR="00A07B39" w:rsidRPr="005941AB" w:rsidRDefault="00A07B39" w:rsidP="00AB2A1D">
      <w:pPr>
        <w:pStyle w:val="Default"/>
        <w:numPr>
          <w:ilvl w:val="2"/>
          <w:numId w:val="1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5941AB">
        <w:rPr>
          <w:color w:val="auto"/>
          <w:sz w:val="22"/>
          <w:szCs w:val="22"/>
        </w:rPr>
        <w:t xml:space="preserve">okoliczności korzyści; </w:t>
      </w:r>
    </w:p>
    <w:p w14:paraId="2BC24E62" w14:textId="08632CAB" w:rsidR="00A07B39" w:rsidRPr="005941AB" w:rsidRDefault="00A07B39" w:rsidP="00AB2A1D">
      <w:pPr>
        <w:pStyle w:val="Default"/>
        <w:numPr>
          <w:ilvl w:val="2"/>
          <w:numId w:val="1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5941AB">
        <w:rPr>
          <w:color w:val="auto"/>
          <w:sz w:val="22"/>
          <w:szCs w:val="22"/>
        </w:rPr>
        <w:t>dane osoby lub firmy/instytucji/organizacji, która korzyść przekazała/otrzymała</w:t>
      </w:r>
      <w:r>
        <w:rPr>
          <w:color w:val="auto"/>
          <w:sz w:val="22"/>
          <w:szCs w:val="22"/>
        </w:rPr>
        <w:t>, jeśli jest ona znana</w:t>
      </w:r>
      <w:r w:rsidRPr="005941AB">
        <w:rPr>
          <w:color w:val="auto"/>
          <w:sz w:val="22"/>
          <w:szCs w:val="22"/>
        </w:rPr>
        <w:t xml:space="preserve">; </w:t>
      </w:r>
    </w:p>
    <w:p w14:paraId="5845E116" w14:textId="77777777" w:rsidR="00A07B39" w:rsidRPr="005941AB" w:rsidRDefault="00A07B39" w:rsidP="00AB2A1D">
      <w:pPr>
        <w:pStyle w:val="Default"/>
        <w:numPr>
          <w:ilvl w:val="2"/>
          <w:numId w:val="13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5941AB">
        <w:rPr>
          <w:color w:val="auto"/>
          <w:sz w:val="22"/>
          <w:szCs w:val="22"/>
        </w:rPr>
        <w:t xml:space="preserve">uwagi (w uwagach m.in. należy zaznaczyć który raz osoba otrzymała/przekazała korzyść z/do danej firmy/instytucji/organizacji). </w:t>
      </w:r>
    </w:p>
    <w:p w14:paraId="472FEF7C" w14:textId="5E4E9B4F" w:rsidR="00126316" w:rsidRDefault="00A07B39" w:rsidP="00AB2A1D">
      <w:pPr>
        <w:pStyle w:val="Default"/>
        <w:numPr>
          <w:ilvl w:val="0"/>
          <w:numId w:val="38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A07B39">
        <w:rPr>
          <w:color w:val="auto"/>
          <w:sz w:val="22"/>
          <w:szCs w:val="22"/>
        </w:rPr>
        <w:t>Rejestr</w:t>
      </w:r>
      <w:r>
        <w:rPr>
          <w:color w:val="auto"/>
          <w:sz w:val="22"/>
          <w:szCs w:val="22"/>
        </w:rPr>
        <w:t xml:space="preserve"> korzyści</w:t>
      </w:r>
      <w:r w:rsidRPr="00A07B39">
        <w:rPr>
          <w:color w:val="auto"/>
          <w:sz w:val="22"/>
          <w:szCs w:val="22"/>
        </w:rPr>
        <w:t xml:space="preserve"> jest prowadzony przez </w:t>
      </w:r>
      <w:r w:rsidR="00875A23">
        <w:rPr>
          <w:color w:val="auto"/>
          <w:sz w:val="22"/>
          <w:szCs w:val="22"/>
        </w:rPr>
        <w:t>Sekretariat Zarządu</w:t>
      </w:r>
      <w:r w:rsidR="00126316">
        <w:rPr>
          <w:color w:val="auto"/>
          <w:sz w:val="22"/>
          <w:szCs w:val="22"/>
        </w:rPr>
        <w:t>.</w:t>
      </w:r>
    </w:p>
    <w:p w14:paraId="679F5E27" w14:textId="25083FBD" w:rsidR="00126316" w:rsidRPr="00126316" w:rsidRDefault="00126316" w:rsidP="00AB2A1D">
      <w:pPr>
        <w:pStyle w:val="Default"/>
        <w:numPr>
          <w:ilvl w:val="0"/>
          <w:numId w:val="38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126316">
        <w:rPr>
          <w:color w:val="auto"/>
          <w:sz w:val="22"/>
          <w:szCs w:val="22"/>
        </w:rPr>
        <w:t>W przypadku otrzymania przez Pracownika korzyści, której charakter jest niewłaściwy tzn. sprzeczny z postanowieniami niniejszej Polityki</w:t>
      </w:r>
      <w:r w:rsidR="00AB2A1D">
        <w:rPr>
          <w:color w:val="auto"/>
          <w:sz w:val="22"/>
          <w:szCs w:val="22"/>
        </w:rPr>
        <w:t>,</w:t>
      </w:r>
      <w:r w:rsidRPr="00126316">
        <w:rPr>
          <w:color w:val="auto"/>
          <w:sz w:val="22"/>
          <w:szCs w:val="22"/>
        </w:rPr>
        <w:t xml:space="preserve"> należy niezwłocznie powiadomić o tym przełożonego, odesłać upominek w najbliższym możliwym terminie</w:t>
      </w:r>
      <w:r w:rsidR="00AB2A1D">
        <w:rPr>
          <w:color w:val="auto"/>
          <w:sz w:val="22"/>
          <w:szCs w:val="22"/>
        </w:rPr>
        <w:t>,</w:t>
      </w:r>
      <w:r w:rsidRPr="00126316">
        <w:rPr>
          <w:color w:val="auto"/>
          <w:sz w:val="22"/>
          <w:szCs w:val="22"/>
        </w:rPr>
        <w:t xml:space="preserve"> czy też nie przyjmować zaproszenia.</w:t>
      </w:r>
    </w:p>
    <w:p w14:paraId="696CCDFE" w14:textId="7AE86867" w:rsidR="00DF3D72" w:rsidRDefault="00126316" w:rsidP="00DF3D72">
      <w:pPr>
        <w:pStyle w:val="Default"/>
        <w:numPr>
          <w:ilvl w:val="0"/>
          <w:numId w:val="38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126316">
        <w:rPr>
          <w:color w:val="auto"/>
          <w:sz w:val="22"/>
          <w:szCs w:val="22"/>
        </w:rPr>
        <w:t xml:space="preserve">W przypadku braku możliwości dokonania zwrotu lub w sytuacji, w której dokonanie zwrotu wiązałoby się z poniesieniem istotnych kosztów przez Spółkę, korzyść taka jest </w:t>
      </w:r>
      <w:r w:rsidRPr="000C29BF">
        <w:rPr>
          <w:color w:val="auto"/>
          <w:sz w:val="22"/>
          <w:szCs w:val="22"/>
        </w:rPr>
        <w:t xml:space="preserve">przekazywana do </w:t>
      </w:r>
      <w:r w:rsidR="00875A23">
        <w:rPr>
          <w:color w:val="auto"/>
          <w:sz w:val="22"/>
          <w:szCs w:val="22"/>
        </w:rPr>
        <w:t xml:space="preserve">Sekretariatu Zarządu </w:t>
      </w:r>
      <w:r w:rsidRPr="00126316">
        <w:rPr>
          <w:color w:val="auto"/>
          <w:sz w:val="22"/>
          <w:szCs w:val="22"/>
        </w:rPr>
        <w:t>celem zagosp</w:t>
      </w:r>
      <w:r w:rsidR="0096148D">
        <w:rPr>
          <w:color w:val="auto"/>
          <w:sz w:val="22"/>
          <w:szCs w:val="22"/>
        </w:rPr>
        <w:t>odarowania dla potrzeb MPK S.A.</w:t>
      </w:r>
      <w:r w:rsidRPr="00126316">
        <w:rPr>
          <w:color w:val="auto"/>
          <w:sz w:val="22"/>
          <w:szCs w:val="22"/>
        </w:rPr>
        <w:t xml:space="preserve"> Jeśli przedmiotowa korzyść nie wykazuje przydatności dla działań Spółki, zostaje zabezpieczona celem nieodpłatnego przekazania instytucji, w której będzie mogła zostać spożytkowana, w szczególności organizacji pożytku publicznego. </w:t>
      </w:r>
    </w:p>
    <w:p w14:paraId="53BA06A8" w14:textId="77777777" w:rsidR="00961E4E" w:rsidRPr="00115A95" w:rsidRDefault="00961E4E" w:rsidP="00961E4E">
      <w:pPr>
        <w:pStyle w:val="Default"/>
        <w:numPr>
          <w:ilvl w:val="0"/>
          <w:numId w:val="38"/>
        </w:numPr>
        <w:adjustRightInd/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115A95">
        <w:rPr>
          <w:color w:val="auto"/>
          <w:sz w:val="22"/>
          <w:szCs w:val="22"/>
        </w:rPr>
        <w:t xml:space="preserve">Wartość wszelkich dozwolonych korzyści (w tym prezentów, wyrazów gościnności, zaproszeń na konferencje, imprezy kulturalne lub sportowe) przyjętych lub udzielonych od świadczeniodawcy w związku z jego promocją lub reklamą, nie powinna przekraczać jednorazowo kwoty 200 złotych (słownie: dwustu złotych). </w:t>
      </w:r>
    </w:p>
    <w:p w14:paraId="229E30E7" w14:textId="339560B5" w:rsidR="00961E4E" w:rsidRPr="00115A95" w:rsidRDefault="00115A95" w:rsidP="00115A95">
      <w:pPr>
        <w:pStyle w:val="Default"/>
        <w:numPr>
          <w:ilvl w:val="0"/>
          <w:numId w:val="38"/>
        </w:numPr>
        <w:adjustRightInd/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520348">
        <w:rPr>
          <w:color w:val="auto"/>
          <w:sz w:val="22"/>
          <w:szCs w:val="22"/>
        </w:rPr>
        <w:t>Dla osób fizycznych nieprowadzących działalności gospodarczej wartość nieodpłatnych świadczeń (zaliczanych do przychodów z innych źródeł) otrzymanych od świadczeniodawcy w związku z jego promocją lub reklamą - korzysta ze zwolnienia z PIT</w:t>
      </w:r>
      <w:r>
        <w:rPr>
          <w:color w:val="auto"/>
          <w:sz w:val="22"/>
          <w:szCs w:val="22"/>
        </w:rPr>
        <w:t>,</w:t>
      </w:r>
      <w:r w:rsidRPr="00520348">
        <w:rPr>
          <w:color w:val="auto"/>
          <w:sz w:val="22"/>
          <w:szCs w:val="22"/>
        </w:rPr>
        <w:t xml:space="preserve"> jeżeli jednorazowa wartość tych świadczeń nie przekracza kwoty 200 zł</w:t>
      </w:r>
      <w:r>
        <w:rPr>
          <w:color w:val="auto"/>
          <w:sz w:val="22"/>
          <w:szCs w:val="22"/>
        </w:rPr>
        <w:t>otych</w:t>
      </w:r>
      <w:r w:rsidRPr="00520348">
        <w:rPr>
          <w:color w:val="auto"/>
          <w:sz w:val="22"/>
          <w:szCs w:val="22"/>
        </w:rPr>
        <w:t xml:space="preserve">. Zwolnienie to nie ma zastosowania, jeżeli świadczenie jest dokonywane na rzecz pracownika świadczeniodawcy lub osoby pozostającej ze świadczeniodawcą w stosunku cywilnoprawnym. </w:t>
      </w:r>
    </w:p>
    <w:p w14:paraId="1AABEA03" w14:textId="77777777" w:rsidR="000A59DE" w:rsidRPr="00910462" w:rsidRDefault="000A59DE" w:rsidP="00AB2A1D">
      <w:pPr>
        <w:pStyle w:val="Default"/>
        <w:spacing w:line="360" w:lineRule="auto"/>
        <w:ind w:left="426" w:hanging="426"/>
        <w:jc w:val="both"/>
        <w:rPr>
          <w:color w:val="auto"/>
          <w:sz w:val="22"/>
          <w:szCs w:val="22"/>
        </w:rPr>
      </w:pPr>
    </w:p>
    <w:p w14:paraId="503D3D65" w14:textId="78848254" w:rsidR="00E42712" w:rsidRDefault="00E42712" w:rsidP="00AB2A1D">
      <w:pPr>
        <w:pStyle w:val="Default"/>
        <w:spacing w:line="360" w:lineRule="auto"/>
        <w:ind w:left="426" w:hanging="426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§</w:t>
      </w:r>
      <w:r w:rsidR="0057277E">
        <w:rPr>
          <w:b/>
          <w:bCs/>
          <w:color w:val="auto"/>
          <w:sz w:val="22"/>
          <w:szCs w:val="22"/>
        </w:rPr>
        <w:t>6</w:t>
      </w:r>
    </w:p>
    <w:p w14:paraId="58693065" w14:textId="77777777" w:rsidR="00375A7A" w:rsidRPr="00910462" w:rsidRDefault="00DD6ABA" w:rsidP="00AB2A1D">
      <w:pPr>
        <w:pStyle w:val="Default"/>
        <w:spacing w:line="360" w:lineRule="auto"/>
        <w:ind w:left="426" w:hanging="426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Zasady </w:t>
      </w:r>
      <w:r w:rsidR="00375A7A" w:rsidRPr="00910462">
        <w:rPr>
          <w:b/>
          <w:bCs/>
          <w:color w:val="auto"/>
          <w:sz w:val="22"/>
          <w:szCs w:val="22"/>
        </w:rPr>
        <w:t>zgłaszania wystąpienia incydentów o charakterze korupcyjnym oraz innych nadużyć</w:t>
      </w:r>
    </w:p>
    <w:p w14:paraId="04C8601A" w14:textId="39DD4381" w:rsidR="00126316" w:rsidRPr="006B16AC" w:rsidRDefault="00126316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6B16AC">
        <w:rPr>
          <w:color w:val="auto"/>
          <w:sz w:val="22"/>
          <w:szCs w:val="22"/>
        </w:rPr>
        <w:t>Każde znane lub domniemane</w:t>
      </w:r>
      <w:r w:rsidR="006B16AC" w:rsidRPr="006B16AC">
        <w:rPr>
          <w:color w:val="auto"/>
          <w:sz w:val="22"/>
          <w:szCs w:val="22"/>
        </w:rPr>
        <w:t>,</w:t>
      </w:r>
      <w:r w:rsidRPr="006B16AC">
        <w:rPr>
          <w:color w:val="auto"/>
          <w:sz w:val="22"/>
          <w:szCs w:val="22"/>
        </w:rPr>
        <w:t xml:space="preserve"> faktyczne bądź potencjalne </w:t>
      </w:r>
      <w:r w:rsidR="006B16AC" w:rsidRPr="006B16AC">
        <w:rPr>
          <w:color w:val="auto"/>
          <w:sz w:val="22"/>
          <w:szCs w:val="22"/>
        </w:rPr>
        <w:t xml:space="preserve">Naruszenie </w:t>
      </w:r>
      <w:r w:rsidRPr="006B16AC">
        <w:rPr>
          <w:color w:val="auto"/>
          <w:sz w:val="22"/>
          <w:szCs w:val="22"/>
        </w:rPr>
        <w:t>niniejszej Polityki lub obowiązujących przepisów antykorupcyjnych podlega bezzwłocznemu zgłoszeniu przez Pracownika</w:t>
      </w:r>
      <w:r w:rsidR="006B16AC">
        <w:rPr>
          <w:color w:val="auto"/>
          <w:sz w:val="22"/>
          <w:szCs w:val="22"/>
        </w:rPr>
        <w:t xml:space="preserve"> -</w:t>
      </w:r>
      <w:r w:rsidRPr="006B16AC">
        <w:rPr>
          <w:color w:val="auto"/>
          <w:sz w:val="22"/>
          <w:szCs w:val="22"/>
        </w:rPr>
        <w:t xml:space="preserve"> Prezesowi Zarządu </w:t>
      </w:r>
      <w:r w:rsidRPr="00957D75">
        <w:rPr>
          <w:color w:val="auto"/>
          <w:sz w:val="22"/>
          <w:szCs w:val="22"/>
        </w:rPr>
        <w:t xml:space="preserve">lub też </w:t>
      </w:r>
      <w:r w:rsidR="006B16AC" w:rsidRPr="00957D75">
        <w:rPr>
          <w:color w:val="auto"/>
          <w:sz w:val="22"/>
          <w:szCs w:val="22"/>
        </w:rPr>
        <w:t xml:space="preserve">w trybie, o którym mowa w  </w:t>
      </w:r>
      <w:r w:rsidR="006B16AC" w:rsidRPr="00957D75">
        <w:rPr>
          <w:i/>
          <w:color w:val="auto"/>
          <w:sz w:val="22"/>
          <w:szCs w:val="22"/>
        </w:rPr>
        <w:t xml:space="preserve">Procedurze zgłaszania naruszeń prawa </w:t>
      </w:r>
      <w:r w:rsidR="0096148D">
        <w:rPr>
          <w:i/>
          <w:color w:val="auto"/>
          <w:sz w:val="22"/>
          <w:szCs w:val="22"/>
        </w:rPr>
        <w:t xml:space="preserve">oraz ochrony osób zgłaszających </w:t>
      </w:r>
      <w:r w:rsidR="006B16AC" w:rsidRPr="00957D75">
        <w:rPr>
          <w:i/>
          <w:color w:val="auto"/>
          <w:sz w:val="22"/>
          <w:szCs w:val="22"/>
        </w:rPr>
        <w:t>w Miejskim Przedsiębiorstwie Komunikacyjnym S.A. w Krakowie</w:t>
      </w:r>
      <w:r w:rsidR="006B16AC" w:rsidRPr="00957D75">
        <w:rPr>
          <w:color w:val="auto"/>
          <w:sz w:val="22"/>
          <w:szCs w:val="22"/>
        </w:rPr>
        <w:t>.</w:t>
      </w:r>
    </w:p>
    <w:p w14:paraId="56727153" w14:textId="69A1B7C0" w:rsidR="00375A7A" w:rsidRPr="00AB2A1D" w:rsidRDefault="006B16AC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AB2A1D">
        <w:rPr>
          <w:color w:val="auto"/>
          <w:sz w:val="22"/>
          <w:szCs w:val="22"/>
        </w:rPr>
        <w:lastRenderedPageBreak/>
        <w:t>Zgłoszenie, o którym mowa powyżej przekazywane</w:t>
      </w:r>
      <w:r w:rsidR="00375A7A" w:rsidRPr="00AB2A1D">
        <w:rPr>
          <w:color w:val="auto"/>
          <w:sz w:val="22"/>
          <w:szCs w:val="22"/>
        </w:rPr>
        <w:t xml:space="preserve"> jest </w:t>
      </w:r>
      <w:r w:rsidR="00910462" w:rsidRPr="00AB2A1D">
        <w:rPr>
          <w:color w:val="auto"/>
          <w:sz w:val="22"/>
          <w:szCs w:val="22"/>
        </w:rPr>
        <w:t>Prezesowi Zarządu</w:t>
      </w:r>
      <w:r w:rsidR="00375A7A" w:rsidRPr="00AB2A1D">
        <w:rPr>
          <w:color w:val="auto"/>
          <w:sz w:val="22"/>
          <w:szCs w:val="22"/>
        </w:rPr>
        <w:t xml:space="preserve"> </w:t>
      </w:r>
      <w:r w:rsidR="0096148D">
        <w:rPr>
          <w:color w:val="auto"/>
          <w:sz w:val="22"/>
          <w:szCs w:val="22"/>
        </w:rPr>
        <w:br/>
      </w:r>
      <w:r w:rsidR="00375A7A" w:rsidRPr="00AB2A1D">
        <w:rPr>
          <w:color w:val="auto"/>
          <w:sz w:val="22"/>
          <w:szCs w:val="22"/>
        </w:rPr>
        <w:t>w</w:t>
      </w:r>
      <w:r w:rsidRPr="00AB2A1D">
        <w:rPr>
          <w:color w:val="auto"/>
          <w:sz w:val="22"/>
          <w:szCs w:val="22"/>
        </w:rPr>
        <w:t xml:space="preserve"> następującej</w:t>
      </w:r>
      <w:r w:rsidR="00375A7A" w:rsidRPr="00AB2A1D">
        <w:rPr>
          <w:color w:val="auto"/>
          <w:sz w:val="22"/>
          <w:szCs w:val="22"/>
        </w:rPr>
        <w:t xml:space="preserve"> formie: </w:t>
      </w:r>
    </w:p>
    <w:p w14:paraId="7F7266CC" w14:textId="6EEA50A0" w:rsidR="00375A7A" w:rsidRPr="009E6EA6" w:rsidRDefault="00375A7A" w:rsidP="00AB2A1D">
      <w:pPr>
        <w:pStyle w:val="Default"/>
        <w:numPr>
          <w:ilvl w:val="0"/>
          <w:numId w:val="18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E6EA6">
        <w:rPr>
          <w:color w:val="auto"/>
          <w:sz w:val="22"/>
          <w:szCs w:val="22"/>
        </w:rPr>
        <w:t xml:space="preserve">przesyłki pocztowej, skierowanej na adres </w:t>
      </w:r>
      <w:r w:rsidR="00910462" w:rsidRPr="009E6EA6">
        <w:rPr>
          <w:color w:val="auto"/>
          <w:sz w:val="22"/>
          <w:szCs w:val="22"/>
        </w:rPr>
        <w:t xml:space="preserve">MPK S.A. </w:t>
      </w:r>
      <w:r w:rsidRPr="009E6EA6">
        <w:rPr>
          <w:color w:val="auto"/>
          <w:sz w:val="22"/>
          <w:szCs w:val="22"/>
        </w:rPr>
        <w:t xml:space="preserve">lub zapieczętowanej przesyłki złożonej bezpośrednio w </w:t>
      </w:r>
      <w:r w:rsidR="00910462" w:rsidRPr="009E6EA6">
        <w:rPr>
          <w:color w:val="auto"/>
          <w:sz w:val="22"/>
          <w:szCs w:val="22"/>
        </w:rPr>
        <w:t>Biurze Obsługi Klienta</w:t>
      </w:r>
      <w:r w:rsidRPr="009E6EA6">
        <w:rPr>
          <w:color w:val="auto"/>
          <w:sz w:val="22"/>
          <w:szCs w:val="22"/>
        </w:rPr>
        <w:t xml:space="preserve"> lub Sekretariacie </w:t>
      </w:r>
      <w:r w:rsidR="00910462" w:rsidRPr="009E6EA6">
        <w:rPr>
          <w:color w:val="auto"/>
          <w:sz w:val="22"/>
          <w:szCs w:val="22"/>
        </w:rPr>
        <w:t>Zarządu</w:t>
      </w:r>
      <w:r w:rsidR="009E6EA6">
        <w:rPr>
          <w:color w:val="auto"/>
          <w:sz w:val="22"/>
          <w:szCs w:val="22"/>
        </w:rPr>
        <w:t xml:space="preserve">. </w:t>
      </w:r>
      <w:r w:rsidRPr="009E6EA6">
        <w:rPr>
          <w:color w:val="auto"/>
          <w:sz w:val="22"/>
          <w:szCs w:val="22"/>
        </w:rPr>
        <w:t>Przesyłka ze zgłoszeniem wystąpienia incydentu o charakterze korupcyjnym bądź innych nadużyć musi zawierać dopisek „</w:t>
      </w:r>
      <w:r w:rsidR="00910462" w:rsidRPr="009E6EA6">
        <w:rPr>
          <w:i/>
          <w:iCs/>
          <w:color w:val="auto"/>
          <w:sz w:val="22"/>
          <w:szCs w:val="22"/>
        </w:rPr>
        <w:t xml:space="preserve">Prezes Zarządu </w:t>
      </w:r>
      <w:r w:rsidRPr="009E6EA6">
        <w:rPr>
          <w:i/>
          <w:iCs/>
          <w:color w:val="auto"/>
          <w:sz w:val="22"/>
          <w:szCs w:val="22"/>
        </w:rPr>
        <w:t>– do rąk własnych</w:t>
      </w:r>
      <w:r w:rsidRPr="009E6EA6">
        <w:rPr>
          <w:color w:val="auto"/>
          <w:sz w:val="22"/>
          <w:szCs w:val="22"/>
        </w:rPr>
        <w:t xml:space="preserve">”; </w:t>
      </w:r>
    </w:p>
    <w:p w14:paraId="62DEA4A8" w14:textId="77777777" w:rsidR="00375A7A" w:rsidRPr="00910462" w:rsidRDefault="00375A7A" w:rsidP="00AB2A1D">
      <w:pPr>
        <w:pStyle w:val="Default"/>
        <w:numPr>
          <w:ilvl w:val="0"/>
          <w:numId w:val="18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lub drogą mailową. </w:t>
      </w:r>
    </w:p>
    <w:p w14:paraId="125FA750" w14:textId="1FE7BA5C" w:rsidR="00375A7A" w:rsidRPr="00910462" w:rsidRDefault="00375A7A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W przypadku wystąpienia incydentu o charakterze korupcyjnym z udziałem </w:t>
      </w:r>
      <w:r w:rsidR="00910462" w:rsidRPr="00910462">
        <w:rPr>
          <w:color w:val="auto"/>
          <w:sz w:val="22"/>
          <w:szCs w:val="22"/>
        </w:rPr>
        <w:t>C</w:t>
      </w:r>
      <w:r w:rsidRPr="00910462">
        <w:rPr>
          <w:color w:val="auto"/>
          <w:sz w:val="22"/>
          <w:szCs w:val="22"/>
        </w:rPr>
        <w:t xml:space="preserve">złonków </w:t>
      </w:r>
      <w:r w:rsidR="00910462" w:rsidRPr="00910462">
        <w:rPr>
          <w:color w:val="auto"/>
          <w:sz w:val="22"/>
          <w:szCs w:val="22"/>
        </w:rPr>
        <w:t>Zarządu</w:t>
      </w:r>
      <w:r w:rsidRPr="00910462">
        <w:rPr>
          <w:color w:val="auto"/>
          <w:sz w:val="22"/>
          <w:szCs w:val="22"/>
        </w:rPr>
        <w:t>, zgłoszenie należy kierować bezpośrednio do właściwych służb, stosownie do regulacji Kodeksu postępowania karnego</w:t>
      </w:r>
      <w:r w:rsidR="00F71F1A" w:rsidRPr="00F71F1A">
        <w:rPr>
          <w:color w:val="auto"/>
          <w:sz w:val="22"/>
          <w:szCs w:val="22"/>
        </w:rPr>
        <w:t xml:space="preserve"> </w:t>
      </w:r>
      <w:r w:rsidR="00A44538" w:rsidRPr="00F71F1A">
        <w:rPr>
          <w:color w:val="auto"/>
          <w:sz w:val="22"/>
          <w:szCs w:val="22"/>
        </w:rPr>
        <w:t>oraz</w:t>
      </w:r>
      <w:r w:rsidR="00D76FD3" w:rsidRPr="00F71F1A">
        <w:rPr>
          <w:color w:val="auto"/>
          <w:sz w:val="22"/>
          <w:szCs w:val="22"/>
        </w:rPr>
        <w:t xml:space="preserve"> </w:t>
      </w:r>
      <w:r w:rsidR="00D76FD3">
        <w:rPr>
          <w:color w:val="auto"/>
          <w:sz w:val="22"/>
          <w:szCs w:val="22"/>
        </w:rPr>
        <w:t>Rady Nadzorczej MPK S.A. w Krakowie</w:t>
      </w:r>
      <w:r w:rsidRPr="00910462">
        <w:rPr>
          <w:color w:val="auto"/>
          <w:sz w:val="22"/>
          <w:szCs w:val="22"/>
        </w:rPr>
        <w:t xml:space="preserve">. </w:t>
      </w:r>
    </w:p>
    <w:p w14:paraId="414572D0" w14:textId="77777777" w:rsidR="00375A7A" w:rsidRPr="00910462" w:rsidRDefault="00910462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Prezes Zarządu</w:t>
      </w:r>
      <w:r w:rsidR="00375A7A" w:rsidRPr="00910462">
        <w:rPr>
          <w:color w:val="auto"/>
          <w:sz w:val="22"/>
          <w:szCs w:val="22"/>
        </w:rPr>
        <w:t xml:space="preserve"> na podstawie otrzymanych informacji podejmuje działania mające na celu dokonanie weryfikacji ich prawdziwości. </w:t>
      </w:r>
    </w:p>
    <w:p w14:paraId="175FFEE2" w14:textId="77777777" w:rsidR="00375A7A" w:rsidRPr="00910462" w:rsidRDefault="00375A7A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W przypadku, gdy dana informacja nie będzie miała potwierdzenia w faktach, nie będą podejmowane dalsze kroki wyjaśniające. </w:t>
      </w:r>
    </w:p>
    <w:p w14:paraId="20423A46" w14:textId="2242A80F" w:rsidR="00375A7A" w:rsidRPr="00DC7EFA" w:rsidRDefault="00DC7EFA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</w:t>
      </w:r>
      <w:r w:rsidR="00375A7A" w:rsidRPr="00DC7EFA">
        <w:rPr>
          <w:color w:val="auto"/>
          <w:sz w:val="22"/>
          <w:szCs w:val="22"/>
        </w:rPr>
        <w:t xml:space="preserve"> sytuacji,</w:t>
      </w:r>
      <w:r w:rsidR="00E42712" w:rsidRPr="00DC7EFA">
        <w:rPr>
          <w:color w:val="auto"/>
          <w:sz w:val="22"/>
          <w:szCs w:val="22"/>
        </w:rPr>
        <w:t xml:space="preserve"> w której uprawdopodobniona zostanie prawdziwość  informacji</w:t>
      </w:r>
      <w:r w:rsidR="00375A7A" w:rsidRPr="00DC7EFA">
        <w:rPr>
          <w:color w:val="auto"/>
          <w:sz w:val="22"/>
          <w:szCs w:val="22"/>
        </w:rPr>
        <w:t xml:space="preserve">, o których mowa w </w:t>
      </w:r>
      <w:r w:rsidRPr="00DC7EFA">
        <w:rPr>
          <w:color w:val="auto"/>
          <w:sz w:val="22"/>
          <w:szCs w:val="22"/>
        </w:rPr>
        <w:t>p</w:t>
      </w:r>
      <w:r w:rsidR="00AB2A1D">
        <w:rPr>
          <w:color w:val="auto"/>
          <w:sz w:val="22"/>
          <w:szCs w:val="22"/>
        </w:rPr>
        <w:t>kt.</w:t>
      </w:r>
      <w:r w:rsidRPr="00DC7EFA">
        <w:rPr>
          <w:color w:val="auto"/>
          <w:sz w:val="22"/>
          <w:szCs w:val="22"/>
        </w:rPr>
        <w:t xml:space="preserve"> 1</w:t>
      </w:r>
      <w:r w:rsidR="00375A7A" w:rsidRPr="00DC7EFA">
        <w:rPr>
          <w:color w:val="auto"/>
          <w:sz w:val="22"/>
          <w:szCs w:val="22"/>
        </w:rPr>
        <w:t xml:space="preserve"> </w:t>
      </w:r>
      <w:r w:rsidR="00910462" w:rsidRPr="00DC7EFA">
        <w:rPr>
          <w:color w:val="auto"/>
          <w:sz w:val="22"/>
          <w:szCs w:val="22"/>
        </w:rPr>
        <w:t>Prezes Zarządu</w:t>
      </w:r>
      <w:r w:rsidR="00375A7A" w:rsidRPr="00DC7EFA">
        <w:rPr>
          <w:color w:val="auto"/>
          <w:sz w:val="22"/>
          <w:szCs w:val="22"/>
        </w:rPr>
        <w:t xml:space="preserve"> powołuje Zespół </w:t>
      </w:r>
      <w:r w:rsidRPr="00DC7EFA">
        <w:rPr>
          <w:color w:val="auto"/>
          <w:sz w:val="22"/>
          <w:szCs w:val="22"/>
        </w:rPr>
        <w:t>do przeprowadzenia post</w:t>
      </w:r>
      <w:r>
        <w:rPr>
          <w:color w:val="auto"/>
          <w:sz w:val="22"/>
          <w:szCs w:val="22"/>
        </w:rPr>
        <w:t>ę</w:t>
      </w:r>
      <w:r w:rsidRPr="00DC7EFA">
        <w:rPr>
          <w:color w:val="auto"/>
          <w:sz w:val="22"/>
          <w:szCs w:val="22"/>
        </w:rPr>
        <w:t>powania wyjaśniającego.</w:t>
      </w:r>
    </w:p>
    <w:p w14:paraId="11D621C6" w14:textId="77777777" w:rsidR="00DC7EFA" w:rsidRPr="00DC7EFA" w:rsidRDefault="00DC7EFA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DC7EFA">
        <w:rPr>
          <w:color w:val="auto"/>
          <w:sz w:val="22"/>
          <w:szCs w:val="22"/>
        </w:rPr>
        <w:t>Osoby dokonujące weryfikacji informacji oraz osoby przeprowadzające postępowanie wyjaśniające zobowiązane są do zapewnienia anonimowości składającemu zgłoszenie. Nie może on z tego tytułu podlegać dyskryminacji, nie można z tego tytułu wszcząć postępowania dyscyplinarnego. Zgłoszenie należy traktować w sposób poufny oraz badać z należytą starannością.</w:t>
      </w:r>
    </w:p>
    <w:p w14:paraId="6B9E882E" w14:textId="7935BA3D" w:rsidR="00DC7EFA" w:rsidRDefault="00DC7EFA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DC7EFA">
        <w:rPr>
          <w:color w:val="auto"/>
          <w:sz w:val="22"/>
          <w:szCs w:val="22"/>
        </w:rPr>
        <w:t>W toku post</w:t>
      </w:r>
      <w:r w:rsidR="0096148D">
        <w:rPr>
          <w:color w:val="auto"/>
          <w:sz w:val="22"/>
          <w:szCs w:val="22"/>
        </w:rPr>
        <w:t>ę</w:t>
      </w:r>
      <w:r w:rsidRPr="00DC7EFA">
        <w:rPr>
          <w:color w:val="auto"/>
          <w:sz w:val="22"/>
          <w:szCs w:val="22"/>
        </w:rPr>
        <w:t>powania wyjaśniającego umożliwia się Pracownikowi przedstawienie stanowiska w sprawie.</w:t>
      </w:r>
    </w:p>
    <w:p w14:paraId="574F43BE" w14:textId="169A6F3F" w:rsidR="00AB2A1D" w:rsidRPr="00AB2A1D" w:rsidRDefault="00AB2A1D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Osobę, która dokonała zgłoszenia, należy poinformować o podjętych działaniach wyjaśniających oraz ich rezultatach. </w:t>
      </w:r>
    </w:p>
    <w:p w14:paraId="27C241B5" w14:textId="27EA3FC0" w:rsidR="00375A7A" w:rsidRPr="00DC7EFA" w:rsidRDefault="00DC7EFA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DC7EFA">
        <w:rPr>
          <w:color w:val="auto"/>
          <w:sz w:val="22"/>
          <w:szCs w:val="22"/>
        </w:rPr>
        <w:t xml:space="preserve"> W przypadku stwierdzenia zdarzenia noszącego znamiona Nadużycia lub zdarzenia </w:t>
      </w:r>
      <w:r w:rsidR="0096148D">
        <w:rPr>
          <w:color w:val="auto"/>
          <w:sz w:val="22"/>
          <w:szCs w:val="22"/>
        </w:rPr>
        <w:br/>
      </w:r>
      <w:r w:rsidRPr="00DC7EFA">
        <w:rPr>
          <w:color w:val="auto"/>
          <w:sz w:val="22"/>
          <w:szCs w:val="22"/>
        </w:rPr>
        <w:t xml:space="preserve">o charakterze korupcyjnym, Zespół powiadamia </w:t>
      </w:r>
      <w:r w:rsidR="00AB2A1D" w:rsidRPr="00DC7EFA">
        <w:rPr>
          <w:color w:val="auto"/>
          <w:sz w:val="22"/>
          <w:szCs w:val="22"/>
        </w:rPr>
        <w:t xml:space="preserve">o tym fakcie </w:t>
      </w:r>
      <w:r w:rsidRPr="00DC7EFA">
        <w:rPr>
          <w:color w:val="auto"/>
          <w:sz w:val="22"/>
          <w:szCs w:val="22"/>
        </w:rPr>
        <w:t>Prezesa Zarządu, który podejmuje działania mające na celu powiadomienie organów ścigania.</w:t>
      </w:r>
    </w:p>
    <w:p w14:paraId="6B1529EF" w14:textId="08956094" w:rsidR="00DC7EFA" w:rsidRPr="00DC7EFA" w:rsidRDefault="00DC7EFA" w:rsidP="00AB2A1D">
      <w:pPr>
        <w:pStyle w:val="Default"/>
        <w:numPr>
          <w:ilvl w:val="0"/>
          <w:numId w:val="19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DC7EFA">
        <w:rPr>
          <w:color w:val="auto"/>
          <w:sz w:val="22"/>
          <w:szCs w:val="22"/>
        </w:rPr>
        <w:t>W przypadku braku konieczności powiadamiania organów ścigania Prezes Zarządu wyznacza osoby odpowiedzialne za określenie i wdrożenie środków zaradczych, które zapobiegną w przyszłości podobnym zdarzeniom.</w:t>
      </w:r>
    </w:p>
    <w:p w14:paraId="2E771A54" w14:textId="77777777" w:rsidR="00375A7A" w:rsidRPr="00AB2A1D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2A39C73B" w14:textId="5AB00448" w:rsidR="00E42712" w:rsidRPr="00AB2A1D" w:rsidRDefault="00E42712" w:rsidP="00CC4CBB">
      <w:pPr>
        <w:pStyle w:val="Default"/>
        <w:spacing w:line="360" w:lineRule="auto"/>
        <w:jc w:val="center"/>
        <w:rPr>
          <w:b/>
          <w:bCs/>
          <w:color w:val="auto"/>
          <w:sz w:val="22"/>
          <w:szCs w:val="22"/>
        </w:rPr>
      </w:pPr>
      <w:r w:rsidRPr="00AB2A1D">
        <w:rPr>
          <w:b/>
          <w:bCs/>
          <w:color w:val="auto"/>
          <w:sz w:val="22"/>
          <w:szCs w:val="22"/>
        </w:rPr>
        <w:t>§</w:t>
      </w:r>
      <w:r w:rsidR="00AB2A1D" w:rsidRPr="00AB2A1D">
        <w:rPr>
          <w:b/>
          <w:bCs/>
          <w:color w:val="auto"/>
          <w:sz w:val="22"/>
          <w:szCs w:val="22"/>
        </w:rPr>
        <w:t>7</w:t>
      </w:r>
    </w:p>
    <w:p w14:paraId="059CFD8D" w14:textId="77777777" w:rsidR="00375A7A" w:rsidRPr="00AB2A1D" w:rsidRDefault="00E42712" w:rsidP="00CC4CBB">
      <w:pPr>
        <w:pStyle w:val="Default"/>
        <w:spacing w:line="360" w:lineRule="auto"/>
        <w:jc w:val="center"/>
        <w:rPr>
          <w:color w:val="auto"/>
          <w:sz w:val="22"/>
          <w:szCs w:val="22"/>
        </w:rPr>
      </w:pPr>
      <w:r w:rsidRPr="00AB2A1D">
        <w:rPr>
          <w:b/>
          <w:bCs/>
          <w:color w:val="auto"/>
          <w:sz w:val="22"/>
          <w:szCs w:val="22"/>
        </w:rPr>
        <w:t xml:space="preserve"> Postanowienia</w:t>
      </w:r>
      <w:r w:rsidR="00375A7A" w:rsidRPr="00AB2A1D">
        <w:rPr>
          <w:b/>
          <w:bCs/>
          <w:color w:val="auto"/>
          <w:sz w:val="22"/>
          <w:szCs w:val="22"/>
        </w:rPr>
        <w:t xml:space="preserve"> końcowe</w:t>
      </w:r>
    </w:p>
    <w:p w14:paraId="72B7B8E6" w14:textId="77777777" w:rsidR="00CC4CBB" w:rsidRPr="0096148D" w:rsidRDefault="00375A7A" w:rsidP="00382F64">
      <w:pPr>
        <w:pStyle w:val="Default"/>
        <w:numPr>
          <w:ilvl w:val="0"/>
          <w:numId w:val="28"/>
        </w:numPr>
        <w:spacing w:line="360" w:lineRule="auto"/>
        <w:ind w:left="284" w:hanging="284"/>
        <w:jc w:val="both"/>
        <w:rPr>
          <w:color w:val="auto"/>
          <w:sz w:val="22"/>
          <w:szCs w:val="22"/>
        </w:rPr>
      </w:pPr>
      <w:r w:rsidRPr="0096148D">
        <w:rPr>
          <w:color w:val="auto"/>
          <w:sz w:val="22"/>
          <w:szCs w:val="22"/>
        </w:rPr>
        <w:t xml:space="preserve">Postanowienia Polityki nie naruszają przepisów aktów ogólnie obowiązujących. </w:t>
      </w:r>
    </w:p>
    <w:p w14:paraId="0D3D55FB" w14:textId="2116ED4D" w:rsidR="00CC4CBB" w:rsidRPr="0096148D" w:rsidRDefault="00375A7A" w:rsidP="00382F64">
      <w:pPr>
        <w:pStyle w:val="Default"/>
        <w:numPr>
          <w:ilvl w:val="0"/>
          <w:numId w:val="28"/>
        </w:numPr>
        <w:spacing w:line="360" w:lineRule="auto"/>
        <w:ind w:left="284" w:hanging="284"/>
        <w:jc w:val="both"/>
        <w:rPr>
          <w:color w:val="auto"/>
          <w:sz w:val="22"/>
          <w:szCs w:val="22"/>
        </w:rPr>
      </w:pPr>
      <w:r w:rsidRPr="0096148D">
        <w:rPr>
          <w:color w:val="auto"/>
          <w:sz w:val="22"/>
          <w:szCs w:val="22"/>
        </w:rPr>
        <w:t xml:space="preserve">Każdy przypadek niestosowania się do treści Polityki będzie rozpatrywany oddzielnie </w:t>
      </w:r>
      <w:r w:rsidR="0096148D">
        <w:rPr>
          <w:color w:val="auto"/>
          <w:sz w:val="22"/>
          <w:szCs w:val="22"/>
        </w:rPr>
        <w:br/>
      </w:r>
      <w:r w:rsidRPr="0096148D">
        <w:rPr>
          <w:color w:val="auto"/>
          <w:sz w:val="22"/>
          <w:szCs w:val="22"/>
        </w:rPr>
        <w:t xml:space="preserve">i może pociągnąć za sobą konsekwencje służbowe. </w:t>
      </w:r>
    </w:p>
    <w:p w14:paraId="537A9659" w14:textId="77777777" w:rsidR="00875A23" w:rsidRPr="0096148D" w:rsidRDefault="00875A23" w:rsidP="00875A23">
      <w:pPr>
        <w:pStyle w:val="Default"/>
        <w:numPr>
          <w:ilvl w:val="0"/>
          <w:numId w:val="28"/>
        </w:numPr>
        <w:adjustRightInd/>
        <w:spacing w:line="360" w:lineRule="auto"/>
        <w:ind w:left="284" w:hanging="284"/>
        <w:jc w:val="both"/>
        <w:rPr>
          <w:color w:val="auto"/>
          <w:sz w:val="22"/>
          <w:szCs w:val="22"/>
        </w:rPr>
      </w:pPr>
      <w:r w:rsidRPr="0096148D">
        <w:rPr>
          <w:color w:val="auto"/>
          <w:sz w:val="22"/>
          <w:szCs w:val="22"/>
        </w:rPr>
        <w:lastRenderedPageBreak/>
        <w:t xml:space="preserve">Pracownicy oraz Członkowie Zarządu MPK S.A. w zobowiązani są do złożenia oświadczenie na piśmie o zapoznaniu z się treścią i przestrzeganiu przepisów Polityki. </w:t>
      </w:r>
    </w:p>
    <w:p w14:paraId="20E6B84A" w14:textId="5F114CD8" w:rsidR="00875A23" w:rsidRPr="0096148D" w:rsidRDefault="00875A23" w:rsidP="00875A23">
      <w:pPr>
        <w:pStyle w:val="Default"/>
        <w:numPr>
          <w:ilvl w:val="0"/>
          <w:numId w:val="28"/>
        </w:numPr>
        <w:adjustRightInd/>
        <w:spacing w:line="360" w:lineRule="auto"/>
        <w:ind w:left="284" w:hanging="284"/>
        <w:jc w:val="both"/>
        <w:rPr>
          <w:color w:val="auto"/>
          <w:sz w:val="22"/>
          <w:szCs w:val="22"/>
        </w:rPr>
      </w:pPr>
      <w:r w:rsidRPr="0096148D">
        <w:rPr>
          <w:color w:val="auto"/>
          <w:sz w:val="22"/>
          <w:szCs w:val="22"/>
        </w:rPr>
        <w:t xml:space="preserve">Oświadczenie pracownika, o którym mowa w ust. 3, włącza się do akt osobowych pracownika. Oświadczenie Członka Zarządu, o którym mowa w ust.3, włącza się do jego </w:t>
      </w:r>
      <w:r w:rsidRPr="00CF4674">
        <w:rPr>
          <w:color w:val="auto"/>
          <w:sz w:val="22"/>
          <w:szCs w:val="22"/>
        </w:rPr>
        <w:t xml:space="preserve">dokumentacji </w:t>
      </w:r>
      <w:r w:rsidR="00CF4674" w:rsidRPr="00CF4674">
        <w:rPr>
          <w:color w:val="auto"/>
          <w:sz w:val="22"/>
          <w:szCs w:val="22"/>
        </w:rPr>
        <w:t>dotyczącej zawartej z MPK S. A. w Krakowie umowy o świadczenie usług zarzadzania (kontrakt</w:t>
      </w:r>
      <w:r w:rsidR="00CF4674">
        <w:rPr>
          <w:color w:val="auto"/>
          <w:sz w:val="22"/>
          <w:szCs w:val="22"/>
        </w:rPr>
        <w:t>u</w:t>
      </w:r>
      <w:r w:rsidR="00CF4674" w:rsidRPr="00CF4674">
        <w:rPr>
          <w:color w:val="auto"/>
          <w:sz w:val="22"/>
          <w:szCs w:val="22"/>
        </w:rPr>
        <w:t xml:space="preserve"> menadżerski</w:t>
      </w:r>
      <w:r w:rsidR="00CF4674">
        <w:rPr>
          <w:color w:val="auto"/>
          <w:sz w:val="22"/>
          <w:szCs w:val="22"/>
        </w:rPr>
        <w:t>ego</w:t>
      </w:r>
      <w:r w:rsidR="00CF4674" w:rsidRPr="00CF4674">
        <w:rPr>
          <w:color w:val="auto"/>
          <w:sz w:val="22"/>
          <w:szCs w:val="22"/>
        </w:rPr>
        <w:t xml:space="preserve">). </w:t>
      </w:r>
    </w:p>
    <w:p w14:paraId="41E02F00" w14:textId="12671668" w:rsidR="00375A7A" w:rsidRPr="0096148D" w:rsidRDefault="00375A7A" w:rsidP="00196209">
      <w:pPr>
        <w:pStyle w:val="Default"/>
        <w:numPr>
          <w:ilvl w:val="0"/>
          <w:numId w:val="28"/>
        </w:numPr>
        <w:spacing w:line="360" w:lineRule="auto"/>
        <w:ind w:left="284" w:hanging="284"/>
        <w:jc w:val="both"/>
        <w:rPr>
          <w:color w:val="auto"/>
          <w:sz w:val="22"/>
          <w:szCs w:val="22"/>
        </w:rPr>
      </w:pPr>
      <w:r w:rsidRPr="0096148D">
        <w:rPr>
          <w:color w:val="auto"/>
          <w:sz w:val="22"/>
          <w:szCs w:val="22"/>
        </w:rPr>
        <w:t xml:space="preserve">Wzór oświadczenia pracownika stanowi załącznik nr 1 do Polityki. </w:t>
      </w:r>
    </w:p>
    <w:p w14:paraId="5077EE1D" w14:textId="38456798" w:rsidR="00375A7A" w:rsidRPr="0096148D" w:rsidRDefault="00375A7A" w:rsidP="00196209">
      <w:pPr>
        <w:pStyle w:val="Default"/>
        <w:numPr>
          <w:ilvl w:val="0"/>
          <w:numId w:val="28"/>
        </w:numPr>
        <w:spacing w:line="360" w:lineRule="auto"/>
        <w:ind w:left="284" w:hanging="284"/>
        <w:jc w:val="both"/>
        <w:rPr>
          <w:color w:val="auto"/>
          <w:sz w:val="22"/>
          <w:szCs w:val="22"/>
        </w:rPr>
      </w:pPr>
      <w:r w:rsidRPr="0096148D">
        <w:rPr>
          <w:color w:val="auto"/>
          <w:sz w:val="22"/>
          <w:szCs w:val="22"/>
        </w:rPr>
        <w:t xml:space="preserve">Wzór zgłoszenia informacji stanowi załącznik nr 2 do Polityki. </w:t>
      </w:r>
    </w:p>
    <w:p w14:paraId="651337F9" w14:textId="0332562D" w:rsidR="00196209" w:rsidRPr="0096148D" w:rsidRDefault="00196209" w:rsidP="00196209">
      <w:pPr>
        <w:pStyle w:val="Default"/>
        <w:numPr>
          <w:ilvl w:val="0"/>
          <w:numId w:val="28"/>
        </w:numPr>
        <w:spacing w:line="360" w:lineRule="auto"/>
        <w:ind w:left="284" w:hanging="284"/>
        <w:jc w:val="both"/>
        <w:rPr>
          <w:color w:val="auto"/>
          <w:sz w:val="22"/>
          <w:szCs w:val="22"/>
        </w:rPr>
      </w:pPr>
      <w:r w:rsidRPr="0096148D">
        <w:rPr>
          <w:color w:val="auto"/>
          <w:sz w:val="22"/>
          <w:szCs w:val="22"/>
        </w:rPr>
        <w:t xml:space="preserve">Wzór Rejestru korzyści stanowi załącznik nr 3 do Polityki. </w:t>
      </w:r>
    </w:p>
    <w:p w14:paraId="59A3FECB" w14:textId="77777777" w:rsidR="00196209" w:rsidRPr="00AB2A1D" w:rsidRDefault="00196209" w:rsidP="00196209">
      <w:pPr>
        <w:pStyle w:val="Default"/>
        <w:spacing w:line="360" w:lineRule="auto"/>
        <w:ind w:left="284"/>
        <w:jc w:val="both"/>
        <w:rPr>
          <w:color w:val="auto"/>
          <w:sz w:val="22"/>
          <w:szCs w:val="22"/>
        </w:rPr>
      </w:pPr>
    </w:p>
    <w:p w14:paraId="1AD32740" w14:textId="070D453E" w:rsidR="00375A7A" w:rsidRPr="00957D75" w:rsidRDefault="005F31C4" w:rsidP="005F31C4">
      <w:pPr>
        <w:pStyle w:val="Default"/>
        <w:pageBreakBefore/>
        <w:spacing w:line="360" w:lineRule="auto"/>
        <w:rPr>
          <w:i/>
          <w:color w:val="auto"/>
          <w:sz w:val="20"/>
          <w:szCs w:val="20"/>
        </w:rPr>
      </w:pPr>
      <w:bookmarkStart w:id="0" w:name="_GoBack"/>
      <w:r>
        <w:rPr>
          <w:noProof/>
          <w:lang w:eastAsia="pl-PL"/>
        </w:rPr>
        <w:lastRenderedPageBreak/>
        <w:drawing>
          <wp:inline distT="0" distB="0" distL="0" distR="0" wp14:anchorId="10B3152D" wp14:editId="41401479">
            <wp:extent cx="727710" cy="494665"/>
            <wp:effectExtent l="0" t="0" r="0" b="63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e_rId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auto"/>
          <w:sz w:val="20"/>
          <w:szCs w:val="20"/>
        </w:rPr>
        <w:tab/>
        <w:t xml:space="preserve">  </w:t>
      </w:r>
      <w:r>
        <w:rPr>
          <w:i/>
          <w:color w:val="auto"/>
          <w:sz w:val="20"/>
          <w:szCs w:val="20"/>
        </w:rPr>
        <w:tab/>
      </w:r>
      <w:r>
        <w:rPr>
          <w:i/>
          <w:color w:val="auto"/>
          <w:sz w:val="20"/>
          <w:szCs w:val="20"/>
        </w:rPr>
        <w:tab/>
        <w:t xml:space="preserve">                             </w:t>
      </w:r>
      <w:r w:rsidR="00375A7A" w:rsidRPr="005F31C4">
        <w:rPr>
          <w:rFonts w:asciiTheme="minorHAnsi" w:hAnsiTheme="minorHAnsi" w:cstheme="minorBidi"/>
          <w:color w:val="auto"/>
          <w:sz w:val="18"/>
          <w:szCs w:val="22"/>
        </w:rPr>
        <w:t xml:space="preserve">Załącznik nr 1 do Polityki Antykorupcyjnej </w:t>
      </w:r>
      <w:r w:rsidR="00CC4CBB" w:rsidRPr="005F31C4">
        <w:rPr>
          <w:rFonts w:asciiTheme="minorHAnsi" w:hAnsiTheme="minorHAnsi" w:cstheme="minorBidi"/>
          <w:color w:val="auto"/>
          <w:sz w:val="18"/>
          <w:szCs w:val="22"/>
        </w:rPr>
        <w:t>MPK S.A. w Krakowie</w:t>
      </w:r>
      <w:r w:rsidR="00375A7A" w:rsidRPr="005F31C4">
        <w:rPr>
          <w:rFonts w:asciiTheme="minorHAnsi" w:hAnsiTheme="minorHAnsi" w:cstheme="minorBidi"/>
          <w:color w:val="auto"/>
          <w:sz w:val="18"/>
          <w:szCs w:val="22"/>
        </w:rPr>
        <w:t xml:space="preserve"> </w:t>
      </w:r>
    </w:p>
    <w:p w14:paraId="31957880" w14:textId="77777777" w:rsidR="00CC4CBB" w:rsidRDefault="00CC4CBB" w:rsidP="00CC4CBB">
      <w:pPr>
        <w:pStyle w:val="Default"/>
        <w:spacing w:line="360" w:lineRule="auto"/>
        <w:rPr>
          <w:color w:val="auto"/>
          <w:sz w:val="22"/>
          <w:szCs w:val="22"/>
        </w:rPr>
      </w:pPr>
    </w:p>
    <w:p w14:paraId="4E3C8D75" w14:textId="77777777" w:rsidR="00CC4CBB" w:rsidRDefault="00CC4CBB" w:rsidP="00CC4CBB">
      <w:pPr>
        <w:pStyle w:val="Default"/>
        <w:spacing w:line="360" w:lineRule="auto"/>
        <w:rPr>
          <w:color w:val="auto"/>
          <w:sz w:val="22"/>
          <w:szCs w:val="22"/>
        </w:rPr>
      </w:pPr>
    </w:p>
    <w:p w14:paraId="040B9BDF" w14:textId="77777777" w:rsidR="00375A7A" w:rsidRPr="00910462" w:rsidRDefault="00375A7A" w:rsidP="00CC4CBB">
      <w:pPr>
        <w:pStyle w:val="Default"/>
        <w:spacing w:line="360" w:lineRule="auto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................................................................ </w:t>
      </w:r>
    </w:p>
    <w:p w14:paraId="4C676FBC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i/>
          <w:iCs/>
          <w:color w:val="auto"/>
          <w:sz w:val="22"/>
          <w:szCs w:val="22"/>
        </w:rPr>
        <w:t xml:space="preserve">(imię i nazwisko) </w:t>
      </w:r>
    </w:p>
    <w:p w14:paraId="37366234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................................................................. </w:t>
      </w:r>
    </w:p>
    <w:p w14:paraId="3C6235BD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i/>
          <w:iCs/>
          <w:color w:val="auto"/>
          <w:sz w:val="22"/>
          <w:szCs w:val="22"/>
        </w:rPr>
        <w:t xml:space="preserve">(stanowisko) </w:t>
      </w:r>
    </w:p>
    <w:p w14:paraId="1EB46D20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................................................................... </w:t>
      </w:r>
    </w:p>
    <w:p w14:paraId="0ACB39D2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i/>
          <w:iCs/>
          <w:color w:val="auto"/>
          <w:sz w:val="22"/>
          <w:szCs w:val="22"/>
        </w:rPr>
        <w:t xml:space="preserve">(nazwa jednostki/komórki organizacyjnej) </w:t>
      </w:r>
    </w:p>
    <w:p w14:paraId="3175F4EC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1541CE17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188BFF5B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4DD005F9" w14:textId="77777777" w:rsidR="00375A7A" w:rsidRPr="00910462" w:rsidRDefault="00375A7A" w:rsidP="005852E0">
      <w:pPr>
        <w:pStyle w:val="Default"/>
        <w:spacing w:line="360" w:lineRule="auto"/>
        <w:jc w:val="center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OŚWIADCZENIE</w:t>
      </w:r>
    </w:p>
    <w:p w14:paraId="4081F8F9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5539484A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Oświadczam, że zapoznałam/em się z Polityką Antykorupcyjną </w:t>
      </w:r>
      <w:r w:rsidR="005941AB">
        <w:rPr>
          <w:color w:val="auto"/>
          <w:sz w:val="22"/>
          <w:szCs w:val="22"/>
        </w:rPr>
        <w:t xml:space="preserve">MPK S.A. w Krakowie </w:t>
      </w:r>
      <w:r w:rsidR="005941AB">
        <w:rPr>
          <w:color w:val="auto"/>
          <w:sz w:val="22"/>
          <w:szCs w:val="22"/>
        </w:rPr>
        <w:br/>
      </w:r>
      <w:r w:rsidRPr="00910462">
        <w:rPr>
          <w:color w:val="auto"/>
          <w:sz w:val="22"/>
          <w:szCs w:val="22"/>
        </w:rPr>
        <w:t xml:space="preserve">i zobowiązuję się do jej przestrzegania. </w:t>
      </w:r>
    </w:p>
    <w:p w14:paraId="119724F0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6E70CDCC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Przyjmuję do wiadomości, że nieprzestrzeganie zasad zawartych w Polityce Antykorupcyjnej </w:t>
      </w:r>
      <w:r w:rsidR="005941AB">
        <w:rPr>
          <w:color w:val="auto"/>
          <w:sz w:val="22"/>
          <w:szCs w:val="22"/>
        </w:rPr>
        <w:t>MPK S.A. w Krakowie</w:t>
      </w:r>
      <w:r w:rsidRPr="00910462">
        <w:rPr>
          <w:color w:val="auto"/>
          <w:sz w:val="22"/>
          <w:szCs w:val="22"/>
        </w:rPr>
        <w:t xml:space="preserve">, stanowi naruszenie obowiązków pracowniczych i może spowodować pociągnięcie do odpowiedzialności pracowniczej, wynikającej z Regulaminu Pracy </w:t>
      </w:r>
      <w:r w:rsidR="005941AB">
        <w:rPr>
          <w:color w:val="auto"/>
          <w:sz w:val="22"/>
          <w:szCs w:val="22"/>
        </w:rPr>
        <w:t xml:space="preserve">MPK S.A. w Krakowie </w:t>
      </w:r>
      <w:r w:rsidRPr="00910462">
        <w:rPr>
          <w:color w:val="auto"/>
          <w:sz w:val="22"/>
          <w:szCs w:val="22"/>
        </w:rPr>
        <w:t xml:space="preserve">oraz odpowiedzialności karnej, wynikającej z przepisów prawa powszechnie obowiązującego. </w:t>
      </w:r>
    </w:p>
    <w:p w14:paraId="7893F74D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5F835043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4BAB0DF4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7C432DE4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38448561" w14:textId="77777777" w:rsidR="00375A7A" w:rsidRPr="00910462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Kraków</w:t>
      </w:r>
      <w:r w:rsidR="00375A7A" w:rsidRPr="00910462">
        <w:rPr>
          <w:color w:val="auto"/>
          <w:sz w:val="22"/>
          <w:szCs w:val="22"/>
        </w:rPr>
        <w:t xml:space="preserve">, dnia ……………………………………. ………………………….. </w:t>
      </w:r>
    </w:p>
    <w:p w14:paraId="37BDB653" w14:textId="77777777" w:rsidR="005852E0" w:rsidRDefault="005941AB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  <w:t xml:space="preserve">    </w:t>
      </w:r>
      <w:r w:rsidRPr="00910462">
        <w:rPr>
          <w:color w:val="auto"/>
          <w:sz w:val="22"/>
          <w:szCs w:val="22"/>
        </w:rPr>
        <w:t>podpis</w:t>
      </w:r>
    </w:p>
    <w:p w14:paraId="04087110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52E61D4C" w14:textId="77777777" w:rsidR="005852E0" w:rsidRDefault="005852E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60FEC612" w14:textId="77777777" w:rsidR="00375A7A" w:rsidRPr="00910462" w:rsidRDefault="00375A7A" w:rsidP="005852E0">
      <w:pPr>
        <w:pStyle w:val="Default"/>
        <w:spacing w:line="360" w:lineRule="auto"/>
        <w:ind w:left="6372" w:firstLine="708"/>
        <w:jc w:val="both"/>
        <w:rPr>
          <w:color w:val="auto"/>
          <w:sz w:val="22"/>
          <w:szCs w:val="22"/>
        </w:rPr>
      </w:pPr>
    </w:p>
    <w:p w14:paraId="29019C19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3DCE32B7" w14:textId="77777777" w:rsidR="00D23E60" w:rsidRDefault="00D23E60" w:rsidP="00D23E60">
      <w:pPr>
        <w:pStyle w:val="Default"/>
        <w:spacing w:line="360" w:lineRule="auto"/>
        <w:rPr>
          <w:i/>
          <w:color w:val="auto"/>
          <w:sz w:val="22"/>
          <w:szCs w:val="22"/>
        </w:rPr>
      </w:pPr>
    </w:p>
    <w:p w14:paraId="2A7C62D6" w14:textId="77777777" w:rsidR="00D23E60" w:rsidRDefault="00D23E60" w:rsidP="00D23E60">
      <w:pPr>
        <w:pStyle w:val="Default"/>
        <w:spacing w:line="360" w:lineRule="auto"/>
        <w:rPr>
          <w:i/>
          <w:color w:val="auto"/>
          <w:sz w:val="22"/>
          <w:szCs w:val="22"/>
        </w:rPr>
      </w:pPr>
    </w:p>
    <w:p w14:paraId="00E862BE" w14:textId="77777777" w:rsidR="00D23E60" w:rsidRDefault="00D23E60" w:rsidP="00D23E60">
      <w:pPr>
        <w:pStyle w:val="Default"/>
        <w:spacing w:line="360" w:lineRule="auto"/>
        <w:rPr>
          <w:i/>
          <w:color w:val="auto"/>
          <w:sz w:val="22"/>
          <w:szCs w:val="22"/>
        </w:rPr>
      </w:pPr>
    </w:p>
    <w:p w14:paraId="6E20D2EF" w14:textId="77777777" w:rsidR="00D23E60" w:rsidRDefault="00D23E60" w:rsidP="00D23E60">
      <w:pPr>
        <w:pStyle w:val="Default"/>
        <w:spacing w:line="360" w:lineRule="auto"/>
        <w:rPr>
          <w:i/>
          <w:color w:val="auto"/>
          <w:sz w:val="22"/>
          <w:szCs w:val="22"/>
        </w:rPr>
      </w:pPr>
    </w:p>
    <w:p w14:paraId="589BC9EB" w14:textId="414CD400" w:rsidR="00375A7A" w:rsidRPr="005F31C4" w:rsidRDefault="005F31C4" w:rsidP="005F31C4">
      <w:pPr>
        <w:pStyle w:val="Default"/>
        <w:spacing w:line="360" w:lineRule="auto"/>
        <w:rPr>
          <w:i/>
          <w:color w:val="auto"/>
          <w:sz w:val="22"/>
          <w:szCs w:val="22"/>
        </w:rPr>
      </w:pPr>
      <w:r>
        <w:rPr>
          <w:noProof/>
          <w:lang w:eastAsia="pl-PL"/>
        </w:rPr>
        <w:lastRenderedPageBreak/>
        <w:drawing>
          <wp:inline distT="0" distB="0" distL="0" distR="0" wp14:anchorId="353D3923" wp14:editId="08C5B7AE">
            <wp:extent cx="727710" cy="49466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e_rId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color w:val="auto"/>
          <w:sz w:val="22"/>
          <w:szCs w:val="22"/>
        </w:rPr>
        <w:t xml:space="preserve">                                                     </w:t>
      </w:r>
      <w:r w:rsidR="00D23E60" w:rsidRPr="005F31C4">
        <w:rPr>
          <w:rFonts w:asciiTheme="minorHAnsi" w:hAnsiTheme="minorHAnsi" w:cstheme="minorBidi"/>
          <w:color w:val="auto"/>
          <w:sz w:val="18"/>
          <w:szCs w:val="22"/>
        </w:rPr>
        <w:t xml:space="preserve">Załącznik nr 2 </w:t>
      </w:r>
      <w:r w:rsidR="00375A7A" w:rsidRPr="005F31C4">
        <w:rPr>
          <w:rFonts w:asciiTheme="minorHAnsi" w:hAnsiTheme="minorHAnsi" w:cstheme="minorBidi"/>
          <w:color w:val="auto"/>
          <w:sz w:val="18"/>
          <w:szCs w:val="22"/>
        </w:rPr>
        <w:t xml:space="preserve">do Polityki Antykorupcyjnej </w:t>
      </w:r>
      <w:r w:rsidR="005941AB" w:rsidRPr="005F31C4">
        <w:rPr>
          <w:rFonts w:asciiTheme="minorHAnsi" w:hAnsiTheme="minorHAnsi" w:cstheme="minorBidi"/>
          <w:color w:val="auto"/>
          <w:sz w:val="18"/>
          <w:szCs w:val="22"/>
        </w:rPr>
        <w:t>MPK S.A. w Krakowie</w:t>
      </w:r>
    </w:p>
    <w:p w14:paraId="6B9E177B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2AF7C518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7E50E37C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00340DFA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................................................................ </w:t>
      </w:r>
    </w:p>
    <w:p w14:paraId="6808E218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i/>
          <w:iCs/>
          <w:color w:val="auto"/>
          <w:sz w:val="22"/>
          <w:szCs w:val="22"/>
        </w:rPr>
        <w:t xml:space="preserve">(imię i nazwisko zgłaszającego)* </w:t>
      </w:r>
    </w:p>
    <w:p w14:paraId="37D6AE5A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................................................................. </w:t>
      </w:r>
    </w:p>
    <w:p w14:paraId="41EB8FAE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i/>
          <w:iCs/>
          <w:color w:val="auto"/>
          <w:sz w:val="22"/>
          <w:szCs w:val="22"/>
        </w:rPr>
        <w:t xml:space="preserve">(tel., e-mail lub adres korespondencyjny)* </w:t>
      </w:r>
    </w:p>
    <w:p w14:paraId="04F3F003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1D4B68DA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71022ACA" w14:textId="77777777" w:rsidR="00375A7A" w:rsidRPr="00910462" w:rsidRDefault="00375A7A" w:rsidP="00D23E60">
      <w:pPr>
        <w:pStyle w:val="Default"/>
        <w:spacing w:line="360" w:lineRule="auto"/>
        <w:jc w:val="center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ZGŁOSZENIE INFORMACJI</w:t>
      </w:r>
    </w:p>
    <w:p w14:paraId="7B307F0A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0E86A5FC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5E9A780E" w14:textId="77777777" w:rsidR="00D23E60" w:rsidRDefault="00375A7A" w:rsidP="00D23E60">
      <w:pPr>
        <w:pStyle w:val="Default"/>
        <w:spacing w:line="360" w:lineRule="auto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Imię i</w:t>
      </w:r>
      <w:r w:rsidR="00D23E60">
        <w:rPr>
          <w:color w:val="auto"/>
          <w:sz w:val="22"/>
          <w:szCs w:val="22"/>
        </w:rPr>
        <w:t xml:space="preserve"> nazwisko osoby, której dotyczy </w:t>
      </w:r>
      <w:r w:rsidRPr="00910462">
        <w:rPr>
          <w:color w:val="auto"/>
          <w:sz w:val="22"/>
          <w:szCs w:val="22"/>
        </w:rPr>
        <w:t>zgłoszenie:*</w:t>
      </w:r>
    </w:p>
    <w:p w14:paraId="66FCA42C" w14:textId="77777777" w:rsidR="00D23E60" w:rsidRDefault="00D23E60" w:rsidP="00D23E60">
      <w:pPr>
        <w:pStyle w:val="Default"/>
        <w:spacing w:line="360" w:lineRule="auto"/>
        <w:rPr>
          <w:color w:val="auto"/>
          <w:sz w:val="22"/>
          <w:szCs w:val="22"/>
        </w:rPr>
      </w:pPr>
    </w:p>
    <w:p w14:paraId="05332C31" w14:textId="77777777" w:rsidR="00375A7A" w:rsidRPr="00910462" w:rsidRDefault="00375A7A" w:rsidP="00D23E60">
      <w:pPr>
        <w:pStyle w:val="Default"/>
        <w:spacing w:line="360" w:lineRule="auto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……………………………………………………………………………………</w:t>
      </w:r>
      <w:r w:rsidR="00D23E60">
        <w:rPr>
          <w:color w:val="auto"/>
          <w:sz w:val="22"/>
          <w:szCs w:val="22"/>
        </w:rPr>
        <w:t>………………………</w:t>
      </w:r>
      <w:r w:rsidRPr="00910462">
        <w:rPr>
          <w:color w:val="auto"/>
          <w:sz w:val="22"/>
          <w:szCs w:val="22"/>
        </w:rPr>
        <w:t xml:space="preserve"> </w:t>
      </w:r>
    </w:p>
    <w:p w14:paraId="1732FF1D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1A71AE90" w14:textId="77777777" w:rsidR="00D23E60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Komórka organizacyj</w:t>
      </w:r>
      <w:r w:rsidR="00D23E60">
        <w:rPr>
          <w:color w:val="auto"/>
          <w:sz w:val="22"/>
          <w:szCs w:val="22"/>
        </w:rPr>
        <w:t>na – której zgłoszenie dotyczy:</w:t>
      </w:r>
    </w:p>
    <w:p w14:paraId="1642988A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13E2B1E3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…………………………………………………………………………………</w:t>
      </w:r>
      <w:r w:rsidR="00D23E60">
        <w:rPr>
          <w:color w:val="auto"/>
          <w:sz w:val="22"/>
          <w:szCs w:val="22"/>
        </w:rPr>
        <w:t>…………………………</w:t>
      </w:r>
      <w:r w:rsidRPr="00910462">
        <w:rPr>
          <w:color w:val="auto"/>
          <w:sz w:val="22"/>
          <w:szCs w:val="22"/>
        </w:rPr>
        <w:t xml:space="preserve"> </w:t>
      </w:r>
    </w:p>
    <w:p w14:paraId="7ACF1D70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…………………………………………………………………………………</w:t>
      </w:r>
      <w:r w:rsidR="00D23E60">
        <w:rPr>
          <w:color w:val="auto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76A958EE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59C59D6B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Opis zdarzenia:* </w:t>
      </w:r>
    </w:p>
    <w:p w14:paraId="0D34EE90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23E60">
        <w:rPr>
          <w:color w:val="auto"/>
          <w:sz w:val="22"/>
          <w:szCs w:val="22"/>
        </w:rPr>
        <w:t>…</w:t>
      </w:r>
      <w:r w:rsidRPr="00910462">
        <w:rPr>
          <w:color w:val="auto"/>
          <w:sz w:val="22"/>
          <w:szCs w:val="22"/>
        </w:rPr>
        <w:t xml:space="preserve"> </w:t>
      </w:r>
    </w:p>
    <w:p w14:paraId="42B0B1E0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23E60">
        <w:rPr>
          <w:color w:val="auto"/>
          <w:sz w:val="22"/>
          <w:szCs w:val="22"/>
        </w:rPr>
        <w:t>…</w:t>
      </w:r>
      <w:r w:rsidRPr="00910462">
        <w:rPr>
          <w:color w:val="auto"/>
          <w:sz w:val="22"/>
          <w:szCs w:val="22"/>
        </w:rPr>
        <w:t xml:space="preserve"> </w:t>
      </w:r>
    </w:p>
    <w:p w14:paraId="0FA4B49F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23E60">
        <w:rPr>
          <w:color w:val="auto"/>
          <w:sz w:val="22"/>
          <w:szCs w:val="22"/>
        </w:rPr>
        <w:t>…</w:t>
      </w:r>
      <w:r w:rsidRPr="00910462">
        <w:rPr>
          <w:color w:val="auto"/>
          <w:sz w:val="22"/>
          <w:szCs w:val="22"/>
        </w:rPr>
        <w:t xml:space="preserve"> </w:t>
      </w:r>
    </w:p>
    <w:p w14:paraId="3CB1EDDC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23E60">
        <w:rPr>
          <w:color w:val="auto"/>
          <w:sz w:val="22"/>
          <w:szCs w:val="22"/>
        </w:rPr>
        <w:t>…</w:t>
      </w:r>
      <w:r w:rsidRPr="00910462">
        <w:rPr>
          <w:color w:val="auto"/>
          <w:sz w:val="22"/>
          <w:szCs w:val="22"/>
        </w:rPr>
        <w:t xml:space="preserve"> </w:t>
      </w:r>
    </w:p>
    <w:p w14:paraId="10FEF04F" w14:textId="77777777" w:rsidR="00D23E60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lastRenderedPageBreak/>
        <w:t xml:space="preserve">Rola w/w osób w przedstawionej sytuacji: </w:t>
      </w:r>
    </w:p>
    <w:p w14:paraId="1F55C2F2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</w:t>
      </w:r>
      <w:r w:rsidR="00D23E60">
        <w:rPr>
          <w:color w:val="auto"/>
          <w:sz w:val="22"/>
          <w:szCs w:val="22"/>
        </w:rPr>
        <w:t>……………………………………………………………………………………………</w:t>
      </w:r>
    </w:p>
    <w:p w14:paraId="382472E4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23E60">
        <w:rPr>
          <w:color w:val="auto"/>
          <w:sz w:val="22"/>
          <w:szCs w:val="22"/>
        </w:rPr>
        <w:t>…………………………………………………………………………………</w:t>
      </w:r>
    </w:p>
    <w:p w14:paraId="69585869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…………………………………………………………………………………………………………… </w:t>
      </w:r>
    </w:p>
    <w:p w14:paraId="7D44AE33" w14:textId="77777777" w:rsidR="00D23E60" w:rsidRDefault="00D23E60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4EDBD69C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 xml:space="preserve">Inne informacje, które autor uzna za istotne w sprawie: </w:t>
      </w:r>
    </w:p>
    <w:p w14:paraId="62C4F0B7" w14:textId="77777777" w:rsidR="00375A7A" w:rsidRPr="00910462" w:rsidRDefault="00375A7A" w:rsidP="00382F64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910462">
        <w:rPr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23E60">
        <w:rPr>
          <w:color w:val="auto"/>
          <w:sz w:val="22"/>
          <w:szCs w:val="22"/>
        </w:rPr>
        <w:t>…</w:t>
      </w:r>
      <w:r w:rsidRPr="00910462">
        <w:rPr>
          <w:color w:val="auto"/>
          <w:sz w:val="22"/>
          <w:szCs w:val="22"/>
        </w:rPr>
        <w:t xml:space="preserve"> </w:t>
      </w:r>
    </w:p>
    <w:p w14:paraId="385398B6" w14:textId="77777777" w:rsidR="005941AB" w:rsidRDefault="00375A7A" w:rsidP="00382F64">
      <w:pPr>
        <w:spacing w:before="0" w:after="0"/>
        <w:rPr>
          <w:rFonts w:ascii="Arial" w:hAnsi="Arial" w:cs="Arial"/>
          <w:i/>
          <w:iCs/>
          <w:sz w:val="22"/>
          <w:szCs w:val="22"/>
        </w:rPr>
      </w:pPr>
      <w:r w:rsidRPr="00910462">
        <w:rPr>
          <w:rFonts w:ascii="Arial" w:hAnsi="Arial" w:cs="Arial"/>
          <w:i/>
          <w:iCs/>
          <w:sz w:val="22"/>
          <w:szCs w:val="22"/>
        </w:rPr>
        <w:t>* pola obowiązkowe</w:t>
      </w:r>
    </w:p>
    <w:p w14:paraId="7A165E19" w14:textId="77777777" w:rsidR="005941AB" w:rsidRDefault="005941AB">
      <w:pPr>
        <w:suppressAutoHyphens w:val="0"/>
        <w:spacing w:before="0" w:after="160" w:line="259" w:lineRule="auto"/>
        <w:ind w:left="0" w:firstLine="0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br w:type="page"/>
      </w:r>
    </w:p>
    <w:p w14:paraId="4724D912" w14:textId="4FB8B1C7" w:rsidR="005941AB" w:rsidRPr="00957D75" w:rsidRDefault="005F31C4" w:rsidP="005F31C4">
      <w:pPr>
        <w:pStyle w:val="Default"/>
        <w:spacing w:line="360" w:lineRule="auto"/>
        <w:rPr>
          <w:i/>
          <w:color w:val="auto"/>
          <w:sz w:val="20"/>
          <w:szCs w:val="20"/>
        </w:rPr>
      </w:pPr>
      <w:r>
        <w:rPr>
          <w:noProof/>
          <w:lang w:eastAsia="pl-PL"/>
        </w:rPr>
        <w:lastRenderedPageBreak/>
        <w:drawing>
          <wp:inline distT="0" distB="0" distL="0" distR="0" wp14:anchorId="2208F438" wp14:editId="4C8DCF3A">
            <wp:extent cx="727710" cy="494665"/>
            <wp:effectExtent l="0" t="0" r="0" b="6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e_rId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Bidi"/>
          <w:color w:val="auto"/>
          <w:sz w:val="18"/>
          <w:szCs w:val="22"/>
        </w:rPr>
        <w:t xml:space="preserve">                                                                                 </w:t>
      </w:r>
      <w:r w:rsidR="005941AB" w:rsidRPr="005F31C4">
        <w:rPr>
          <w:rFonts w:asciiTheme="minorHAnsi" w:hAnsiTheme="minorHAnsi" w:cstheme="minorBidi"/>
          <w:color w:val="auto"/>
          <w:sz w:val="18"/>
          <w:szCs w:val="22"/>
        </w:rPr>
        <w:t>Załącznik nr 3 do Polityki Antykorupcyjnej MPK S.A. w Krakowie</w:t>
      </w:r>
    </w:p>
    <w:p w14:paraId="6BA86845" w14:textId="77777777" w:rsidR="00E83536" w:rsidRPr="00D23E60" w:rsidRDefault="00E83536" w:rsidP="005941AB">
      <w:pPr>
        <w:pStyle w:val="Default"/>
        <w:spacing w:line="360" w:lineRule="auto"/>
        <w:jc w:val="right"/>
        <w:rPr>
          <w:i/>
          <w:color w:val="auto"/>
          <w:sz w:val="22"/>
          <w:szCs w:val="22"/>
        </w:rPr>
      </w:pPr>
    </w:p>
    <w:tbl>
      <w:tblPr>
        <w:tblW w:w="11477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477"/>
      </w:tblGrid>
      <w:tr w:rsidR="00E45D3C" w:rsidRPr="00E45D3C" w14:paraId="7AF07CE3" w14:textId="77777777" w:rsidTr="00E45D3C">
        <w:trPr>
          <w:trHeight w:val="1026"/>
          <w:jc w:val="center"/>
        </w:trPr>
        <w:tc>
          <w:tcPr>
            <w:tcW w:w="1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B50C03" w14:textId="77777777" w:rsidR="00E45D3C" w:rsidRDefault="009B3F1B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589" w:firstLine="0"/>
              <w:jc w:val="center"/>
              <w:rPr>
                <w:rFonts w:ascii="Arial" w:eastAsiaTheme="minorHAnsi" w:hAnsi="Arial" w:cs="Arial"/>
                <w:b/>
                <w:bCs/>
                <w:color w:val="000000"/>
                <w:highlight w:val="lightGray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highlight w:val="lightGray"/>
                <w:lang w:eastAsia="en-US"/>
              </w:rPr>
              <w:t xml:space="preserve">REJESTR </w:t>
            </w:r>
            <w:r w:rsidR="00E45D3C" w:rsidRPr="00E45D3C">
              <w:rPr>
                <w:rFonts w:ascii="Arial" w:eastAsiaTheme="minorHAnsi" w:hAnsi="Arial" w:cs="Arial"/>
                <w:b/>
                <w:bCs/>
                <w:color w:val="000000"/>
                <w:highlight w:val="lightGray"/>
                <w:lang w:eastAsia="en-US"/>
              </w:rPr>
              <w:t xml:space="preserve">KORZYŚCI PROWADZONY </w:t>
            </w:r>
          </w:p>
          <w:p w14:paraId="5A9AAD20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center"/>
              <w:rPr>
                <w:rFonts w:ascii="Arial" w:eastAsiaTheme="minorHAnsi" w:hAnsi="Arial" w:cs="Arial"/>
                <w:color w:val="000000"/>
                <w:highlight w:val="lightGray"/>
                <w:lang w:eastAsia="en-US"/>
              </w:rPr>
            </w:pPr>
            <w:r w:rsidRPr="00E45D3C">
              <w:rPr>
                <w:rFonts w:ascii="Arial" w:eastAsiaTheme="minorHAnsi" w:hAnsi="Arial" w:cs="Arial"/>
                <w:b/>
                <w:bCs/>
                <w:color w:val="000000"/>
                <w:highlight w:val="lightGray"/>
                <w:lang w:eastAsia="en-US"/>
              </w:rPr>
              <w:t xml:space="preserve">PRZEZ </w:t>
            </w:r>
            <w:r w:rsidRPr="00E45D3C">
              <w:rPr>
                <w:rFonts w:ascii="Arial" w:eastAsiaTheme="minorHAnsi" w:hAnsi="Arial" w:cs="Arial"/>
                <w:color w:val="000000"/>
                <w:highlight w:val="lightGray"/>
                <w:lang w:eastAsia="en-US"/>
              </w:rPr>
              <w:t>…………………………………..</w:t>
            </w:r>
          </w:p>
        </w:tc>
      </w:tr>
    </w:tbl>
    <w:p w14:paraId="76F40F9D" w14:textId="77777777" w:rsidR="00AF2007" w:rsidRDefault="00AF2007" w:rsidP="00382F64">
      <w:pPr>
        <w:spacing w:before="0" w:after="0"/>
        <w:rPr>
          <w:rFonts w:ascii="Arial" w:hAnsi="Arial" w:cs="Arial"/>
          <w:sz w:val="22"/>
          <w:szCs w:val="22"/>
        </w:rPr>
      </w:pPr>
    </w:p>
    <w:tbl>
      <w:tblPr>
        <w:tblW w:w="11358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419"/>
        <w:gridCol w:w="2126"/>
        <w:gridCol w:w="2126"/>
        <w:gridCol w:w="1701"/>
        <w:gridCol w:w="1559"/>
        <w:gridCol w:w="1719"/>
      </w:tblGrid>
      <w:tr w:rsidR="00E45D3C" w:rsidRPr="00E45D3C" w14:paraId="6BC904A4" w14:textId="77777777" w:rsidTr="00E45D3C">
        <w:trPr>
          <w:trHeight w:val="622"/>
        </w:trPr>
        <w:tc>
          <w:tcPr>
            <w:tcW w:w="708" w:type="dxa"/>
            <w:vAlign w:val="center"/>
          </w:tcPr>
          <w:p w14:paraId="0C0803AF" w14:textId="62567ECC" w:rsidR="00E45D3C" w:rsidRPr="00E45D3C" w:rsidRDefault="00490012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L</w:t>
            </w:r>
            <w:r w:rsidR="00E45D3C" w:rsidRPr="00E45D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p.</w:t>
            </w:r>
          </w:p>
        </w:tc>
        <w:tc>
          <w:tcPr>
            <w:tcW w:w="1419" w:type="dxa"/>
            <w:vAlign w:val="center"/>
          </w:tcPr>
          <w:p w14:paraId="2A81F79D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45D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Data</w:t>
            </w:r>
          </w:p>
          <w:p w14:paraId="57050DDD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45D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zgłoszenia wpisu</w:t>
            </w:r>
          </w:p>
        </w:tc>
        <w:tc>
          <w:tcPr>
            <w:tcW w:w="2126" w:type="dxa"/>
            <w:vAlign w:val="center"/>
          </w:tcPr>
          <w:p w14:paraId="77F1AA3A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45D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Imię i nazwisko oraz stanowisko osoby otrzymującej/udzielającej korzyść</w:t>
            </w:r>
          </w:p>
        </w:tc>
        <w:tc>
          <w:tcPr>
            <w:tcW w:w="2126" w:type="dxa"/>
            <w:vAlign w:val="center"/>
          </w:tcPr>
          <w:p w14:paraId="0D1C7633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45D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Rodzaj korzyści i jego szacunkowa wartość</w:t>
            </w:r>
          </w:p>
        </w:tc>
        <w:tc>
          <w:tcPr>
            <w:tcW w:w="1701" w:type="dxa"/>
            <w:vAlign w:val="center"/>
          </w:tcPr>
          <w:p w14:paraId="17EF3136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45D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Okoliczności korzyści</w:t>
            </w:r>
          </w:p>
        </w:tc>
        <w:tc>
          <w:tcPr>
            <w:tcW w:w="1559" w:type="dxa"/>
            <w:vAlign w:val="center"/>
          </w:tcPr>
          <w:p w14:paraId="4E3F9E50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45D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Dane osoby lub firmy przekazującej/otrzymującej korzyść</w:t>
            </w:r>
          </w:p>
        </w:tc>
        <w:tc>
          <w:tcPr>
            <w:tcW w:w="1719" w:type="dxa"/>
            <w:vAlign w:val="center"/>
          </w:tcPr>
          <w:p w14:paraId="79A937A7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45D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Uwagi</w:t>
            </w:r>
          </w:p>
        </w:tc>
      </w:tr>
      <w:tr w:rsidR="00E45D3C" w:rsidRPr="00E45D3C" w14:paraId="6AA4CA70" w14:textId="77777777" w:rsidTr="00E45D3C">
        <w:trPr>
          <w:trHeight w:val="622"/>
        </w:trPr>
        <w:tc>
          <w:tcPr>
            <w:tcW w:w="708" w:type="dxa"/>
          </w:tcPr>
          <w:p w14:paraId="19C3F4E7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</w:tcPr>
          <w:p w14:paraId="0D96F5FF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7367F453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7615194C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14:paraId="22787046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0177E40E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19" w:type="dxa"/>
          </w:tcPr>
          <w:p w14:paraId="6F74B085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45D3C" w:rsidRPr="00E45D3C" w14:paraId="0A95E6B4" w14:textId="77777777" w:rsidTr="00E45D3C">
        <w:trPr>
          <w:trHeight w:val="622"/>
        </w:trPr>
        <w:tc>
          <w:tcPr>
            <w:tcW w:w="708" w:type="dxa"/>
          </w:tcPr>
          <w:p w14:paraId="4EF71443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</w:tcPr>
          <w:p w14:paraId="77D1258E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2D9AA2E9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206894E5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14:paraId="6724DD45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0C49963B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19" w:type="dxa"/>
          </w:tcPr>
          <w:p w14:paraId="7E151A10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45D3C" w:rsidRPr="00E45D3C" w14:paraId="12BF81FF" w14:textId="77777777" w:rsidTr="00E45D3C">
        <w:trPr>
          <w:trHeight w:val="622"/>
        </w:trPr>
        <w:tc>
          <w:tcPr>
            <w:tcW w:w="708" w:type="dxa"/>
          </w:tcPr>
          <w:p w14:paraId="33C049DA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</w:tcPr>
          <w:p w14:paraId="72DE0E74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4BDD6550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07847A91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14:paraId="005ED19D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509C2BB5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19" w:type="dxa"/>
          </w:tcPr>
          <w:p w14:paraId="12459706" w14:textId="77777777" w:rsidR="00E45D3C" w:rsidRPr="00E45D3C" w:rsidRDefault="00E45D3C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3F23D1" w:rsidRPr="00E45D3C" w14:paraId="19E0AA19" w14:textId="77777777" w:rsidTr="00E45D3C">
        <w:trPr>
          <w:trHeight w:val="622"/>
        </w:trPr>
        <w:tc>
          <w:tcPr>
            <w:tcW w:w="708" w:type="dxa"/>
          </w:tcPr>
          <w:p w14:paraId="57EACBAF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</w:tcPr>
          <w:p w14:paraId="6594CD51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189586FA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3B67E389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14:paraId="1B90D9E3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1F038826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19" w:type="dxa"/>
          </w:tcPr>
          <w:p w14:paraId="658AD37F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3F23D1" w:rsidRPr="00E45D3C" w14:paraId="1D229C4B" w14:textId="77777777" w:rsidTr="00E45D3C">
        <w:trPr>
          <w:trHeight w:val="622"/>
        </w:trPr>
        <w:tc>
          <w:tcPr>
            <w:tcW w:w="708" w:type="dxa"/>
          </w:tcPr>
          <w:p w14:paraId="5AEA3754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</w:tcPr>
          <w:p w14:paraId="66597ED6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1263B21C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14:paraId="15B491E6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14:paraId="4B4DE119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05C14CEF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19" w:type="dxa"/>
          </w:tcPr>
          <w:p w14:paraId="63B11FEC" w14:textId="77777777" w:rsidR="003F23D1" w:rsidRPr="00E45D3C" w:rsidRDefault="003F23D1" w:rsidP="00E45D3C">
            <w:pPr>
              <w:suppressAutoHyphens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bookmarkEnd w:id="0"/>
    </w:tbl>
    <w:p w14:paraId="53D2B0E0" w14:textId="77777777" w:rsidR="00E45D3C" w:rsidRPr="00910462" w:rsidRDefault="00E45D3C" w:rsidP="00382F64">
      <w:pPr>
        <w:spacing w:before="0" w:after="0"/>
        <w:rPr>
          <w:rFonts w:ascii="Arial" w:hAnsi="Arial" w:cs="Arial"/>
          <w:sz w:val="22"/>
          <w:szCs w:val="22"/>
        </w:rPr>
      </w:pPr>
    </w:p>
    <w:sectPr w:rsidR="00E45D3C" w:rsidRPr="00910462" w:rsidSect="0096148D">
      <w:headerReference w:type="default" r:id="rId9"/>
      <w:footerReference w:type="default" r:id="rId10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91ADD" w14:textId="77777777" w:rsidR="00BA2A77" w:rsidRDefault="00BA2A77" w:rsidP="00BB76BA">
      <w:pPr>
        <w:spacing w:before="0" w:after="0" w:line="240" w:lineRule="auto"/>
      </w:pPr>
      <w:r>
        <w:separator/>
      </w:r>
    </w:p>
  </w:endnote>
  <w:endnote w:type="continuationSeparator" w:id="0">
    <w:p w14:paraId="4AD3DCDB" w14:textId="77777777" w:rsidR="00BA2A77" w:rsidRDefault="00BA2A77" w:rsidP="00BB76B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DE842" w14:textId="4452EE04" w:rsidR="00AB2A1D" w:rsidRPr="00AB2A1D" w:rsidRDefault="00AB2A1D">
    <w:pPr>
      <w:pStyle w:val="Stopka"/>
      <w:jc w:val="right"/>
      <w:rPr>
        <w:rFonts w:ascii="Arial" w:hAnsi="Arial" w:cs="Arial"/>
        <w:sz w:val="20"/>
        <w:szCs w:val="20"/>
      </w:rPr>
    </w:pPr>
  </w:p>
  <w:p w14:paraId="30F5F203" w14:textId="77777777" w:rsidR="00AB2A1D" w:rsidRDefault="00AB2A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DF813" w14:textId="77777777" w:rsidR="00BA2A77" w:rsidRDefault="00BA2A77" w:rsidP="00BB76BA">
      <w:pPr>
        <w:spacing w:before="0" w:after="0" w:line="240" w:lineRule="auto"/>
      </w:pPr>
      <w:r>
        <w:separator/>
      </w:r>
    </w:p>
  </w:footnote>
  <w:footnote w:type="continuationSeparator" w:id="0">
    <w:p w14:paraId="5012DC66" w14:textId="77777777" w:rsidR="00BA2A77" w:rsidRDefault="00BA2A77" w:rsidP="00BB76B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4F4595" w14:textId="00909CB4" w:rsidR="00BB76BA" w:rsidRPr="0096148D" w:rsidRDefault="00957D75" w:rsidP="007E4A17">
    <w:pPr>
      <w:pStyle w:val="Stopka"/>
      <w:pBdr>
        <w:top w:val="single" w:sz="4" w:space="1" w:color="auto"/>
      </w:pBdr>
      <w:tabs>
        <w:tab w:val="left" w:pos="8082"/>
      </w:tabs>
      <w:ind w:firstLine="3402"/>
      <w:jc w:val="center"/>
      <w:rPr>
        <w:rFonts w:ascii="Arial" w:hAnsi="Arial" w:cs="Arial"/>
        <w:sz w:val="20"/>
        <w:szCs w:val="20"/>
      </w:rPr>
    </w:pPr>
    <w:r w:rsidRPr="0096148D">
      <w:rPr>
        <w:rFonts w:ascii="Arial" w:hAnsi="Arial" w:cs="Arial"/>
        <w:sz w:val="20"/>
        <w:szCs w:val="20"/>
      </w:rPr>
      <w:t xml:space="preserve">Dział Zarządzania Dokumentacją </w:t>
    </w:r>
    <w:r w:rsidRPr="0096148D">
      <w:rPr>
        <w:rFonts w:ascii="Arial" w:hAnsi="Arial" w:cs="Arial"/>
        <w:sz w:val="20"/>
        <w:szCs w:val="20"/>
      </w:rPr>
      <w:tab/>
    </w:r>
    <w:r w:rsidRPr="0096148D">
      <w:rPr>
        <w:rFonts w:ascii="Arial" w:hAnsi="Arial" w:cs="Arial"/>
        <w:sz w:val="20"/>
        <w:szCs w:val="20"/>
      </w:rPr>
      <w:tab/>
    </w:r>
    <w:r w:rsidRPr="0096148D">
      <w:rPr>
        <w:rFonts w:ascii="Arial" w:hAnsi="Arial" w:cs="Arial"/>
        <w:sz w:val="20"/>
        <w:szCs w:val="20"/>
      </w:rPr>
      <w:fldChar w:fldCharType="begin"/>
    </w:r>
    <w:r w:rsidRPr="0096148D">
      <w:rPr>
        <w:rFonts w:ascii="Arial" w:hAnsi="Arial" w:cs="Arial"/>
        <w:sz w:val="20"/>
        <w:szCs w:val="20"/>
      </w:rPr>
      <w:instrText xml:space="preserve"> PAGE   \* MERGEFORMAT </w:instrText>
    </w:r>
    <w:r w:rsidRPr="0096148D">
      <w:rPr>
        <w:rFonts w:ascii="Arial" w:hAnsi="Arial" w:cs="Arial"/>
        <w:sz w:val="20"/>
        <w:szCs w:val="20"/>
      </w:rPr>
      <w:fldChar w:fldCharType="separate"/>
    </w:r>
    <w:r w:rsidR="00004889">
      <w:rPr>
        <w:rFonts w:ascii="Arial" w:hAnsi="Arial" w:cs="Arial"/>
        <w:noProof/>
        <w:sz w:val="20"/>
        <w:szCs w:val="20"/>
      </w:rPr>
      <w:t>1</w:t>
    </w:r>
    <w:r w:rsidRPr="0096148D">
      <w:rPr>
        <w:rFonts w:ascii="Arial" w:hAnsi="Arial" w:cs="Arial"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750A"/>
    <w:multiLevelType w:val="hybridMultilevel"/>
    <w:tmpl w:val="992A5D8E"/>
    <w:lvl w:ilvl="0" w:tplc="0090D7D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26F0129"/>
    <w:multiLevelType w:val="hybridMultilevel"/>
    <w:tmpl w:val="A6989E3C"/>
    <w:lvl w:ilvl="0" w:tplc="D8DC1F7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87287"/>
    <w:multiLevelType w:val="hybridMultilevel"/>
    <w:tmpl w:val="005E5746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 w15:restartNumberingAfterBreak="0">
    <w:nsid w:val="0BF86AA4"/>
    <w:multiLevelType w:val="hybridMultilevel"/>
    <w:tmpl w:val="CE5AD394"/>
    <w:lvl w:ilvl="0" w:tplc="0090D7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BC6CAE"/>
    <w:multiLevelType w:val="hybridMultilevel"/>
    <w:tmpl w:val="2970FDF0"/>
    <w:lvl w:ilvl="0" w:tplc="74FEA3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B56E37"/>
    <w:multiLevelType w:val="hybridMultilevel"/>
    <w:tmpl w:val="1916D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A7C42"/>
    <w:multiLevelType w:val="hybridMultilevel"/>
    <w:tmpl w:val="AC2CB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42FCC"/>
    <w:multiLevelType w:val="hybridMultilevel"/>
    <w:tmpl w:val="E856A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93A74"/>
    <w:multiLevelType w:val="hybridMultilevel"/>
    <w:tmpl w:val="273A3920"/>
    <w:lvl w:ilvl="0" w:tplc="043A9910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2DD1FCA"/>
    <w:multiLevelType w:val="hybridMultilevel"/>
    <w:tmpl w:val="D43EE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FF0E6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23813"/>
    <w:multiLevelType w:val="hybridMultilevel"/>
    <w:tmpl w:val="E856A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FA5A03"/>
    <w:multiLevelType w:val="hybridMultilevel"/>
    <w:tmpl w:val="273A3920"/>
    <w:lvl w:ilvl="0" w:tplc="043A9910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74C47AF"/>
    <w:multiLevelType w:val="hybridMultilevel"/>
    <w:tmpl w:val="9E78E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8132BF"/>
    <w:multiLevelType w:val="hybridMultilevel"/>
    <w:tmpl w:val="17604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62375"/>
    <w:multiLevelType w:val="hybridMultilevel"/>
    <w:tmpl w:val="281C1F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448FB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B3669"/>
    <w:multiLevelType w:val="hybridMultilevel"/>
    <w:tmpl w:val="27C89B36"/>
    <w:lvl w:ilvl="0" w:tplc="07E672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F85F2E"/>
    <w:multiLevelType w:val="hybridMultilevel"/>
    <w:tmpl w:val="209202EE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7">
      <w:start w:val="1"/>
      <w:numFmt w:val="lowerLetter"/>
      <w:lvlText w:val="%3)"/>
      <w:lvlJc w:val="lef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2DAA0D61"/>
    <w:multiLevelType w:val="hybridMultilevel"/>
    <w:tmpl w:val="B6207604"/>
    <w:lvl w:ilvl="0" w:tplc="DBD2C9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D034B8"/>
    <w:multiLevelType w:val="hybridMultilevel"/>
    <w:tmpl w:val="FE2EF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A3821F4">
      <w:start w:val="1"/>
      <w:numFmt w:val="decimal"/>
      <w:lvlText w:val="%3)"/>
      <w:lvlJc w:val="left"/>
      <w:pPr>
        <w:ind w:left="2385" w:hanging="4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67C52"/>
    <w:multiLevelType w:val="hybridMultilevel"/>
    <w:tmpl w:val="6E88C41E"/>
    <w:lvl w:ilvl="0" w:tplc="07E672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080188"/>
    <w:multiLevelType w:val="hybridMultilevel"/>
    <w:tmpl w:val="BE0E9194"/>
    <w:lvl w:ilvl="0" w:tplc="07E672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07E672E0">
      <w:start w:val="1"/>
      <w:numFmt w:val="decimal"/>
      <w:lvlText w:val="%2."/>
      <w:lvlJc w:val="left"/>
      <w:pPr>
        <w:ind w:left="1440" w:hanging="360"/>
      </w:pPr>
      <w:rPr>
        <w:rFonts w:ascii="Arial" w:hAnsi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126379"/>
    <w:multiLevelType w:val="hybridMultilevel"/>
    <w:tmpl w:val="CB6A1E8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2" w15:restartNumberingAfterBreak="0">
    <w:nsid w:val="3A0F0CBF"/>
    <w:multiLevelType w:val="multilevel"/>
    <w:tmpl w:val="3F868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384C91"/>
    <w:multiLevelType w:val="hybridMultilevel"/>
    <w:tmpl w:val="13AAC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86932"/>
    <w:multiLevelType w:val="hybridMultilevel"/>
    <w:tmpl w:val="046050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E751145"/>
    <w:multiLevelType w:val="hybridMultilevel"/>
    <w:tmpl w:val="4C76E2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26D47"/>
    <w:multiLevelType w:val="hybridMultilevel"/>
    <w:tmpl w:val="F25672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EA3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FE6AA7"/>
    <w:multiLevelType w:val="hybridMultilevel"/>
    <w:tmpl w:val="9AF8CC86"/>
    <w:lvl w:ilvl="0" w:tplc="0090D7D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C04622F"/>
    <w:multiLevelType w:val="hybridMultilevel"/>
    <w:tmpl w:val="8572F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E71EA3"/>
    <w:multiLevelType w:val="hybridMultilevel"/>
    <w:tmpl w:val="F33E1FA4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0" w15:restartNumberingAfterBreak="0">
    <w:nsid w:val="5FB0287D"/>
    <w:multiLevelType w:val="hybridMultilevel"/>
    <w:tmpl w:val="003EB4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4A769B"/>
    <w:multiLevelType w:val="hybridMultilevel"/>
    <w:tmpl w:val="EB26B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34D5A"/>
    <w:multiLevelType w:val="hybridMultilevel"/>
    <w:tmpl w:val="6A884886"/>
    <w:lvl w:ilvl="0" w:tplc="07E672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A0045D4A">
      <w:start w:val="1"/>
      <w:numFmt w:val="decimal"/>
      <w:lvlText w:val="%2."/>
      <w:lvlJc w:val="left"/>
      <w:pPr>
        <w:ind w:left="1440" w:hanging="360"/>
      </w:pPr>
      <w:rPr>
        <w:rFonts w:ascii="Arial" w:hAnsi="Arial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F30CC1"/>
    <w:multiLevelType w:val="hybridMultilevel"/>
    <w:tmpl w:val="013C95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61B5969"/>
    <w:multiLevelType w:val="hybridMultilevel"/>
    <w:tmpl w:val="59768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FB571D"/>
    <w:multiLevelType w:val="hybridMultilevel"/>
    <w:tmpl w:val="6C6CD194"/>
    <w:lvl w:ilvl="0" w:tplc="07E672E0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EB31001"/>
    <w:multiLevelType w:val="hybridMultilevel"/>
    <w:tmpl w:val="7466099C"/>
    <w:lvl w:ilvl="0" w:tplc="826E157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E33A86"/>
    <w:multiLevelType w:val="hybridMultilevel"/>
    <w:tmpl w:val="D99E1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C76863"/>
    <w:multiLevelType w:val="hybridMultilevel"/>
    <w:tmpl w:val="B34CD7B4"/>
    <w:lvl w:ilvl="0" w:tplc="07E672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F65971"/>
    <w:multiLevelType w:val="hybridMultilevel"/>
    <w:tmpl w:val="2B942D92"/>
    <w:lvl w:ilvl="0" w:tplc="0090D7D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0"/>
  </w:num>
  <w:num w:numId="3">
    <w:abstractNumId w:val="36"/>
  </w:num>
  <w:num w:numId="4">
    <w:abstractNumId w:val="9"/>
  </w:num>
  <w:num w:numId="5">
    <w:abstractNumId w:val="7"/>
  </w:num>
  <w:num w:numId="6">
    <w:abstractNumId w:val="31"/>
  </w:num>
  <w:num w:numId="7">
    <w:abstractNumId w:val="14"/>
  </w:num>
  <w:num w:numId="8">
    <w:abstractNumId w:val="18"/>
  </w:num>
  <w:num w:numId="9">
    <w:abstractNumId w:val="12"/>
  </w:num>
  <w:num w:numId="10">
    <w:abstractNumId w:val="24"/>
  </w:num>
  <w:num w:numId="11">
    <w:abstractNumId w:val="13"/>
  </w:num>
  <w:num w:numId="12">
    <w:abstractNumId w:val="37"/>
  </w:num>
  <w:num w:numId="13">
    <w:abstractNumId w:val="5"/>
  </w:num>
  <w:num w:numId="14">
    <w:abstractNumId w:val="32"/>
  </w:num>
  <w:num w:numId="15">
    <w:abstractNumId w:val="6"/>
  </w:num>
  <w:num w:numId="16">
    <w:abstractNumId w:val="2"/>
  </w:num>
  <w:num w:numId="17">
    <w:abstractNumId w:val="23"/>
  </w:num>
  <w:num w:numId="18">
    <w:abstractNumId w:val="21"/>
  </w:num>
  <w:num w:numId="19">
    <w:abstractNumId w:val="8"/>
  </w:num>
  <w:num w:numId="20">
    <w:abstractNumId w:val="25"/>
  </w:num>
  <w:num w:numId="21">
    <w:abstractNumId w:val="11"/>
  </w:num>
  <w:num w:numId="22">
    <w:abstractNumId w:val="16"/>
  </w:num>
  <w:num w:numId="23">
    <w:abstractNumId w:val="38"/>
  </w:num>
  <w:num w:numId="24">
    <w:abstractNumId w:val="33"/>
  </w:num>
  <w:num w:numId="25">
    <w:abstractNumId w:val="35"/>
  </w:num>
  <w:num w:numId="26">
    <w:abstractNumId w:val="19"/>
  </w:num>
  <w:num w:numId="27">
    <w:abstractNumId w:val="20"/>
  </w:num>
  <w:num w:numId="28">
    <w:abstractNumId w:val="1"/>
  </w:num>
  <w:num w:numId="29">
    <w:abstractNumId w:val="10"/>
  </w:num>
  <w:num w:numId="30">
    <w:abstractNumId w:val="29"/>
  </w:num>
  <w:num w:numId="31">
    <w:abstractNumId w:val="26"/>
  </w:num>
  <w:num w:numId="32">
    <w:abstractNumId w:val="0"/>
  </w:num>
  <w:num w:numId="33">
    <w:abstractNumId w:val="39"/>
  </w:num>
  <w:num w:numId="34">
    <w:abstractNumId w:val="27"/>
  </w:num>
  <w:num w:numId="35">
    <w:abstractNumId w:val="3"/>
  </w:num>
  <w:num w:numId="36">
    <w:abstractNumId w:val="22"/>
  </w:num>
  <w:num w:numId="37">
    <w:abstractNumId w:val="15"/>
  </w:num>
  <w:num w:numId="38">
    <w:abstractNumId w:val="17"/>
  </w:num>
  <w:num w:numId="39">
    <w:abstractNumId w:val="4"/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A7A"/>
    <w:rsid w:val="00004889"/>
    <w:rsid w:val="000058E2"/>
    <w:rsid w:val="00023AB9"/>
    <w:rsid w:val="00066DD9"/>
    <w:rsid w:val="000A59DE"/>
    <w:rsid w:val="000C29BF"/>
    <w:rsid w:val="000C4D6A"/>
    <w:rsid w:val="000D261F"/>
    <w:rsid w:val="000E6F3B"/>
    <w:rsid w:val="00105669"/>
    <w:rsid w:val="00115A95"/>
    <w:rsid w:val="00126316"/>
    <w:rsid w:val="00190D51"/>
    <w:rsid w:val="00196209"/>
    <w:rsid w:val="001E0914"/>
    <w:rsid w:val="00243BD4"/>
    <w:rsid w:val="00261C69"/>
    <w:rsid w:val="00275DC2"/>
    <w:rsid w:val="002D48C9"/>
    <w:rsid w:val="002D704D"/>
    <w:rsid w:val="003055AE"/>
    <w:rsid w:val="003347B1"/>
    <w:rsid w:val="00375A7A"/>
    <w:rsid w:val="00382F64"/>
    <w:rsid w:val="003C3FF8"/>
    <w:rsid w:val="003C4BDF"/>
    <w:rsid w:val="003F03D4"/>
    <w:rsid w:val="003F23D1"/>
    <w:rsid w:val="004009F4"/>
    <w:rsid w:val="0041618F"/>
    <w:rsid w:val="0042695E"/>
    <w:rsid w:val="00467E97"/>
    <w:rsid w:val="00490012"/>
    <w:rsid w:val="004960E3"/>
    <w:rsid w:val="00550F52"/>
    <w:rsid w:val="0057277E"/>
    <w:rsid w:val="005852E0"/>
    <w:rsid w:val="005941AB"/>
    <w:rsid w:val="005F31C4"/>
    <w:rsid w:val="00654A25"/>
    <w:rsid w:val="006856AB"/>
    <w:rsid w:val="006B16AC"/>
    <w:rsid w:val="0077305F"/>
    <w:rsid w:val="00784FA0"/>
    <w:rsid w:val="00787C8D"/>
    <w:rsid w:val="007E4A17"/>
    <w:rsid w:val="00814BD3"/>
    <w:rsid w:val="00823309"/>
    <w:rsid w:val="008353E4"/>
    <w:rsid w:val="00875A23"/>
    <w:rsid w:val="00894A48"/>
    <w:rsid w:val="00910462"/>
    <w:rsid w:val="00957D75"/>
    <w:rsid w:val="0096148D"/>
    <w:rsid w:val="00961E4E"/>
    <w:rsid w:val="009931CE"/>
    <w:rsid w:val="009B3F1B"/>
    <w:rsid w:val="009B7799"/>
    <w:rsid w:val="009B78C7"/>
    <w:rsid w:val="009E6EA6"/>
    <w:rsid w:val="00A07B39"/>
    <w:rsid w:val="00A34DC1"/>
    <w:rsid w:val="00A44538"/>
    <w:rsid w:val="00A6565C"/>
    <w:rsid w:val="00AA3727"/>
    <w:rsid w:val="00AB2A1D"/>
    <w:rsid w:val="00AE2AED"/>
    <w:rsid w:val="00AE4E23"/>
    <w:rsid w:val="00AF2007"/>
    <w:rsid w:val="00B81240"/>
    <w:rsid w:val="00BA2A77"/>
    <w:rsid w:val="00BB76BA"/>
    <w:rsid w:val="00BF1F25"/>
    <w:rsid w:val="00C50538"/>
    <w:rsid w:val="00CA1574"/>
    <w:rsid w:val="00CC4CBB"/>
    <w:rsid w:val="00CF4674"/>
    <w:rsid w:val="00D23E60"/>
    <w:rsid w:val="00D25EF6"/>
    <w:rsid w:val="00D616FC"/>
    <w:rsid w:val="00D76FD3"/>
    <w:rsid w:val="00DB0F00"/>
    <w:rsid w:val="00DC7EFA"/>
    <w:rsid w:val="00DD68B8"/>
    <w:rsid w:val="00DD6ABA"/>
    <w:rsid w:val="00DF3D72"/>
    <w:rsid w:val="00E121B2"/>
    <w:rsid w:val="00E42712"/>
    <w:rsid w:val="00E45D3C"/>
    <w:rsid w:val="00E549C8"/>
    <w:rsid w:val="00E83536"/>
    <w:rsid w:val="00F1788C"/>
    <w:rsid w:val="00F24F6A"/>
    <w:rsid w:val="00F71F1A"/>
    <w:rsid w:val="00FA22AE"/>
    <w:rsid w:val="00FA4396"/>
    <w:rsid w:val="00FC164F"/>
    <w:rsid w:val="00FC35A7"/>
    <w:rsid w:val="00FD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7AF0E"/>
  <w15:chartTrackingRefBased/>
  <w15:docId w15:val="{7E19B32F-CE03-4C74-87AB-F711D050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5A7A"/>
    <w:pPr>
      <w:suppressAutoHyphens/>
      <w:spacing w:before="120" w:after="120" w:line="360" w:lineRule="auto"/>
      <w:ind w:left="28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75A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76B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6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76B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6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76BA"/>
    <w:pPr>
      <w:spacing w:before="0" w:after="160" w:line="240" w:lineRule="auto"/>
      <w:ind w:left="720" w:firstLine="0"/>
      <w:contextualSpacing/>
      <w:jc w:val="left"/>
    </w:pPr>
    <w:rPr>
      <w:rFonts w:ascii="Liberation Serif" w:eastAsia="NSimSun" w:hAnsi="Liberation Serif" w:cs="Lucida Sans"/>
      <w:kern w:val="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47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47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47B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47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47B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47B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47B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5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7A9B-46F7-4AFA-BA45-00E95BAD4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2055</Words>
  <Characters>12336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Tucharz Agnieszka</dc:creator>
  <cp:keywords/>
  <dc:description/>
  <cp:lastModifiedBy>Gąćkowski Dariusz</cp:lastModifiedBy>
  <cp:revision>3</cp:revision>
  <cp:lastPrinted>2023-03-22T10:03:00Z</cp:lastPrinted>
  <dcterms:created xsi:type="dcterms:W3CDTF">2024-10-07T09:22:00Z</dcterms:created>
  <dcterms:modified xsi:type="dcterms:W3CDTF">2024-10-07T09:34:00Z</dcterms:modified>
</cp:coreProperties>
</file>