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39" w:rsidRPr="004F5999" w:rsidRDefault="00643639" w:rsidP="004F35F0">
      <w:pPr>
        <w:rPr>
          <w:rFonts w:ascii="Arial" w:hAnsi="Arial" w:cs="Arial"/>
          <w:b/>
          <w:sz w:val="96"/>
          <w:szCs w:val="96"/>
        </w:rPr>
      </w:pPr>
      <w:r w:rsidRPr="004F5999">
        <w:rPr>
          <w:rFonts w:ascii="Arial" w:hAnsi="Arial" w:cs="Arial"/>
          <w:b/>
          <w:sz w:val="96"/>
          <w:szCs w:val="96"/>
        </w:rPr>
        <w:t>SPECYFIKACJA</w:t>
      </w:r>
      <w:r w:rsidRPr="004F5999">
        <w:rPr>
          <w:rFonts w:ascii="Arial" w:hAnsi="Arial" w:cs="Arial"/>
          <w:b/>
          <w:sz w:val="96"/>
          <w:szCs w:val="96"/>
        </w:rPr>
        <w:br/>
        <w:t>TECHNICZNA</w:t>
      </w:r>
    </w:p>
    <w:p w:rsidR="00643639" w:rsidRPr="004F5999" w:rsidRDefault="00643639" w:rsidP="004F35F0">
      <w:pPr>
        <w:rPr>
          <w:rFonts w:ascii="Arial" w:hAnsi="Arial" w:cs="Arial"/>
          <w:b/>
          <w:sz w:val="96"/>
          <w:szCs w:val="96"/>
        </w:rPr>
      </w:pPr>
      <w:r w:rsidRPr="004F5999">
        <w:rPr>
          <w:rFonts w:ascii="Arial" w:hAnsi="Arial" w:cs="Arial"/>
          <w:b/>
          <w:sz w:val="96"/>
          <w:szCs w:val="96"/>
        </w:rPr>
        <w:t>TRAMWAJU</w:t>
      </w:r>
    </w:p>
    <w:p w:rsidR="00643639" w:rsidRPr="004F5999" w:rsidRDefault="003847BA" w:rsidP="004F35F0">
      <w:pPr>
        <w:rPr>
          <w:rFonts w:ascii="Arial" w:hAnsi="Arial" w:cs="Arial"/>
          <w:b/>
          <w:sz w:val="96"/>
          <w:szCs w:val="96"/>
        </w:rPr>
      </w:pPr>
      <w:r w:rsidRPr="004F5999">
        <w:rPr>
          <w:rFonts w:ascii="Arial" w:hAnsi="Arial" w:cs="Arial"/>
          <w:b/>
          <w:sz w:val="96"/>
          <w:szCs w:val="96"/>
        </w:rPr>
        <w:t>o długości 30</w:t>
      </w:r>
      <w:r w:rsidR="00E707E5">
        <w:rPr>
          <w:rFonts w:ascii="Arial" w:hAnsi="Arial" w:cs="Arial"/>
          <w:b/>
          <w:sz w:val="96"/>
          <w:szCs w:val="96"/>
        </w:rPr>
        <w:t xml:space="preserve"> - 37</w:t>
      </w:r>
      <w:r w:rsidR="00643639" w:rsidRPr="004F5999">
        <w:rPr>
          <w:rFonts w:ascii="Arial" w:hAnsi="Arial" w:cs="Arial"/>
          <w:b/>
          <w:sz w:val="96"/>
          <w:szCs w:val="96"/>
        </w:rPr>
        <w:t xml:space="preserve"> m</w:t>
      </w:r>
    </w:p>
    <w:p w:rsidR="00643639" w:rsidRPr="004F5999" w:rsidRDefault="00643639" w:rsidP="004F35F0">
      <w:pPr>
        <w:rPr>
          <w:rFonts w:ascii="Arial" w:hAnsi="Arial" w:cs="Arial"/>
          <w:sz w:val="56"/>
          <w:szCs w:val="56"/>
        </w:rPr>
      </w:pPr>
    </w:p>
    <w:p w:rsidR="00643639" w:rsidRPr="004F5999" w:rsidRDefault="00643639" w:rsidP="004F35F0">
      <w:pPr>
        <w:rPr>
          <w:rFonts w:ascii="Arial" w:hAnsi="Arial" w:cs="Arial"/>
          <w:sz w:val="56"/>
          <w:szCs w:val="56"/>
        </w:rPr>
      </w:pPr>
    </w:p>
    <w:p w:rsidR="00643639" w:rsidRPr="004F5999" w:rsidRDefault="00643639" w:rsidP="004F35F0">
      <w:pPr>
        <w:rPr>
          <w:rFonts w:ascii="Arial" w:hAnsi="Arial" w:cs="Arial"/>
          <w:b/>
          <w:sz w:val="56"/>
          <w:szCs w:val="56"/>
        </w:rPr>
      </w:pPr>
      <w:r w:rsidRPr="004F5999">
        <w:rPr>
          <w:rFonts w:ascii="Arial" w:hAnsi="Arial" w:cs="Arial"/>
          <w:b/>
          <w:sz w:val="56"/>
          <w:szCs w:val="56"/>
        </w:rPr>
        <w:t xml:space="preserve">Załącznik   Nr 1      do </w:t>
      </w:r>
    </w:p>
    <w:p w:rsidR="00643639" w:rsidRPr="004F5999" w:rsidRDefault="00643639" w:rsidP="004F35F0">
      <w:pPr>
        <w:rPr>
          <w:rFonts w:ascii="Arial" w:hAnsi="Arial" w:cs="Arial"/>
          <w:b/>
          <w:sz w:val="56"/>
          <w:szCs w:val="56"/>
        </w:rPr>
      </w:pPr>
      <w:r w:rsidRPr="004F5999">
        <w:rPr>
          <w:rFonts w:ascii="Arial" w:hAnsi="Arial" w:cs="Arial"/>
          <w:b/>
          <w:sz w:val="56"/>
          <w:szCs w:val="56"/>
        </w:rPr>
        <w:t xml:space="preserve">Specyfikacji Istotnych Warunków Zamówienia </w:t>
      </w:r>
    </w:p>
    <w:p w:rsidR="00643639" w:rsidRDefault="00643639" w:rsidP="00643639">
      <w:pPr>
        <w:spacing w:before="100" w:after="100"/>
        <w:rPr>
          <w:rFonts w:ascii="Arial" w:hAnsi="Arial" w:cs="Arial"/>
          <w:b/>
          <w:sz w:val="20"/>
          <w:szCs w:val="20"/>
        </w:rPr>
      </w:pPr>
    </w:p>
    <w:p w:rsidR="00643639" w:rsidRDefault="00643639" w:rsidP="00643639">
      <w:pPr>
        <w:spacing w:before="100" w:after="100"/>
        <w:rPr>
          <w:rFonts w:ascii="Arial" w:hAnsi="Arial" w:cs="Arial"/>
          <w:b/>
          <w:sz w:val="20"/>
          <w:szCs w:val="20"/>
        </w:rPr>
      </w:pPr>
    </w:p>
    <w:p w:rsidR="00643639" w:rsidRDefault="00643639" w:rsidP="004F5999">
      <w:pPr>
        <w:pageBreakBefore/>
        <w:spacing w:before="100" w:after="100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d w:val="20369184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F35F0" w:rsidRPr="00EA46C2" w:rsidRDefault="004F35F0">
          <w:pPr>
            <w:pStyle w:val="Nagwekspisutreci"/>
            <w:rPr>
              <w:rFonts w:ascii="Arial" w:hAnsi="Arial" w:cs="Arial"/>
              <w:b/>
              <w:color w:val="auto"/>
            </w:rPr>
          </w:pPr>
          <w:r w:rsidRPr="00EA46C2">
            <w:rPr>
              <w:rFonts w:ascii="Arial" w:hAnsi="Arial" w:cs="Arial"/>
              <w:b/>
              <w:color w:val="auto"/>
            </w:rPr>
            <w:t>Spis treści</w:t>
          </w:r>
        </w:p>
        <w:p w:rsidR="00A87F0C" w:rsidRDefault="00190B1C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r>
            <w:rPr>
              <w:b/>
              <w:bCs/>
            </w:rPr>
            <w:fldChar w:fldCharType="begin"/>
          </w:r>
          <w:r w:rsidR="004F35F0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799320" w:history="1">
            <w:r w:rsidR="00A87F0C" w:rsidRPr="004E49EB">
              <w:rPr>
                <w:rStyle w:val="Hipercze"/>
                <w:noProof/>
              </w:rPr>
              <w:t>I.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Informacje ogólne</w:t>
            </w:r>
            <w:r w:rsidR="00A87F0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30A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7F0C" w:rsidRDefault="009130A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799321" w:history="1">
            <w:r w:rsidR="00A87F0C" w:rsidRPr="004E49EB">
              <w:rPr>
                <w:rStyle w:val="Hipercze"/>
                <w:noProof/>
              </w:rPr>
              <w:t>II.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Warunki środowiskowe i klimatyczne w jakich będzie eksploatowany tramwaj</w:t>
            </w:r>
            <w:r w:rsidR="00A87F0C">
              <w:rPr>
                <w:noProof/>
                <w:webHidden/>
              </w:rPr>
              <w:tab/>
            </w:r>
            <w:r w:rsidR="00190B1C"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_Toc5799321 \h </w:instrText>
            </w:r>
            <w:r w:rsidR="00190B1C">
              <w:rPr>
                <w:noProof/>
                <w:webHidden/>
              </w:rPr>
            </w:r>
            <w:r w:rsidR="00190B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90B1C">
              <w:rPr>
                <w:noProof/>
                <w:webHidden/>
              </w:rPr>
              <w:fldChar w:fldCharType="end"/>
            </w:r>
          </w:hyperlink>
        </w:p>
        <w:p w:rsidR="00A87F0C" w:rsidRDefault="009130A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799322" w:history="1">
            <w:r w:rsidR="00A87F0C" w:rsidRPr="004E49EB">
              <w:rPr>
                <w:rStyle w:val="Hipercze"/>
                <w:noProof/>
              </w:rPr>
              <w:t>III.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Warunki techniczne w jakich będzie eksploatowany tramwaj</w:t>
            </w:r>
            <w:r w:rsidR="00A87F0C">
              <w:rPr>
                <w:noProof/>
                <w:webHidden/>
              </w:rPr>
              <w:tab/>
            </w:r>
            <w:r w:rsidR="00190B1C"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_Toc5799322 \h </w:instrText>
            </w:r>
            <w:r w:rsidR="00190B1C">
              <w:rPr>
                <w:noProof/>
                <w:webHidden/>
              </w:rPr>
            </w:r>
            <w:r w:rsidR="00190B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190B1C">
              <w:rPr>
                <w:noProof/>
                <w:webHidden/>
              </w:rPr>
              <w:fldChar w:fldCharType="end"/>
            </w:r>
          </w:hyperlink>
        </w:p>
        <w:p w:rsidR="00A87F0C" w:rsidRDefault="009130A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799323" w:history="1">
            <w:r w:rsidR="00A87F0C" w:rsidRPr="004E49EB">
              <w:rPr>
                <w:rStyle w:val="Hipercze"/>
                <w:noProof/>
              </w:rPr>
              <w:t>IV.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Wymagania ogólne</w:t>
            </w:r>
            <w:r w:rsidR="00A87F0C">
              <w:rPr>
                <w:noProof/>
                <w:webHidden/>
              </w:rPr>
              <w:tab/>
            </w:r>
            <w:r w:rsidR="00190B1C"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_Toc5799323 \h </w:instrText>
            </w:r>
            <w:r w:rsidR="00190B1C">
              <w:rPr>
                <w:noProof/>
                <w:webHidden/>
              </w:rPr>
            </w:r>
            <w:r w:rsidR="00190B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190B1C">
              <w:rPr>
                <w:noProof/>
                <w:webHidden/>
              </w:rPr>
              <w:fldChar w:fldCharType="end"/>
            </w:r>
          </w:hyperlink>
        </w:p>
        <w:p w:rsidR="00A87F0C" w:rsidRDefault="009130A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799324" w:history="1">
            <w:r w:rsidR="00A87F0C" w:rsidRPr="004E49EB">
              <w:rPr>
                <w:rStyle w:val="Hipercze"/>
                <w:noProof/>
              </w:rPr>
              <w:t>V.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Stanowisko prowadzącego</w:t>
            </w:r>
            <w:r w:rsidR="00A87F0C">
              <w:rPr>
                <w:noProof/>
                <w:webHidden/>
              </w:rPr>
              <w:tab/>
            </w:r>
            <w:r w:rsidR="00190B1C"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_Toc5799324 \h </w:instrText>
            </w:r>
            <w:r w:rsidR="00190B1C">
              <w:rPr>
                <w:noProof/>
                <w:webHidden/>
              </w:rPr>
            </w:r>
            <w:r w:rsidR="00190B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190B1C">
              <w:rPr>
                <w:noProof/>
                <w:webHidden/>
              </w:rPr>
              <w:fldChar w:fldCharType="end"/>
            </w:r>
          </w:hyperlink>
        </w:p>
        <w:p w:rsidR="00A87F0C" w:rsidRDefault="009130A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799325" w:history="1">
            <w:r w:rsidR="00A87F0C" w:rsidRPr="004E49EB">
              <w:rPr>
                <w:rStyle w:val="Hipercze"/>
                <w:noProof/>
              </w:rPr>
              <w:t>VI.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Przedział pasażerski</w:t>
            </w:r>
            <w:r w:rsidR="00A87F0C">
              <w:rPr>
                <w:noProof/>
                <w:webHidden/>
              </w:rPr>
              <w:tab/>
            </w:r>
            <w:r w:rsidR="00190B1C"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_Toc5799325 \h </w:instrText>
            </w:r>
            <w:r w:rsidR="00190B1C">
              <w:rPr>
                <w:noProof/>
                <w:webHidden/>
              </w:rPr>
            </w:r>
            <w:r w:rsidR="00190B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190B1C">
              <w:rPr>
                <w:noProof/>
                <w:webHidden/>
              </w:rPr>
              <w:fldChar w:fldCharType="end"/>
            </w:r>
          </w:hyperlink>
        </w:p>
        <w:p w:rsidR="00A87F0C" w:rsidRDefault="009130A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799326" w:history="1">
            <w:r w:rsidR="00A87F0C" w:rsidRPr="004E49EB">
              <w:rPr>
                <w:rStyle w:val="Hipercze"/>
                <w:noProof/>
              </w:rPr>
              <w:t>VII.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Klimatyzacja (ogrzewanie i chłodzenie), jakość powietrza</w:t>
            </w:r>
            <w:r w:rsidR="00A87F0C">
              <w:rPr>
                <w:noProof/>
                <w:webHidden/>
              </w:rPr>
              <w:tab/>
            </w:r>
            <w:r w:rsidR="00190B1C"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_Toc5799326 \h </w:instrText>
            </w:r>
            <w:r w:rsidR="00190B1C">
              <w:rPr>
                <w:noProof/>
                <w:webHidden/>
              </w:rPr>
            </w:r>
            <w:r w:rsidR="00190B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190B1C">
              <w:rPr>
                <w:noProof/>
                <w:webHidden/>
              </w:rPr>
              <w:fldChar w:fldCharType="end"/>
            </w:r>
          </w:hyperlink>
        </w:p>
        <w:p w:rsidR="00A87F0C" w:rsidRDefault="009130A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799327" w:history="1">
            <w:r w:rsidR="00A87F0C" w:rsidRPr="004E49EB">
              <w:rPr>
                <w:rStyle w:val="Hipercze"/>
                <w:noProof/>
              </w:rPr>
              <w:t>VIII.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Podłoga</w:t>
            </w:r>
            <w:r w:rsidR="00A87F0C">
              <w:rPr>
                <w:noProof/>
                <w:webHidden/>
              </w:rPr>
              <w:tab/>
            </w:r>
            <w:r w:rsidR="00190B1C"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_Toc5799327 \h </w:instrText>
            </w:r>
            <w:r w:rsidR="00190B1C">
              <w:rPr>
                <w:noProof/>
                <w:webHidden/>
              </w:rPr>
            </w:r>
            <w:r w:rsidR="00190B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190B1C">
              <w:rPr>
                <w:noProof/>
                <w:webHidden/>
              </w:rPr>
              <w:fldChar w:fldCharType="end"/>
            </w:r>
          </w:hyperlink>
        </w:p>
        <w:p w:rsidR="00A87F0C" w:rsidRDefault="009130A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799328" w:history="1">
            <w:r w:rsidR="00A87F0C" w:rsidRPr="004E49EB">
              <w:rPr>
                <w:rStyle w:val="Hipercze"/>
                <w:noProof/>
              </w:rPr>
              <w:t>IX.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Wnętrze tramwaju</w:t>
            </w:r>
            <w:r w:rsidR="00A87F0C">
              <w:rPr>
                <w:noProof/>
                <w:webHidden/>
              </w:rPr>
              <w:tab/>
            </w:r>
            <w:r w:rsidR="00190B1C"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_Toc5799328 \h </w:instrText>
            </w:r>
            <w:r w:rsidR="00190B1C">
              <w:rPr>
                <w:noProof/>
                <w:webHidden/>
              </w:rPr>
            </w:r>
            <w:r w:rsidR="00190B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190B1C">
              <w:rPr>
                <w:noProof/>
                <w:webHidden/>
              </w:rPr>
              <w:fldChar w:fldCharType="end"/>
            </w:r>
          </w:hyperlink>
        </w:p>
        <w:p w:rsidR="00A87F0C" w:rsidRDefault="009130A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799329" w:history="1">
            <w:r w:rsidR="00A87F0C" w:rsidRPr="004E49EB">
              <w:rPr>
                <w:rStyle w:val="Hipercze"/>
                <w:noProof/>
              </w:rPr>
              <w:t>X.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Drzwi wagonu</w:t>
            </w:r>
            <w:r w:rsidR="00A87F0C">
              <w:rPr>
                <w:noProof/>
                <w:webHidden/>
              </w:rPr>
              <w:tab/>
            </w:r>
            <w:r w:rsidR="00190B1C"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_Toc5799329 \h </w:instrText>
            </w:r>
            <w:r w:rsidR="00190B1C">
              <w:rPr>
                <w:noProof/>
                <w:webHidden/>
              </w:rPr>
            </w:r>
            <w:r w:rsidR="00190B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190B1C">
              <w:rPr>
                <w:noProof/>
                <w:webHidden/>
              </w:rPr>
              <w:fldChar w:fldCharType="end"/>
            </w:r>
          </w:hyperlink>
        </w:p>
        <w:p w:rsidR="00A87F0C" w:rsidRDefault="009130A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799330" w:history="1">
            <w:r w:rsidR="00A87F0C" w:rsidRPr="004E49EB">
              <w:rPr>
                <w:rStyle w:val="Hipercze"/>
                <w:noProof/>
              </w:rPr>
              <w:t>XI.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Układ napędowy</w:t>
            </w:r>
            <w:r w:rsidR="00A87F0C">
              <w:rPr>
                <w:noProof/>
                <w:webHidden/>
              </w:rPr>
              <w:tab/>
            </w:r>
            <w:r w:rsidR="00190B1C"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_Toc5799330 \h </w:instrText>
            </w:r>
            <w:r w:rsidR="00190B1C">
              <w:rPr>
                <w:noProof/>
                <w:webHidden/>
              </w:rPr>
            </w:r>
            <w:r w:rsidR="00190B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190B1C">
              <w:rPr>
                <w:noProof/>
                <w:webHidden/>
              </w:rPr>
              <w:fldChar w:fldCharType="end"/>
            </w:r>
          </w:hyperlink>
        </w:p>
        <w:p w:rsidR="00A87F0C" w:rsidRDefault="009130A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799331" w:history="1">
            <w:r w:rsidR="00A87F0C" w:rsidRPr="004E49EB">
              <w:rPr>
                <w:rStyle w:val="Hipercze"/>
                <w:noProof/>
              </w:rPr>
              <w:t>XII.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Układ hamulcowy</w:t>
            </w:r>
            <w:r w:rsidR="00A87F0C">
              <w:rPr>
                <w:noProof/>
                <w:webHidden/>
              </w:rPr>
              <w:tab/>
            </w:r>
            <w:r w:rsidR="00190B1C"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_Toc5799331 \h </w:instrText>
            </w:r>
            <w:r w:rsidR="00190B1C">
              <w:rPr>
                <w:noProof/>
                <w:webHidden/>
              </w:rPr>
            </w:r>
            <w:r w:rsidR="00190B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190B1C">
              <w:rPr>
                <w:noProof/>
                <w:webHidden/>
              </w:rPr>
              <w:fldChar w:fldCharType="end"/>
            </w:r>
          </w:hyperlink>
        </w:p>
        <w:p w:rsidR="00A87F0C" w:rsidRDefault="009130A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799332" w:history="1">
            <w:r w:rsidR="00A87F0C" w:rsidRPr="004E49EB">
              <w:rPr>
                <w:rStyle w:val="Hipercze"/>
                <w:noProof/>
              </w:rPr>
              <w:t>XIII.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Układ jezdny</w:t>
            </w:r>
            <w:r w:rsidR="00A87F0C">
              <w:rPr>
                <w:noProof/>
                <w:webHidden/>
              </w:rPr>
              <w:tab/>
            </w:r>
            <w:r w:rsidR="00190B1C"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_Toc5799332 \h </w:instrText>
            </w:r>
            <w:r w:rsidR="00190B1C">
              <w:rPr>
                <w:noProof/>
                <w:webHidden/>
              </w:rPr>
            </w:r>
            <w:r w:rsidR="00190B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190B1C">
              <w:rPr>
                <w:noProof/>
                <w:webHidden/>
              </w:rPr>
              <w:fldChar w:fldCharType="end"/>
            </w:r>
          </w:hyperlink>
        </w:p>
        <w:p w:rsidR="00A87F0C" w:rsidRDefault="009130A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799333" w:history="1">
            <w:r w:rsidR="00A87F0C" w:rsidRPr="004E49EB">
              <w:rPr>
                <w:rStyle w:val="Hipercze"/>
                <w:noProof/>
              </w:rPr>
              <w:t>XIV.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Odbierak prądu</w:t>
            </w:r>
            <w:r w:rsidR="00A87F0C">
              <w:rPr>
                <w:noProof/>
                <w:webHidden/>
              </w:rPr>
              <w:tab/>
            </w:r>
            <w:r w:rsidR="00190B1C"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_Toc5799333 \h </w:instrText>
            </w:r>
            <w:r w:rsidR="00190B1C">
              <w:rPr>
                <w:noProof/>
                <w:webHidden/>
              </w:rPr>
            </w:r>
            <w:r w:rsidR="00190B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190B1C">
              <w:rPr>
                <w:noProof/>
                <w:webHidden/>
              </w:rPr>
              <w:fldChar w:fldCharType="end"/>
            </w:r>
          </w:hyperlink>
        </w:p>
        <w:p w:rsidR="00A87F0C" w:rsidRDefault="009130A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799334" w:history="1">
            <w:r w:rsidR="00A87F0C" w:rsidRPr="004E49EB">
              <w:rPr>
                <w:rStyle w:val="Hipercze"/>
                <w:noProof/>
              </w:rPr>
              <w:t>XV.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Sprzęg</w:t>
            </w:r>
            <w:r w:rsidR="00A87F0C">
              <w:rPr>
                <w:noProof/>
                <w:webHidden/>
              </w:rPr>
              <w:tab/>
            </w:r>
            <w:r w:rsidR="00190B1C"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_Toc5799334 \h </w:instrText>
            </w:r>
            <w:r w:rsidR="00190B1C">
              <w:rPr>
                <w:noProof/>
                <w:webHidden/>
              </w:rPr>
            </w:r>
            <w:r w:rsidR="00190B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190B1C">
              <w:rPr>
                <w:noProof/>
                <w:webHidden/>
              </w:rPr>
              <w:fldChar w:fldCharType="end"/>
            </w:r>
          </w:hyperlink>
        </w:p>
        <w:p w:rsidR="00A87F0C" w:rsidRDefault="009130A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799335" w:history="1">
            <w:r w:rsidR="00A87F0C" w:rsidRPr="004E49EB">
              <w:rPr>
                <w:rStyle w:val="Hipercze"/>
                <w:noProof/>
              </w:rPr>
              <w:t>XVI.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Sterowanie zwrotnic</w:t>
            </w:r>
            <w:r w:rsidR="00A87F0C">
              <w:rPr>
                <w:noProof/>
                <w:webHidden/>
              </w:rPr>
              <w:tab/>
            </w:r>
            <w:r w:rsidR="00190B1C"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_Toc5799335 \h </w:instrText>
            </w:r>
            <w:r w:rsidR="00190B1C">
              <w:rPr>
                <w:noProof/>
                <w:webHidden/>
              </w:rPr>
            </w:r>
            <w:r w:rsidR="00190B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190B1C">
              <w:rPr>
                <w:noProof/>
                <w:webHidden/>
              </w:rPr>
              <w:fldChar w:fldCharType="end"/>
            </w:r>
          </w:hyperlink>
        </w:p>
        <w:p w:rsidR="00A87F0C" w:rsidRDefault="009130A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799336" w:history="1">
            <w:r w:rsidR="00A87F0C" w:rsidRPr="004E49EB">
              <w:rPr>
                <w:rStyle w:val="Hipercze"/>
                <w:noProof/>
              </w:rPr>
              <w:t>XVII.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Parkowanie/postój tramwaju</w:t>
            </w:r>
            <w:r w:rsidR="00A87F0C">
              <w:rPr>
                <w:noProof/>
                <w:webHidden/>
              </w:rPr>
              <w:tab/>
            </w:r>
            <w:r w:rsidR="00190B1C"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_Toc5799336 \h </w:instrText>
            </w:r>
            <w:r w:rsidR="00190B1C">
              <w:rPr>
                <w:noProof/>
                <w:webHidden/>
              </w:rPr>
            </w:r>
            <w:r w:rsidR="00190B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190B1C">
              <w:rPr>
                <w:noProof/>
                <w:webHidden/>
              </w:rPr>
              <w:fldChar w:fldCharType="end"/>
            </w:r>
          </w:hyperlink>
        </w:p>
        <w:p w:rsidR="00A87F0C" w:rsidRDefault="009130A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799337" w:history="1">
            <w:r w:rsidR="00A87F0C" w:rsidRPr="004E49EB">
              <w:rPr>
                <w:rStyle w:val="Hipercze"/>
                <w:noProof/>
              </w:rPr>
              <w:t>XVIII.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Konstrukcja mechaniczna</w:t>
            </w:r>
            <w:r w:rsidR="00A87F0C">
              <w:rPr>
                <w:noProof/>
                <w:webHidden/>
              </w:rPr>
              <w:tab/>
            </w:r>
            <w:r w:rsidR="00190B1C"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_Toc5799337 \h </w:instrText>
            </w:r>
            <w:r w:rsidR="00190B1C">
              <w:rPr>
                <w:noProof/>
                <w:webHidden/>
              </w:rPr>
            </w:r>
            <w:r w:rsidR="00190B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="00190B1C">
              <w:rPr>
                <w:noProof/>
                <w:webHidden/>
              </w:rPr>
              <w:fldChar w:fldCharType="end"/>
            </w:r>
          </w:hyperlink>
        </w:p>
        <w:p w:rsidR="00A87F0C" w:rsidRDefault="009130A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799338" w:history="1">
            <w:r w:rsidR="00A87F0C" w:rsidRPr="004E49EB">
              <w:rPr>
                <w:rStyle w:val="Hipercze"/>
                <w:noProof/>
              </w:rPr>
              <w:t>XIX.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Układ elektryczny</w:t>
            </w:r>
            <w:r w:rsidR="00A87F0C">
              <w:rPr>
                <w:noProof/>
                <w:webHidden/>
              </w:rPr>
              <w:tab/>
            </w:r>
            <w:r w:rsidR="00190B1C"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_Toc5799338 \h </w:instrText>
            </w:r>
            <w:r w:rsidR="00190B1C">
              <w:rPr>
                <w:noProof/>
                <w:webHidden/>
              </w:rPr>
            </w:r>
            <w:r w:rsidR="00190B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="00190B1C">
              <w:rPr>
                <w:noProof/>
                <w:webHidden/>
              </w:rPr>
              <w:fldChar w:fldCharType="end"/>
            </w:r>
          </w:hyperlink>
        </w:p>
        <w:p w:rsidR="00A87F0C" w:rsidRDefault="009130A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799339" w:history="1">
            <w:r w:rsidR="00A87F0C" w:rsidRPr="004E49EB">
              <w:rPr>
                <w:rStyle w:val="Hipercze"/>
                <w:noProof/>
              </w:rPr>
              <w:t>XX.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System dostępu do wagonu i jego urządzeń</w:t>
            </w:r>
            <w:r w:rsidR="00A87F0C">
              <w:rPr>
                <w:noProof/>
                <w:webHidden/>
              </w:rPr>
              <w:tab/>
            </w:r>
            <w:r w:rsidR="00190B1C"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_Toc5799339 \h </w:instrText>
            </w:r>
            <w:r w:rsidR="00190B1C">
              <w:rPr>
                <w:noProof/>
                <w:webHidden/>
              </w:rPr>
            </w:r>
            <w:r w:rsidR="00190B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="00190B1C">
              <w:rPr>
                <w:noProof/>
                <w:webHidden/>
              </w:rPr>
              <w:fldChar w:fldCharType="end"/>
            </w:r>
          </w:hyperlink>
        </w:p>
        <w:p w:rsidR="00A87F0C" w:rsidRDefault="009130A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799340" w:history="1">
            <w:r w:rsidR="00A87F0C" w:rsidRPr="004E49EB">
              <w:rPr>
                <w:rStyle w:val="Hipercze"/>
                <w:noProof/>
              </w:rPr>
              <w:t>XXI.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Obsługa techniczna</w:t>
            </w:r>
            <w:r w:rsidR="00A87F0C">
              <w:rPr>
                <w:noProof/>
                <w:webHidden/>
              </w:rPr>
              <w:tab/>
            </w:r>
            <w:r w:rsidR="00190B1C"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_Toc5799340 \h </w:instrText>
            </w:r>
            <w:r w:rsidR="00190B1C">
              <w:rPr>
                <w:noProof/>
                <w:webHidden/>
              </w:rPr>
            </w:r>
            <w:r w:rsidR="00190B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="00190B1C">
              <w:rPr>
                <w:noProof/>
                <w:webHidden/>
              </w:rPr>
              <w:fldChar w:fldCharType="end"/>
            </w:r>
          </w:hyperlink>
        </w:p>
        <w:p w:rsidR="00A87F0C" w:rsidRDefault="009130A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799341" w:history="1">
            <w:r w:rsidR="00A87F0C" w:rsidRPr="004E49EB">
              <w:rPr>
                <w:rStyle w:val="Hipercze"/>
                <w:noProof/>
              </w:rPr>
              <w:t>XXII.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System SHP</w:t>
            </w:r>
            <w:r w:rsidR="00A87F0C">
              <w:rPr>
                <w:noProof/>
                <w:webHidden/>
              </w:rPr>
              <w:tab/>
            </w:r>
            <w:r w:rsidR="00190B1C"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_Toc5799341 \h </w:instrText>
            </w:r>
            <w:r w:rsidR="00190B1C">
              <w:rPr>
                <w:noProof/>
                <w:webHidden/>
              </w:rPr>
            </w:r>
            <w:r w:rsidR="00190B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190B1C">
              <w:rPr>
                <w:noProof/>
                <w:webHidden/>
              </w:rPr>
              <w:fldChar w:fldCharType="end"/>
            </w:r>
          </w:hyperlink>
        </w:p>
        <w:p w:rsidR="00A87F0C" w:rsidRDefault="009130A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799342" w:history="1">
            <w:r w:rsidR="00A87F0C" w:rsidRPr="004E49EB">
              <w:rPr>
                <w:rStyle w:val="Hipercze"/>
                <w:noProof/>
              </w:rPr>
              <w:t>XXIII.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Niezawodność</w:t>
            </w:r>
            <w:r w:rsidR="00A87F0C">
              <w:rPr>
                <w:noProof/>
                <w:webHidden/>
              </w:rPr>
              <w:tab/>
            </w:r>
            <w:r w:rsidR="00190B1C"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_Toc5799342 \h </w:instrText>
            </w:r>
            <w:r w:rsidR="00190B1C">
              <w:rPr>
                <w:noProof/>
                <w:webHidden/>
              </w:rPr>
            </w:r>
            <w:r w:rsidR="00190B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="00190B1C">
              <w:rPr>
                <w:noProof/>
                <w:webHidden/>
              </w:rPr>
              <w:fldChar w:fldCharType="end"/>
            </w:r>
          </w:hyperlink>
        </w:p>
        <w:p w:rsidR="00A87F0C" w:rsidRDefault="009130A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799343" w:history="1">
            <w:r w:rsidR="00A87F0C" w:rsidRPr="004E49EB">
              <w:rPr>
                <w:rStyle w:val="Hipercze"/>
                <w:noProof/>
              </w:rPr>
              <w:t>XXIV.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Awaryjne wkolejanie i podnoszenie tramwaju</w:t>
            </w:r>
            <w:r w:rsidR="00A87F0C">
              <w:rPr>
                <w:noProof/>
                <w:webHidden/>
              </w:rPr>
              <w:tab/>
            </w:r>
            <w:r w:rsidR="00190B1C"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_Toc5799343 \h </w:instrText>
            </w:r>
            <w:r w:rsidR="00190B1C">
              <w:rPr>
                <w:noProof/>
                <w:webHidden/>
              </w:rPr>
            </w:r>
            <w:r w:rsidR="00190B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="00190B1C">
              <w:rPr>
                <w:noProof/>
                <w:webHidden/>
              </w:rPr>
              <w:fldChar w:fldCharType="end"/>
            </w:r>
          </w:hyperlink>
        </w:p>
        <w:p w:rsidR="00A87F0C" w:rsidRDefault="009130A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5799344" w:history="1">
            <w:r w:rsidR="00A87F0C" w:rsidRPr="004E49EB">
              <w:rPr>
                <w:rStyle w:val="Hipercze"/>
                <w:noProof/>
              </w:rPr>
              <w:t>XXV.</w:t>
            </w:r>
            <w:r w:rsidR="00A87F0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A87F0C" w:rsidRPr="004E49EB">
              <w:rPr>
                <w:rStyle w:val="Hipercze"/>
                <w:noProof/>
              </w:rPr>
              <w:t>Załączniki</w:t>
            </w:r>
            <w:r w:rsidR="00A87F0C">
              <w:rPr>
                <w:noProof/>
                <w:webHidden/>
              </w:rPr>
              <w:tab/>
            </w:r>
            <w:r w:rsidR="00190B1C">
              <w:rPr>
                <w:noProof/>
                <w:webHidden/>
              </w:rPr>
              <w:fldChar w:fldCharType="begin"/>
            </w:r>
            <w:r w:rsidR="00A87F0C">
              <w:rPr>
                <w:noProof/>
                <w:webHidden/>
              </w:rPr>
              <w:instrText xml:space="preserve"> PAGEREF _Toc5799344 \h </w:instrText>
            </w:r>
            <w:r w:rsidR="00190B1C">
              <w:rPr>
                <w:noProof/>
                <w:webHidden/>
              </w:rPr>
            </w:r>
            <w:r w:rsidR="00190B1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 w:rsidR="00190B1C">
              <w:rPr>
                <w:noProof/>
                <w:webHidden/>
              </w:rPr>
              <w:fldChar w:fldCharType="end"/>
            </w:r>
          </w:hyperlink>
        </w:p>
        <w:p w:rsidR="004F35F0" w:rsidRDefault="00190B1C">
          <w:r>
            <w:rPr>
              <w:b/>
              <w:bCs/>
            </w:rPr>
            <w:fldChar w:fldCharType="end"/>
          </w:r>
        </w:p>
      </w:sdtContent>
    </w:sdt>
    <w:p w:rsidR="00643639" w:rsidRDefault="00643639" w:rsidP="00643639">
      <w:pPr>
        <w:spacing w:before="100" w:after="100"/>
        <w:rPr>
          <w:rFonts w:ascii="Arial" w:hAnsi="Arial" w:cs="Arial"/>
          <w:b/>
          <w:sz w:val="20"/>
          <w:szCs w:val="20"/>
        </w:rPr>
      </w:pPr>
    </w:p>
    <w:p w:rsidR="00643639" w:rsidRDefault="00643639" w:rsidP="00643639">
      <w:pPr>
        <w:spacing w:before="100" w:after="100"/>
        <w:rPr>
          <w:rFonts w:ascii="Arial" w:hAnsi="Arial" w:cs="Arial"/>
          <w:b/>
          <w:sz w:val="20"/>
          <w:szCs w:val="20"/>
        </w:rPr>
      </w:pPr>
    </w:p>
    <w:p w:rsidR="004F35F0" w:rsidRDefault="00643639" w:rsidP="00643639">
      <w:pPr>
        <w:spacing w:before="100" w:after="10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0448"/>
        <w:gridCol w:w="9"/>
      </w:tblGrid>
      <w:tr w:rsidR="004D7D78" w:rsidRPr="004D7D78" w:rsidTr="004D7D78">
        <w:tc>
          <w:tcPr>
            <w:tcW w:w="3119" w:type="dxa"/>
            <w:tcBorders>
              <w:bottom w:val="single" w:sz="4" w:space="0" w:color="auto"/>
            </w:tcBorders>
          </w:tcPr>
          <w:p w:rsidR="004D7D78" w:rsidRPr="004D7D78" w:rsidRDefault="004D7D78" w:rsidP="004D7D78">
            <w:pPr>
              <w:jc w:val="center"/>
              <w:rPr>
                <w:rFonts w:ascii="Arial" w:hAnsi="Arial" w:cs="Arial"/>
                <w:b/>
              </w:rPr>
            </w:pPr>
            <w:r w:rsidRPr="004D7D78">
              <w:rPr>
                <w:rFonts w:ascii="Arial" w:hAnsi="Arial" w:cs="Arial"/>
                <w:b/>
              </w:rPr>
              <w:lastRenderedPageBreak/>
              <w:t>Nazwa</w:t>
            </w:r>
          </w:p>
        </w:tc>
        <w:tc>
          <w:tcPr>
            <w:tcW w:w="10457" w:type="dxa"/>
            <w:gridSpan w:val="2"/>
            <w:tcBorders>
              <w:bottom w:val="single" w:sz="4" w:space="0" w:color="auto"/>
            </w:tcBorders>
          </w:tcPr>
          <w:p w:rsidR="004D7D78" w:rsidRPr="004D7D78" w:rsidRDefault="004D7D78" w:rsidP="004D7D78">
            <w:pPr>
              <w:jc w:val="center"/>
              <w:rPr>
                <w:rFonts w:ascii="Arial" w:hAnsi="Arial" w:cs="Arial"/>
                <w:b/>
              </w:rPr>
            </w:pPr>
            <w:r w:rsidRPr="004D7D78">
              <w:rPr>
                <w:rFonts w:ascii="Arial" w:hAnsi="Arial" w:cs="Arial"/>
                <w:b/>
              </w:rPr>
              <w:t>Wymagania</w:t>
            </w:r>
          </w:p>
        </w:tc>
      </w:tr>
      <w:tr w:rsidR="004D7D78" w:rsidTr="004D7D78">
        <w:tc>
          <w:tcPr>
            <w:tcW w:w="3119" w:type="dxa"/>
            <w:tcBorders>
              <w:bottom w:val="single" w:sz="18" w:space="0" w:color="auto"/>
            </w:tcBorders>
          </w:tcPr>
          <w:p w:rsidR="004D7D78" w:rsidRDefault="004D7D78">
            <w:pPr>
              <w:rPr>
                <w:rFonts w:ascii="Arial" w:hAnsi="Arial" w:cs="Arial"/>
                <w:b/>
              </w:rPr>
            </w:pPr>
          </w:p>
          <w:p w:rsidR="004D7D78" w:rsidRPr="004D7D78" w:rsidRDefault="004D7D78" w:rsidP="004D7D78">
            <w:pPr>
              <w:pStyle w:val="Nagwek1"/>
              <w:ind w:hanging="746"/>
              <w:outlineLvl w:val="0"/>
            </w:pPr>
            <w:bookmarkStart w:id="0" w:name="_Toc5799320"/>
            <w:bookmarkStart w:id="1" w:name="_Ref519165572"/>
            <w:r w:rsidRPr="004D7D78">
              <w:t>Informacje ogólne</w:t>
            </w:r>
            <w:bookmarkEnd w:id="0"/>
          </w:p>
        </w:tc>
        <w:bookmarkEnd w:id="1"/>
        <w:tc>
          <w:tcPr>
            <w:tcW w:w="10457" w:type="dxa"/>
            <w:gridSpan w:val="2"/>
            <w:tcBorders>
              <w:bottom w:val="single" w:sz="18" w:space="0" w:color="auto"/>
            </w:tcBorders>
          </w:tcPr>
          <w:p w:rsidR="004D7D78" w:rsidRDefault="004D7D78" w:rsidP="00643639">
            <w:pPr>
              <w:spacing w:after="240"/>
              <w:rPr>
                <w:rFonts w:ascii="Arial" w:hAnsi="Arial" w:cs="Arial"/>
              </w:rPr>
            </w:pPr>
            <w:r w:rsidRPr="00B049FE">
              <w:rPr>
                <w:rFonts w:ascii="Arial" w:hAnsi="Arial" w:cs="Arial"/>
              </w:rPr>
              <w:t>Znaczenia tożsame</w:t>
            </w:r>
            <w:r>
              <w:rPr>
                <w:rFonts w:ascii="Arial" w:hAnsi="Arial" w:cs="Arial"/>
              </w:rPr>
              <w:t xml:space="preserve">: </w:t>
            </w:r>
            <w:r w:rsidRPr="00B049FE">
              <w:rPr>
                <w:rFonts w:ascii="Arial" w:hAnsi="Arial" w:cs="Arial"/>
              </w:rPr>
              <w:t xml:space="preserve"> tramwaj – wagon tramwajowy – wagon – pojazd. </w:t>
            </w:r>
          </w:p>
          <w:p w:rsidR="004D7D78" w:rsidRPr="00391918" w:rsidRDefault="004D7D78" w:rsidP="0064363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91918">
              <w:rPr>
                <w:rFonts w:ascii="Arial" w:hAnsi="Arial" w:cs="Arial"/>
              </w:rPr>
              <w:t xml:space="preserve">Normy, europejskie oceny techniczne, aprobaty, specyfikacje techniczne i systemy referencji technicznych oraz odniesienia do marek, numerów katalogowych, znaków towarowych, patentów lub pochodzenia, źródła lub szczególnego procesu, który charakteryzuje produkty lub usługi dostarczane przez konkretnego wykonawcę  wskazane przez Zamawiającego w SIWZ, mają właściwości wyłącznie opisowe, a nie ograniczające.  Zamawiający w takich przypadkach dopuszcza rozwiązania równoważne opisywanym rozwiązaniom. </w:t>
            </w:r>
          </w:p>
          <w:p w:rsidR="004D7D78" w:rsidRPr="00391918" w:rsidRDefault="004D7D78" w:rsidP="00643639">
            <w:pPr>
              <w:jc w:val="both"/>
              <w:rPr>
                <w:rFonts w:ascii="Arial" w:hAnsi="Arial" w:cs="Arial"/>
              </w:rPr>
            </w:pPr>
          </w:p>
          <w:p w:rsidR="004D7D78" w:rsidRPr="00F72C05" w:rsidRDefault="004D7D78" w:rsidP="00643639">
            <w:pPr>
              <w:spacing w:after="240"/>
              <w:jc w:val="both"/>
              <w:rPr>
                <w:rFonts w:ascii="Arial" w:hAnsi="Arial" w:cs="Arial"/>
              </w:rPr>
            </w:pPr>
            <w:r w:rsidRPr="00391918">
              <w:rPr>
                <w:rFonts w:ascii="Arial" w:hAnsi="Arial" w:cs="Arial"/>
              </w:rPr>
              <w:t>Wykonawca, który powołuje się na rozwiązania równoważne opisywanym przez Zamawiającego, jest obowiązany wykazać, że oferowane przez niego dostawy lub usługi spełniają wymagania określone przez Zamawiającego.</w:t>
            </w:r>
          </w:p>
          <w:p w:rsidR="004D7D78" w:rsidRDefault="004D7D78" w:rsidP="00643639">
            <w:pPr>
              <w:rPr>
                <w:rFonts w:ascii="Arial" w:hAnsi="Arial" w:cs="Arial"/>
                <w:lang w:eastAsia="pl-PL"/>
              </w:rPr>
            </w:pPr>
            <w:bookmarkStart w:id="2" w:name="_Toc96318838"/>
          </w:p>
          <w:p w:rsidR="004D7D78" w:rsidRPr="00E04152" w:rsidRDefault="004D7D78" w:rsidP="004D7D78">
            <w:pPr>
              <w:numPr>
                <w:ilvl w:val="0"/>
                <w:numId w:val="1"/>
              </w:numPr>
              <w:spacing w:after="240"/>
              <w:ind w:left="315" w:hanging="284"/>
              <w:rPr>
                <w:rFonts w:ascii="Arial" w:hAnsi="Arial" w:cs="Arial"/>
                <w:b/>
              </w:rPr>
            </w:pPr>
            <w:bookmarkStart w:id="3" w:name="_Ref443384696"/>
            <w:r w:rsidRPr="00E04152">
              <w:rPr>
                <w:rFonts w:ascii="Arial" w:hAnsi="Arial" w:cs="Arial"/>
                <w:lang w:eastAsia="pl-PL"/>
              </w:rPr>
              <w:t>Wagony muszą spełniać wymagania określone w poniższych rozporządzeniach</w:t>
            </w:r>
            <w:bookmarkEnd w:id="3"/>
          </w:p>
          <w:p w:rsidR="004D7D78" w:rsidRPr="00E04152" w:rsidRDefault="004D7D78" w:rsidP="004D7D78">
            <w:pPr>
              <w:pStyle w:val="Nagwek4"/>
              <w:keepLines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76" w:lineRule="auto"/>
              <w:ind w:left="598" w:hanging="283"/>
              <w:jc w:val="both"/>
              <w:outlineLvl w:val="3"/>
              <w:rPr>
                <w:rFonts w:ascii="Arial" w:eastAsia="Times New Roman" w:hAnsi="Arial" w:cs="Arial"/>
                <w:b w:val="0"/>
                <w:color w:val="auto"/>
                <w:lang w:val="pl-PL"/>
              </w:rPr>
            </w:pPr>
            <w:r w:rsidRPr="00E04152">
              <w:rPr>
                <w:rFonts w:ascii="Arial" w:eastAsia="Times New Roman" w:hAnsi="Arial" w:cs="Arial"/>
                <w:b w:val="0"/>
                <w:color w:val="auto"/>
                <w:lang w:val="pl-PL"/>
              </w:rPr>
              <w:t>Rozporządzenia Ministra Infrastruktury z dnia 28 stycznia 2011 roku w sprawie zakresu, warunków, terminów i sposobu przeprowadzania badań technicznych tramwajów i trolejbusów oraz jednostek wykonujących te badania (Dziennik Ustaw nr 65, poz. 343 z późn. zm.),</w:t>
            </w:r>
            <w:bookmarkEnd w:id="2"/>
          </w:p>
          <w:p w:rsidR="004D7D78" w:rsidRPr="00E04152" w:rsidRDefault="004D7D78" w:rsidP="004D7D78">
            <w:pPr>
              <w:pStyle w:val="Nagwek4"/>
              <w:keepLines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76" w:lineRule="auto"/>
              <w:ind w:left="598" w:hanging="283"/>
              <w:jc w:val="both"/>
              <w:outlineLvl w:val="3"/>
              <w:rPr>
                <w:rFonts w:ascii="Arial" w:eastAsia="Times New Roman" w:hAnsi="Arial" w:cs="Arial"/>
                <w:b w:val="0"/>
                <w:color w:val="auto"/>
                <w:lang w:val="pl-PL"/>
              </w:rPr>
            </w:pPr>
            <w:bookmarkStart w:id="4" w:name="_Toc96318839"/>
            <w:r w:rsidRPr="00E04152">
              <w:rPr>
                <w:rFonts w:ascii="Arial" w:eastAsia="Times New Roman" w:hAnsi="Arial" w:cs="Arial"/>
                <w:b w:val="0"/>
                <w:color w:val="auto"/>
                <w:lang w:val="pl-PL"/>
              </w:rPr>
              <w:t>Rozporządzenia Ministra Infrastruktury z dnia 2 marca 2011 roku w sprawie warunków technicznych tramwajów i trolejbusów oraz zakresu ich niezbędnego wyposażenia (Dziennik Ustaw nr 65, poz. 344)</w:t>
            </w:r>
            <w:bookmarkEnd w:id="4"/>
            <w:r w:rsidRPr="00E04152">
              <w:rPr>
                <w:rFonts w:ascii="Arial" w:eastAsia="Times New Roman" w:hAnsi="Arial" w:cs="Arial"/>
                <w:b w:val="0"/>
                <w:color w:val="auto"/>
                <w:lang w:val="pl-PL"/>
              </w:rPr>
              <w:t>,</w:t>
            </w:r>
          </w:p>
          <w:p w:rsidR="004D7D78" w:rsidRPr="00E04152" w:rsidRDefault="004D7D78" w:rsidP="004D7D78">
            <w:pPr>
              <w:pStyle w:val="Nagwek4"/>
              <w:keepLines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line="276" w:lineRule="auto"/>
              <w:ind w:left="598" w:hanging="283"/>
              <w:jc w:val="both"/>
              <w:outlineLvl w:val="3"/>
              <w:rPr>
                <w:rFonts w:ascii="Arial" w:eastAsia="Times New Roman" w:hAnsi="Arial" w:cs="Arial"/>
                <w:b w:val="0"/>
                <w:color w:val="auto"/>
                <w:lang w:val="pl-PL"/>
              </w:rPr>
            </w:pPr>
            <w:bookmarkStart w:id="5" w:name="_Toc96318840"/>
            <w:r w:rsidRPr="00E04152">
              <w:rPr>
                <w:rFonts w:ascii="Arial" w:eastAsia="Times New Roman" w:hAnsi="Arial" w:cs="Arial"/>
                <w:b w:val="0"/>
                <w:color w:val="auto"/>
                <w:lang w:val="pl-PL"/>
              </w:rPr>
              <w:t xml:space="preserve">Rozporządzenia Ministra Infrastruktury, Budownictwa i Gospodarki Morskiej z dnia 28 maja 2013 roku w sprawie homologacji tramwajów i trolejbusów (tekst jednolity Dziennik Ustaw z 2015 r., poz. 38) z późniejszymi zmianami, </w:t>
            </w:r>
          </w:p>
          <w:p w:rsidR="004D7D78" w:rsidRDefault="004D7D78" w:rsidP="004D7D78">
            <w:pPr>
              <w:pStyle w:val="Nagwek4"/>
              <w:keepLines w:val="0"/>
              <w:autoSpaceDE w:val="0"/>
              <w:autoSpaceDN w:val="0"/>
              <w:adjustRightInd w:val="0"/>
              <w:spacing w:before="0" w:line="276" w:lineRule="auto"/>
              <w:ind w:left="598"/>
              <w:jc w:val="both"/>
              <w:outlineLvl w:val="3"/>
              <w:rPr>
                <w:rFonts w:ascii="Arial" w:eastAsia="Times New Roman" w:hAnsi="Arial" w:cs="Arial"/>
                <w:b w:val="0"/>
                <w:color w:val="auto"/>
                <w:lang w:val="pl-PL"/>
              </w:rPr>
            </w:pPr>
          </w:p>
          <w:p w:rsidR="004D7D78" w:rsidRPr="004D7D78" w:rsidRDefault="004D7D78" w:rsidP="004D7D78">
            <w:pPr>
              <w:pStyle w:val="Nagwek4"/>
              <w:keepLines w:val="0"/>
              <w:autoSpaceDE w:val="0"/>
              <w:autoSpaceDN w:val="0"/>
              <w:adjustRightInd w:val="0"/>
              <w:spacing w:before="0" w:line="276" w:lineRule="auto"/>
              <w:ind w:left="598"/>
              <w:jc w:val="both"/>
              <w:outlineLvl w:val="3"/>
              <w:rPr>
                <w:rFonts w:ascii="Arial" w:eastAsia="Times New Roman" w:hAnsi="Arial" w:cs="Arial"/>
                <w:b w:val="0"/>
                <w:i w:val="0"/>
                <w:color w:val="auto"/>
                <w:lang w:val="pl-PL"/>
              </w:rPr>
            </w:pPr>
            <w:r w:rsidRPr="004D7D78">
              <w:rPr>
                <w:rFonts w:ascii="Arial" w:eastAsia="Times New Roman" w:hAnsi="Arial" w:cs="Arial"/>
                <w:b w:val="0"/>
                <w:i w:val="0"/>
                <w:color w:val="auto"/>
                <w:lang w:val="pl-PL"/>
              </w:rPr>
              <w:t xml:space="preserve">zwanych dalej Przepisami. </w:t>
            </w:r>
            <w:bookmarkEnd w:id="5"/>
          </w:p>
          <w:p w:rsidR="004D7D78" w:rsidRPr="004D7D78" w:rsidRDefault="004D7D78" w:rsidP="004D7D78"/>
          <w:p w:rsidR="004D7D78" w:rsidRPr="00130E48" w:rsidRDefault="004D7D78" w:rsidP="00C20FD2">
            <w:pPr>
              <w:numPr>
                <w:ilvl w:val="0"/>
                <w:numId w:val="1"/>
              </w:numPr>
              <w:spacing w:after="240"/>
              <w:ind w:left="315" w:hanging="284"/>
              <w:jc w:val="both"/>
              <w:rPr>
                <w:rFonts w:ascii="Arial" w:hAnsi="Arial" w:cs="Arial"/>
              </w:rPr>
            </w:pPr>
            <w:r w:rsidRPr="003A4B86">
              <w:rPr>
                <w:rFonts w:ascii="Arial" w:hAnsi="Arial" w:cs="Arial"/>
              </w:rPr>
              <w:t>W razie wejścia w życie nowych obowiązujących wersji rozporządzeń przed dniem dostawy</w:t>
            </w:r>
            <w:r>
              <w:rPr>
                <w:rFonts w:ascii="Arial" w:hAnsi="Arial" w:cs="Arial"/>
              </w:rPr>
              <w:t>,</w:t>
            </w:r>
            <w:r w:rsidRPr="003A4B86">
              <w:rPr>
                <w:rFonts w:ascii="Arial" w:hAnsi="Arial" w:cs="Arial"/>
              </w:rPr>
              <w:t xml:space="preserve"> wagony muszą spełniać również wymagania określone w nowych Rozporządzeniach.</w:t>
            </w:r>
          </w:p>
          <w:p w:rsidR="004D7D78" w:rsidRDefault="004D7D78" w:rsidP="00643639">
            <w:pPr>
              <w:ind w:left="360"/>
              <w:jc w:val="both"/>
              <w:rPr>
                <w:rFonts w:ascii="Arial" w:hAnsi="Arial" w:cs="Arial"/>
              </w:rPr>
            </w:pPr>
          </w:p>
          <w:p w:rsidR="004D7D78" w:rsidRPr="003847BA" w:rsidRDefault="004D7D78" w:rsidP="00C20FD2">
            <w:pPr>
              <w:numPr>
                <w:ilvl w:val="0"/>
                <w:numId w:val="1"/>
              </w:numPr>
              <w:spacing w:after="240"/>
              <w:ind w:left="315" w:hanging="284"/>
              <w:jc w:val="both"/>
              <w:rPr>
                <w:rFonts w:ascii="Arial" w:hAnsi="Arial" w:cs="Arial"/>
              </w:rPr>
            </w:pPr>
            <w:r w:rsidRPr="003A4B86">
              <w:rPr>
                <w:rFonts w:ascii="Arial" w:hAnsi="Arial" w:cs="Arial"/>
              </w:rPr>
              <w:t>Wagon tramwajowy powinien posiadać możliwie najnowsze</w:t>
            </w:r>
            <w:r w:rsidRPr="006D10C8">
              <w:rPr>
                <w:rFonts w:ascii="Arial" w:hAnsi="Arial" w:cs="Arial"/>
              </w:rPr>
              <w:t xml:space="preserve"> osiągnięcia w dziedzinie technologii </w:t>
            </w:r>
            <w:r w:rsidRPr="006D10C8">
              <w:rPr>
                <w:rFonts w:ascii="Arial" w:hAnsi="Arial" w:cs="Arial"/>
              </w:rPr>
              <w:lastRenderedPageBreak/>
              <w:t>i projektowania gwarantujące wysoką jakość wykonania, niezawodność w okresie eksploatacji, łatwość utrzymania i niskie koszty eksploatacji oraz wysoką trwałość.</w:t>
            </w:r>
          </w:p>
          <w:p w:rsidR="004D7D78" w:rsidRDefault="004D7D78" w:rsidP="00C20FD2">
            <w:pPr>
              <w:numPr>
                <w:ilvl w:val="0"/>
                <w:numId w:val="1"/>
              </w:numPr>
              <w:spacing w:after="240"/>
              <w:ind w:left="315" w:hanging="284"/>
              <w:jc w:val="both"/>
              <w:rPr>
                <w:rFonts w:ascii="Arial" w:hAnsi="Arial" w:cs="Arial"/>
                <w:lang w:eastAsia="pl-PL"/>
              </w:rPr>
            </w:pPr>
            <w:bookmarkStart w:id="6" w:name="_Ref2856961"/>
            <w:r w:rsidRPr="005B34EA">
              <w:rPr>
                <w:rFonts w:ascii="Arial" w:hAnsi="Arial" w:cs="Arial"/>
              </w:rPr>
              <w:t>Wagon tramwajowy musi spełniać wymagani</w:t>
            </w:r>
            <w:r>
              <w:rPr>
                <w:rFonts w:ascii="Arial" w:hAnsi="Arial" w:cs="Arial"/>
              </w:rPr>
              <w:t>a skrajni kinematycznej wg PN</w:t>
            </w:r>
            <w:r>
              <w:rPr>
                <w:rFonts w:ascii="Arial" w:hAnsi="Arial" w:cs="Arial"/>
              </w:rPr>
              <w:noBreakHyphen/>
              <w:t>K</w:t>
            </w:r>
            <w:r>
              <w:rPr>
                <w:rFonts w:ascii="Arial" w:hAnsi="Arial" w:cs="Arial"/>
              </w:rPr>
              <w:noBreakHyphen/>
              <w:t>92008:</w:t>
            </w:r>
            <w:r w:rsidRPr="005B34EA">
              <w:rPr>
                <w:rFonts w:ascii="Arial" w:hAnsi="Arial" w:cs="Arial"/>
              </w:rPr>
              <w:t>1998. Dopuszcza się naruszenie s</w:t>
            </w:r>
            <w:r>
              <w:rPr>
                <w:rFonts w:ascii="Arial" w:hAnsi="Arial" w:cs="Arial"/>
              </w:rPr>
              <w:t>krajni kinematycznej wagonu (wg </w:t>
            </w:r>
            <w:r w:rsidRPr="005B34EA">
              <w:rPr>
                <w:rFonts w:ascii="Arial" w:hAnsi="Arial" w:cs="Arial"/>
              </w:rPr>
              <w:t xml:space="preserve">pkt. 1.3.28 Normy), wyłącznie przez dolne </w:t>
            </w:r>
            <w:r>
              <w:rPr>
                <w:rFonts w:ascii="Arial" w:hAnsi="Arial" w:cs="Arial"/>
              </w:rPr>
              <w:t>fragmenty</w:t>
            </w:r>
            <w:r w:rsidRPr="005B34EA">
              <w:rPr>
                <w:rFonts w:ascii="Arial" w:hAnsi="Arial" w:cs="Arial"/>
              </w:rPr>
              <w:t xml:space="preserve"> wagonu</w:t>
            </w:r>
            <w:r>
              <w:rPr>
                <w:rFonts w:ascii="Arial" w:hAnsi="Arial" w:cs="Arial"/>
              </w:rPr>
              <w:t xml:space="preserve"> na </w:t>
            </w:r>
            <w:r w:rsidRPr="005B34EA">
              <w:rPr>
                <w:rFonts w:ascii="Arial" w:hAnsi="Arial" w:cs="Arial"/>
              </w:rPr>
              <w:t xml:space="preserve">wysokości </w:t>
            </w:r>
            <w:r>
              <w:rPr>
                <w:rFonts w:ascii="Arial" w:hAnsi="Arial" w:cs="Arial"/>
              </w:rPr>
              <w:t xml:space="preserve">od 200 do </w:t>
            </w:r>
            <w:smartTag w:uri="urn:schemas-microsoft-com:office:smarttags" w:element="metricconverter">
              <w:smartTagPr>
                <w:attr w:name="ProductID" w:val="1020 mm"/>
              </w:smartTagPr>
              <w:r w:rsidRPr="005B34EA">
                <w:rPr>
                  <w:rFonts w:ascii="Arial" w:hAnsi="Arial" w:cs="Arial"/>
                </w:rPr>
                <w:t>1020 mm</w:t>
              </w:r>
            </w:smartTag>
            <w:r w:rsidRPr="005B34EA">
              <w:rPr>
                <w:rFonts w:ascii="Arial" w:hAnsi="Arial" w:cs="Arial"/>
              </w:rPr>
              <w:t xml:space="preserve"> nad PGS</w:t>
            </w:r>
            <w:r>
              <w:rPr>
                <w:rFonts w:ascii="Arial" w:hAnsi="Arial" w:cs="Arial"/>
              </w:rPr>
              <w:t>.</w:t>
            </w:r>
            <w:bookmarkEnd w:id="6"/>
            <w:r w:rsidRPr="005B34EA">
              <w:rPr>
                <w:rFonts w:ascii="Arial" w:hAnsi="Arial" w:cs="Arial"/>
              </w:rPr>
              <w:t xml:space="preserve"> </w:t>
            </w:r>
          </w:p>
          <w:p w:rsidR="004D7D78" w:rsidRPr="00B05313" w:rsidRDefault="004D7D78" w:rsidP="00C20FD2">
            <w:pPr>
              <w:numPr>
                <w:ilvl w:val="0"/>
                <w:numId w:val="1"/>
              </w:numPr>
              <w:spacing w:after="240"/>
              <w:ind w:left="315" w:hanging="284"/>
              <w:jc w:val="both"/>
              <w:rPr>
                <w:rFonts w:ascii="Arial" w:hAnsi="Arial" w:cs="Arial"/>
                <w:lang w:eastAsia="pl-PL"/>
              </w:rPr>
            </w:pPr>
            <w:bookmarkStart w:id="7" w:name="_Ref2857031"/>
            <w:r w:rsidRPr="00B05313">
              <w:rPr>
                <w:rFonts w:ascii="Arial" w:hAnsi="Arial" w:cs="Arial"/>
                <w:b/>
              </w:rPr>
              <w:t>Nie dopuszcza się naruszenia skrajni kinematycznej wg PN-K-92008:1998 na wysokości poniżej 200 mm od PGS</w:t>
            </w:r>
            <w:r>
              <w:rPr>
                <w:rFonts w:ascii="Arial" w:hAnsi="Arial" w:cs="Arial"/>
                <w:b/>
              </w:rPr>
              <w:t>.</w:t>
            </w:r>
            <w:bookmarkEnd w:id="7"/>
          </w:p>
          <w:p w:rsidR="004D7D78" w:rsidRPr="005B34EA" w:rsidRDefault="004D7D78" w:rsidP="004D7D78">
            <w:pPr>
              <w:ind w:left="315"/>
              <w:jc w:val="both"/>
              <w:rPr>
                <w:rFonts w:ascii="Arial" w:hAnsi="Arial" w:cs="Arial"/>
              </w:rPr>
            </w:pPr>
            <w:r w:rsidRPr="005B34EA">
              <w:rPr>
                <w:rFonts w:ascii="Arial" w:hAnsi="Arial" w:cs="Arial"/>
                <w:lang w:eastAsia="pl-PL"/>
              </w:rPr>
              <w:t>Obszar zajmowany dynamicznie przez wagon tramwajowy w najbardziej niekorzystnym przypadku nie może wówczas przekroczyć wielkości określonych w Tabeli 1.</w:t>
            </w:r>
          </w:p>
          <w:p w:rsidR="004D7D78" w:rsidRDefault="004D7D78" w:rsidP="00384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</w:p>
          <w:p w:rsidR="004D7D78" w:rsidRPr="004D7D78" w:rsidRDefault="004D7D78" w:rsidP="003847BA">
            <w:pPr>
              <w:rPr>
                <w:rFonts w:ascii="Arial" w:hAnsi="Arial" w:cs="Arial"/>
                <w:i/>
              </w:rPr>
            </w:pPr>
            <w:r w:rsidRPr="004D7D78">
              <w:rPr>
                <w:rFonts w:ascii="Arial" w:hAnsi="Arial" w:cs="Arial"/>
                <w:i/>
              </w:rPr>
              <w:t>Tabela 1.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4"/>
              <w:gridCol w:w="3420"/>
              <w:gridCol w:w="3600"/>
            </w:tblGrid>
            <w:tr w:rsidR="004D7D78" w:rsidRPr="005B34EA" w:rsidTr="004D7D78">
              <w:trPr>
                <w:trHeight w:val="75"/>
                <w:jc w:val="center"/>
              </w:trPr>
              <w:tc>
                <w:tcPr>
                  <w:tcW w:w="857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4D7D78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5B34EA">
                    <w:rPr>
                      <w:rFonts w:ascii="Arial" w:hAnsi="Arial" w:cs="Arial"/>
                      <w:color w:val="000000"/>
                      <w:sz w:val="18"/>
                    </w:rPr>
                    <w:t>Maksymalna odległość od osi toru, w jakiej mogą znaleźć się elementy wagonu</w:t>
                  </w:r>
                </w:p>
                <w:p w:rsidR="004D7D78" w:rsidRDefault="004D7D78" w:rsidP="003847B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 xml:space="preserve"> </w:t>
                  </w:r>
                  <w:r w:rsidRPr="00E010C9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>z uwzględnieniem kinematyki wagonu</w:t>
                  </w:r>
                </w:p>
                <w:p w:rsidR="004D7D78" w:rsidRDefault="004D7D78" w:rsidP="003847B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 xml:space="preserve"> oraz</w:t>
                  </w:r>
                  <w:r w:rsidRPr="00E010C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>dopuszczalnych odchyłek wymiarowych i</w:t>
                  </w:r>
                  <w:r w:rsidRPr="00E010C9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 xml:space="preserve"> zużycia torów, szyn i kół wagonów</w:t>
                  </w:r>
                  <w:r w:rsidRPr="005B34EA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>.</w:t>
                  </w:r>
                </w:p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5B34EA">
                    <w:rPr>
                      <w:rFonts w:ascii="Arial" w:hAnsi="Arial" w:cs="Arial"/>
                      <w:color w:val="000000"/>
                      <w:sz w:val="18"/>
                    </w:rPr>
                    <w:t xml:space="preserve">(dla wysokości </w:t>
                  </w:r>
                  <w:r>
                    <w:rPr>
                      <w:rFonts w:ascii="Arial" w:hAnsi="Arial" w:cs="Arial"/>
                      <w:color w:val="000000"/>
                      <w:sz w:val="18"/>
                    </w:rPr>
                    <w:t>pomiędzy 200 a</w:t>
                  </w:r>
                  <w:r w:rsidRPr="005B34EA">
                    <w:rPr>
                      <w:rFonts w:ascii="Arial" w:hAnsi="Arial" w:cs="Arial"/>
                      <w:color w:val="000000"/>
                      <w:sz w:val="18"/>
                    </w:rPr>
                    <w:t xml:space="preserve"> 1020 ponad PGS)</w:t>
                  </w:r>
                </w:p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 xml:space="preserve">Nie uwzględnia się </w:t>
                  </w:r>
                  <w:r w:rsidRPr="005B34EA">
                    <w:rPr>
                      <w:rFonts w:ascii="Arial" w:hAnsi="Arial" w:cs="Arial"/>
                      <w:color w:val="000000"/>
                      <w:sz w:val="18"/>
                    </w:rPr>
                    <w:t>odchylonych lusterek zewnętrznych (jeżeli występują)!</w:t>
                  </w:r>
                </w:p>
              </w:tc>
            </w:tr>
            <w:tr w:rsidR="004D7D78" w:rsidRPr="005B34EA" w:rsidTr="004D7D78">
              <w:trPr>
                <w:trHeight w:val="75"/>
                <w:jc w:val="center"/>
              </w:trPr>
              <w:tc>
                <w:tcPr>
                  <w:tcW w:w="155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5B34EA">
                    <w:rPr>
                      <w:rFonts w:ascii="Arial" w:hAnsi="Arial" w:cs="Arial"/>
                      <w:color w:val="000000"/>
                      <w:sz w:val="18"/>
                    </w:rPr>
                    <w:t>Na zewnątrz łuku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5B34EA">
                    <w:rPr>
                      <w:rFonts w:ascii="Arial" w:hAnsi="Arial" w:cs="Arial"/>
                      <w:color w:val="000000"/>
                      <w:sz w:val="18"/>
                    </w:rPr>
                    <w:t>Do wewnątrz łuku</w:t>
                  </w:r>
                </w:p>
              </w:tc>
            </w:tr>
            <w:tr w:rsidR="004D7D78" w:rsidRPr="005B34EA" w:rsidTr="004D7D78">
              <w:trPr>
                <w:trHeight w:val="75"/>
                <w:jc w:val="center"/>
              </w:trPr>
              <w:tc>
                <w:tcPr>
                  <w:tcW w:w="155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5B34EA">
                    <w:rPr>
                      <w:rFonts w:ascii="Arial" w:hAnsi="Arial" w:cs="Arial"/>
                      <w:color w:val="000000"/>
                      <w:sz w:val="18"/>
                    </w:rPr>
                    <w:t>Promień łuku poziomego [m]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5B34EA">
                    <w:rPr>
                      <w:rFonts w:ascii="Arial" w:hAnsi="Arial" w:cs="Arial"/>
                      <w:color w:val="000000"/>
                      <w:sz w:val="18"/>
                    </w:rPr>
                    <w:t>Odległość od osi toru [mm]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5B34EA">
                    <w:rPr>
                      <w:rFonts w:ascii="Arial" w:hAnsi="Arial" w:cs="Arial"/>
                      <w:color w:val="000000"/>
                      <w:sz w:val="18"/>
                    </w:rPr>
                    <w:t>Odległość od osi toru [mm]</w:t>
                  </w:r>
                </w:p>
              </w:tc>
            </w:tr>
            <w:tr w:rsidR="004D7D78" w:rsidRPr="005B34EA" w:rsidTr="004D7D78">
              <w:trPr>
                <w:trHeight w:val="75"/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5B34EA">
                    <w:rPr>
                      <w:rFonts w:ascii="Arial" w:hAnsi="Arial" w:cs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1829 wg. normy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wg. normy</w:t>
                  </w:r>
                </w:p>
              </w:tc>
            </w:tr>
            <w:tr w:rsidR="004D7D78" w:rsidRPr="005B34EA" w:rsidTr="004D7D78">
              <w:trPr>
                <w:trHeight w:val="75"/>
                <w:jc w:val="center"/>
              </w:trPr>
              <w:tc>
                <w:tcPr>
                  <w:tcW w:w="15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5B34EA">
                    <w:rPr>
                      <w:rFonts w:ascii="Arial" w:hAnsi="Arial" w:cs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1705 wg normy</w:t>
                  </w:r>
                </w:p>
              </w:tc>
              <w:tc>
                <w:tcPr>
                  <w:tcW w:w="360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4D7D78" w:rsidRPr="005B34EA" w:rsidTr="004D7D78">
              <w:trPr>
                <w:trHeight w:val="75"/>
                <w:jc w:val="center"/>
              </w:trPr>
              <w:tc>
                <w:tcPr>
                  <w:tcW w:w="15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5B34EA">
                    <w:rPr>
                      <w:rFonts w:ascii="Arial" w:hAnsi="Arial" w:cs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164</w:t>
                  </w:r>
                  <w:r w:rsidRPr="005B34EA">
                    <w:rPr>
                      <w:rFonts w:ascii="Arial" w:hAnsi="Arial" w:cs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60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4D7D78" w:rsidRPr="005B34EA" w:rsidTr="004D7D78">
              <w:trPr>
                <w:trHeight w:val="75"/>
                <w:jc w:val="center"/>
              </w:trPr>
              <w:tc>
                <w:tcPr>
                  <w:tcW w:w="15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5B34EA">
                    <w:rPr>
                      <w:rFonts w:ascii="Arial" w:hAnsi="Arial" w:cs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160</w:t>
                  </w:r>
                  <w:r w:rsidRPr="005B34EA">
                    <w:rPr>
                      <w:rFonts w:ascii="Arial" w:hAnsi="Arial" w:cs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60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4D7D78" w:rsidRPr="005B34EA" w:rsidTr="004D7D78">
              <w:trPr>
                <w:trHeight w:val="75"/>
                <w:jc w:val="center"/>
              </w:trPr>
              <w:tc>
                <w:tcPr>
                  <w:tcW w:w="15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5B34EA">
                    <w:rPr>
                      <w:rFonts w:ascii="Arial" w:hAnsi="Arial" w:cs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156</w:t>
                  </w:r>
                  <w:r w:rsidRPr="005B34EA">
                    <w:rPr>
                      <w:rFonts w:ascii="Arial" w:hAnsi="Arial" w:cs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60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4D7D78" w:rsidRPr="005B34EA" w:rsidTr="004D7D78">
              <w:trPr>
                <w:trHeight w:val="75"/>
                <w:jc w:val="center"/>
              </w:trPr>
              <w:tc>
                <w:tcPr>
                  <w:tcW w:w="15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5B34EA">
                    <w:rPr>
                      <w:rFonts w:ascii="Arial" w:hAnsi="Arial" w:cs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153</w:t>
                  </w:r>
                  <w:r w:rsidRPr="005B34EA">
                    <w:rPr>
                      <w:rFonts w:ascii="Arial" w:hAnsi="Arial" w:cs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60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4D7D78" w:rsidRPr="005B34EA" w:rsidTr="004D7D78">
              <w:trPr>
                <w:trHeight w:val="75"/>
                <w:jc w:val="center"/>
              </w:trPr>
              <w:tc>
                <w:tcPr>
                  <w:tcW w:w="15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5B34EA">
                    <w:rPr>
                      <w:rFonts w:ascii="Arial" w:hAnsi="Arial" w:cs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1516 wg normy</w:t>
                  </w:r>
                </w:p>
              </w:tc>
              <w:tc>
                <w:tcPr>
                  <w:tcW w:w="360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  <w:tr w:rsidR="004D7D78" w:rsidRPr="005B34EA" w:rsidTr="004D7D78">
              <w:trPr>
                <w:trHeight w:val="75"/>
                <w:jc w:val="center"/>
              </w:trPr>
              <w:tc>
                <w:tcPr>
                  <w:tcW w:w="15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&gt;</w:t>
                  </w:r>
                  <w:r w:rsidRPr="005B34EA">
                    <w:rPr>
                      <w:rFonts w:ascii="Arial" w:hAnsi="Arial" w:cs="Arial"/>
                      <w:color w:val="000000"/>
                      <w:sz w:val="18"/>
                    </w:rPr>
                    <w:t>3</w:t>
                  </w:r>
                  <w:r>
                    <w:rPr>
                      <w:rFonts w:ascii="Arial" w:hAnsi="Arial" w:cs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wg normy</w:t>
                  </w:r>
                </w:p>
              </w:tc>
              <w:tc>
                <w:tcPr>
                  <w:tcW w:w="36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D7D78" w:rsidRPr="005B34EA" w:rsidRDefault="004D7D78" w:rsidP="003847B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</w:rPr>
                  </w:pPr>
                </w:p>
              </w:tc>
            </w:tr>
          </w:tbl>
          <w:p w:rsidR="004D7D78" w:rsidRPr="003A4B86" w:rsidRDefault="004D7D78" w:rsidP="00FC3CDB">
            <w:pPr>
              <w:jc w:val="both"/>
              <w:rPr>
                <w:rFonts w:ascii="Arial" w:hAnsi="Arial" w:cs="Arial"/>
              </w:rPr>
            </w:pPr>
            <w:bookmarkStart w:id="8" w:name="_Ref467658671"/>
          </w:p>
          <w:p w:rsidR="004D7D78" w:rsidRDefault="004D7D78" w:rsidP="00C20FD2">
            <w:pPr>
              <w:numPr>
                <w:ilvl w:val="0"/>
                <w:numId w:val="1"/>
              </w:numPr>
              <w:spacing w:after="240"/>
              <w:ind w:left="315" w:hanging="284"/>
              <w:jc w:val="both"/>
              <w:rPr>
                <w:rFonts w:ascii="Arial" w:hAnsi="Arial" w:cs="Arial"/>
                <w:lang w:eastAsia="pl-PL"/>
              </w:rPr>
            </w:pPr>
            <w:r w:rsidRPr="000404DC">
              <w:rPr>
                <w:rFonts w:ascii="Arial" w:hAnsi="Arial" w:cs="Arial"/>
                <w:lang w:eastAsia="pl-PL"/>
              </w:rPr>
              <w:t>Dla łuków poziomych o promieniu większym niż 1000m i odcinków prostych nie dopuszcza się naruszenia skrajni kinematycznej wg PN K</w:t>
            </w:r>
            <w:r w:rsidRPr="000404DC">
              <w:rPr>
                <w:rFonts w:ascii="Arial" w:hAnsi="Arial" w:cs="Arial"/>
                <w:lang w:eastAsia="pl-PL"/>
              </w:rPr>
              <w:noBreakHyphen/>
              <w:t>92008:1998.</w:t>
            </w:r>
            <w:bookmarkEnd w:id="8"/>
          </w:p>
          <w:p w:rsidR="004D7D78" w:rsidRPr="00170F73" w:rsidRDefault="004D7D78" w:rsidP="00C20FD2">
            <w:pPr>
              <w:numPr>
                <w:ilvl w:val="0"/>
                <w:numId w:val="1"/>
              </w:numPr>
              <w:spacing w:after="240"/>
              <w:ind w:left="315" w:hanging="284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6D10C8">
              <w:rPr>
                <w:rFonts w:ascii="Arial" w:hAnsi="Arial" w:cs="Arial"/>
                <w:color w:val="000000"/>
                <w:lang w:eastAsia="pl-PL"/>
              </w:rPr>
              <w:t>W razie naruszania przez wagon skrajni kin</w:t>
            </w:r>
            <w:r>
              <w:rPr>
                <w:rFonts w:ascii="Arial" w:hAnsi="Arial" w:cs="Arial"/>
                <w:color w:val="000000"/>
                <w:lang w:eastAsia="pl-PL"/>
              </w:rPr>
              <w:t>ematycznej wg PN-K-92008:1998 W</w:t>
            </w:r>
            <w:r w:rsidRPr="006D10C8">
              <w:rPr>
                <w:rFonts w:ascii="Arial" w:hAnsi="Arial" w:cs="Arial"/>
                <w:color w:val="000000"/>
                <w:lang w:eastAsia="pl-PL"/>
              </w:rPr>
              <w:t>ykonawca musi przedstawić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130E48">
              <w:rPr>
                <w:rFonts w:ascii="Arial" w:hAnsi="Arial" w:cs="Arial"/>
                <w:lang w:eastAsia="pl-PL"/>
              </w:rPr>
              <w:t>w opisie technicznym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6D10C8">
              <w:rPr>
                <w:rFonts w:ascii="Arial" w:hAnsi="Arial" w:cs="Arial"/>
                <w:color w:val="000000"/>
                <w:lang w:eastAsia="pl-PL"/>
              </w:rPr>
              <w:t>rzeczywistą skrajnię kinematyczną w formie</w:t>
            </w:r>
            <w:r w:rsidR="00C5642F">
              <w:rPr>
                <w:rFonts w:ascii="Arial" w:hAnsi="Arial" w:cs="Arial"/>
                <w:color w:val="000000"/>
                <w:lang w:eastAsia="pl-PL"/>
              </w:rPr>
              <w:t>,</w:t>
            </w:r>
            <w:r w:rsidRPr="006D10C8">
              <w:rPr>
                <w:rFonts w:ascii="Arial" w:hAnsi="Arial" w:cs="Arial"/>
                <w:color w:val="000000"/>
                <w:lang w:eastAsia="pl-PL"/>
              </w:rPr>
              <w:t xml:space="preserve"> co najmniej:</w:t>
            </w:r>
          </w:p>
          <w:p w:rsidR="004D7D78" w:rsidRPr="006D10C8" w:rsidRDefault="004D7D78" w:rsidP="004D7D78">
            <w:pPr>
              <w:numPr>
                <w:ilvl w:val="1"/>
                <w:numId w:val="32"/>
              </w:numPr>
              <w:ind w:left="740" w:hanging="425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6D10C8">
              <w:rPr>
                <w:rFonts w:ascii="Arial" w:hAnsi="Arial" w:cs="Arial"/>
                <w:color w:val="000000"/>
                <w:lang w:eastAsia="pl-PL"/>
              </w:rPr>
              <w:t>diagramu wagonu (rzutu pionowego i poziomego gabarytów wagonu) z</w:t>
            </w: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  <w:r w:rsidRPr="006D10C8">
              <w:rPr>
                <w:rFonts w:ascii="Arial" w:hAnsi="Arial" w:cs="Arial"/>
                <w:color w:val="000000"/>
                <w:lang w:eastAsia="pl-PL"/>
              </w:rPr>
              <w:t xml:space="preserve">zaznaczeniem punktów </w:t>
            </w:r>
            <w:r w:rsidRPr="006D10C8">
              <w:rPr>
                <w:rFonts w:ascii="Arial" w:hAnsi="Arial" w:cs="Arial"/>
                <w:color w:val="000000"/>
                <w:lang w:eastAsia="pl-PL"/>
              </w:rPr>
              <w:lastRenderedPageBreak/>
              <w:t>krytycznych dla których występuje naruszenie skrajni kinematycznej wraz z podaniem wymiarów położenia tych punktów w stosunku do osi toru i PGS w warunkach dynamicznych,</w:t>
            </w:r>
          </w:p>
          <w:p w:rsidR="004D7D78" w:rsidRPr="00643639" w:rsidRDefault="004D7D78" w:rsidP="004D7D78">
            <w:pPr>
              <w:numPr>
                <w:ilvl w:val="1"/>
                <w:numId w:val="32"/>
              </w:numPr>
              <w:ind w:left="740" w:hanging="425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6D10C8">
              <w:rPr>
                <w:rFonts w:ascii="Arial" w:hAnsi="Arial" w:cs="Arial"/>
                <w:color w:val="000000"/>
                <w:lang w:eastAsia="pl-PL"/>
              </w:rPr>
              <w:t>zestawienia maksymalnych odległości od osi toru w jakiej mogą się znaleźć elementy wagonu na zewnątrz i wewnątrz łuku dla promieni łuku toru jak w Tabeli 1 i dla p</w:t>
            </w:r>
            <w:r>
              <w:rPr>
                <w:rFonts w:ascii="Arial" w:hAnsi="Arial" w:cs="Arial"/>
                <w:color w:val="000000"/>
                <w:lang w:eastAsia="pl-PL"/>
              </w:rPr>
              <w:t>unktów położonych na wysokości:</w:t>
            </w:r>
            <w:r w:rsidRPr="006D10C8">
              <w:rPr>
                <w:rFonts w:ascii="Arial" w:hAnsi="Arial" w:cs="Arial"/>
                <w:color w:val="000000"/>
                <w:lang w:eastAsia="pl-PL"/>
              </w:rPr>
              <w:t xml:space="preserve"> 200, oraz tej, przy której następuje największe przekroczenie skrajni kinematycznej wg PN-K-92008:1998, z równoczesnym podaniem tej wysokości. Dla wszystkich ww. wysokości konieczne jest podanie danych dla wszystkich promieni łuków zawartych w Tabeli </w:t>
            </w: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  <w:r w:rsidRPr="006D10C8">
              <w:rPr>
                <w:rFonts w:ascii="Arial" w:hAnsi="Arial" w:cs="Arial"/>
                <w:color w:val="000000"/>
                <w:lang w:eastAsia="pl-PL"/>
              </w:rPr>
              <w:t>.</w:t>
            </w:r>
          </w:p>
          <w:p w:rsidR="004D7D78" w:rsidRPr="00170F73" w:rsidRDefault="004D7D78" w:rsidP="004D7D78">
            <w:pPr>
              <w:ind w:left="742"/>
              <w:jc w:val="both"/>
              <w:rPr>
                <w:rFonts w:ascii="Arial" w:hAnsi="Arial" w:cs="Arial"/>
                <w:color w:val="000000"/>
                <w:lang w:eastAsia="pl-PL"/>
              </w:rPr>
            </w:pPr>
          </w:p>
          <w:p w:rsidR="004D7D78" w:rsidRPr="00637C8F" w:rsidRDefault="004D7D78" w:rsidP="00C20FD2">
            <w:pPr>
              <w:numPr>
                <w:ilvl w:val="0"/>
                <w:numId w:val="1"/>
              </w:numPr>
              <w:spacing w:after="240"/>
              <w:ind w:left="315" w:hanging="284"/>
              <w:jc w:val="both"/>
              <w:rPr>
                <w:rFonts w:ascii="Arial" w:hAnsi="Arial" w:cs="Arial"/>
                <w:color w:val="FF0000"/>
              </w:rPr>
            </w:pPr>
            <w:r w:rsidRPr="006D10C8">
              <w:rPr>
                <w:rFonts w:ascii="Arial" w:hAnsi="Arial" w:cs="Arial"/>
              </w:rPr>
              <w:t>Tramwaj przeznaczony jest również do pracy w tunelu. Do budowy wagonu muszą być zastosowane materiały niepalne lub trudnopalne, spełniające wymagania PN-K-02511 Bezpieczeństwo przeciwpożarowe materiałów.</w:t>
            </w:r>
          </w:p>
          <w:p w:rsidR="004D7D78" w:rsidRPr="00637C8F" w:rsidRDefault="004D7D78" w:rsidP="004D7D78">
            <w:pPr>
              <w:numPr>
                <w:ilvl w:val="0"/>
                <w:numId w:val="1"/>
              </w:numPr>
              <w:spacing w:after="240"/>
              <w:ind w:left="315" w:hanging="284"/>
              <w:rPr>
                <w:rFonts w:ascii="Arial" w:hAnsi="Arial" w:cs="Arial"/>
                <w:color w:val="000000"/>
                <w:lang w:eastAsia="pl-PL"/>
              </w:rPr>
            </w:pPr>
            <w:r w:rsidRPr="00CA63D3">
              <w:rPr>
                <w:rFonts w:ascii="Arial" w:hAnsi="Arial" w:cs="Arial"/>
                <w:color w:val="000000"/>
                <w:lang w:eastAsia="pl-PL"/>
              </w:rPr>
              <w:t>Tramwaj powinien odpowiadać kategorii P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CA63D3">
              <w:rPr>
                <w:rFonts w:ascii="Arial" w:hAnsi="Arial" w:cs="Arial"/>
                <w:color w:val="000000"/>
                <w:lang w:eastAsia="pl-PL"/>
              </w:rPr>
              <w:t>-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CA63D3">
              <w:rPr>
                <w:rFonts w:ascii="Arial" w:hAnsi="Arial" w:cs="Arial"/>
                <w:color w:val="000000"/>
                <w:lang w:eastAsia="pl-PL"/>
              </w:rPr>
              <w:t>V (pojazdy tramwajowe),  wg PN-EN12663.</w:t>
            </w:r>
          </w:p>
          <w:p w:rsidR="004D7D78" w:rsidRPr="004D7D78" w:rsidRDefault="004D7D78" w:rsidP="00C5642F">
            <w:pPr>
              <w:numPr>
                <w:ilvl w:val="0"/>
                <w:numId w:val="1"/>
              </w:numPr>
              <w:spacing w:after="240"/>
              <w:ind w:left="463" w:hanging="432"/>
              <w:jc w:val="both"/>
              <w:rPr>
                <w:rFonts w:ascii="Arial" w:hAnsi="Arial" w:cs="Arial"/>
                <w:color w:val="FF0000"/>
              </w:rPr>
            </w:pPr>
            <w:r w:rsidRPr="004D7D78">
              <w:rPr>
                <w:rFonts w:ascii="Arial" w:hAnsi="Arial" w:cs="Arial"/>
              </w:rPr>
              <w:t xml:space="preserve">Tramwaj musi być wagonem jednostronnym, jednokierunkowym, przegubowym, </w:t>
            </w:r>
            <w:r w:rsidR="00E707E5">
              <w:rPr>
                <w:rFonts w:ascii="Arial" w:hAnsi="Arial" w:cs="Arial"/>
              </w:rPr>
              <w:t>wielo</w:t>
            </w:r>
            <w:r w:rsidRPr="004D7D78">
              <w:rPr>
                <w:rFonts w:ascii="Arial" w:hAnsi="Arial" w:cs="Arial"/>
              </w:rPr>
              <w:t xml:space="preserve">członowym. Wagon musi być wyposażony w cztery wózki.  </w:t>
            </w:r>
            <w:r w:rsidRPr="004D7D78">
              <w:rPr>
                <w:rFonts w:ascii="Arial" w:hAnsi="Arial" w:cs="Arial"/>
                <w:color w:val="FF0000"/>
              </w:rPr>
              <w:t xml:space="preserve">  </w:t>
            </w:r>
          </w:p>
          <w:p w:rsidR="004D7D78" w:rsidRPr="006D10C8" w:rsidRDefault="004D7D78" w:rsidP="004D7D78">
            <w:pPr>
              <w:ind w:left="317"/>
              <w:jc w:val="both"/>
              <w:rPr>
                <w:rFonts w:ascii="Arial" w:hAnsi="Arial" w:cs="Arial"/>
                <w:color w:val="FF0000"/>
              </w:rPr>
            </w:pPr>
          </w:p>
          <w:p w:rsidR="004D7D78" w:rsidRPr="00E707E5" w:rsidRDefault="004D7D78" w:rsidP="004D7D78">
            <w:pPr>
              <w:pStyle w:val="Akapitzlist"/>
              <w:numPr>
                <w:ilvl w:val="0"/>
                <w:numId w:val="41"/>
              </w:numPr>
              <w:shd w:val="clear" w:color="auto" w:fill="FFFFFF"/>
              <w:ind w:left="882" w:hanging="567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E707E5">
              <w:rPr>
                <w:rFonts w:ascii="Arial" w:hAnsi="Arial" w:cs="Arial"/>
              </w:rPr>
              <w:t xml:space="preserve">Preferowane jest, aby zastosowane podzespoły napędu, część elektryczna (przetwornice, silniki trakcyjne) i mechaniczna (przekładnie napędowe) oraz systemy hamulcowe były zamienne ze stosowanymi w  tramwajach z silnikami prądu przemiennego, będących własnością i eksploatowanych od </w:t>
            </w:r>
            <w:r w:rsidR="004D73F4" w:rsidRPr="00E707E5">
              <w:rPr>
                <w:rFonts w:ascii="Arial" w:hAnsi="Arial" w:cs="Arial"/>
              </w:rPr>
              <w:t>2014</w:t>
            </w:r>
            <w:r w:rsidRPr="00E707E5">
              <w:rPr>
                <w:rFonts w:ascii="Arial" w:hAnsi="Arial" w:cs="Arial"/>
              </w:rPr>
              <w:t xml:space="preserve"> r. w MPK S.A. w</w:t>
            </w:r>
            <w:r w:rsidR="00C5642F" w:rsidRPr="00E707E5">
              <w:rPr>
                <w:rFonts w:ascii="Arial" w:hAnsi="Arial" w:cs="Arial"/>
              </w:rPr>
              <w:t> </w:t>
            </w:r>
            <w:r w:rsidRPr="00E707E5">
              <w:rPr>
                <w:rFonts w:ascii="Arial" w:hAnsi="Arial" w:cs="Arial"/>
              </w:rPr>
              <w:t>Krakowie.</w:t>
            </w:r>
          </w:p>
          <w:p w:rsidR="004D7D78" w:rsidRPr="00EF39D3" w:rsidRDefault="004D7D78" w:rsidP="004D7D78">
            <w:pPr>
              <w:shd w:val="clear" w:color="auto" w:fill="FFFFFF"/>
              <w:ind w:left="882"/>
              <w:jc w:val="both"/>
              <w:rPr>
                <w:rFonts w:ascii="Arial" w:hAnsi="Arial" w:cs="Arial"/>
              </w:rPr>
            </w:pPr>
            <w:r w:rsidRPr="00E707E5">
              <w:rPr>
                <w:rFonts w:ascii="Arial" w:hAnsi="Arial" w:cs="Arial"/>
              </w:rPr>
              <w:t xml:space="preserve">W przypadku zastosowania podzespołów nie spełniających wymagań tego punktu, Wykonawca </w:t>
            </w:r>
            <w:r w:rsidR="00E707E5" w:rsidRPr="00E707E5">
              <w:rPr>
                <w:rFonts w:ascii="Arial" w:hAnsi="Arial" w:cs="Arial"/>
              </w:rPr>
              <w:t>dostarczy</w:t>
            </w:r>
            <w:r w:rsidRPr="00E707E5">
              <w:rPr>
                <w:rFonts w:ascii="Arial" w:hAnsi="Arial" w:cs="Arial"/>
              </w:rPr>
              <w:t xml:space="preserve"> przed dostawą pierwszego pojazdu, </w:t>
            </w:r>
            <w:r w:rsidR="00E707E5" w:rsidRPr="00E707E5">
              <w:rPr>
                <w:rFonts w:ascii="Arial" w:hAnsi="Arial" w:cs="Arial"/>
              </w:rPr>
              <w:t xml:space="preserve">opis </w:t>
            </w:r>
            <w:r w:rsidRPr="00E707E5">
              <w:rPr>
                <w:rFonts w:ascii="Arial" w:hAnsi="Arial" w:cs="Arial"/>
              </w:rPr>
              <w:t>technologii do obsługi i napraw zastosowanych podzespołów, w warsztatach obsługowych MPK, umożliwiając</w:t>
            </w:r>
            <w:r w:rsidR="00E707E5">
              <w:rPr>
                <w:rFonts w:ascii="Arial" w:hAnsi="Arial" w:cs="Arial"/>
              </w:rPr>
              <w:t>y</w:t>
            </w:r>
            <w:r w:rsidRPr="00E707E5">
              <w:rPr>
                <w:rFonts w:ascii="Arial" w:hAnsi="Arial" w:cs="Arial"/>
              </w:rPr>
              <w:t xml:space="preserve"> przeprowadzenie diagnostyki, obsług oraz napraw wynikających z cyklu profilaktyczno – obsługowo – naprawczego oraz potencjalnych napraw awaryjnych.</w:t>
            </w:r>
            <w:r w:rsidRPr="00EF39D3">
              <w:rPr>
                <w:rFonts w:ascii="Arial" w:hAnsi="Arial" w:cs="Arial"/>
              </w:rPr>
              <w:t xml:space="preserve"> </w:t>
            </w:r>
          </w:p>
          <w:p w:rsidR="004D7D78" w:rsidRPr="004554A2" w:rsidRDefault="004D7D78" w:rsidP="004D7D78">
            <w:pPr>
              <w:shd w:val="clear" w:color="auto" w:fill="FFFFFF"/>
              <w:ind w:left="882"/>
              <w:jc w:val="both"/>
              <w:rPr>
                <w:rFonts w:ascii="Arial" w:hAnsi="Arial" w:cs="Arial"/>
              </w:rPr>
            </w:pPr>
          </w:p>
          <w:p w:rsidR="004D7D78" w:rsidRPr="003847BA" w:rsidRDefault="004D7D78" w:rsidP="004D7D78">
            <w:pPr>
              <w:pStyle w:val="Akapitzlist"/>
              <w:numPr>
                <w:ilvl w:val="0"/>
                <w:numId w:val="41"/>
              </w:numPr>
              <w:shd w:val="clear" w:color="auto" w:fill="FFFFFF"/>
              <w:ind w:left="882" w:hanging="567"/>
              <w:jc w:val="both"/>
              <w:rPr>
                <w:rFonts w:ascii="Arial" w:hAnsi="Arial" w:cs="Arial"/>
              </w:rPr>
            </w:pPr>
            <w:r w:rsidRPr="003847BA">
              <w:rPr>
                <w:rFonts w:ascii="Arial" w:hAnsi="Arial" w:cs="Arial"/>
              </w:rPr>
              <w:t xml:space="preserve">Wymaga się, aby oferowane wózki obrotowe: toczne i napędowe o rozstawie osi w wózku 1800 mm, opisane w </w:t>
            </w:r>
            <w:r>
              <w:rPr>
                <w:rFonts w:ascii="Arial" w:hAnsi="Arial" w:cs="Arial"/>
              </w:rPr>
              <w:t>rozdziale</w:t>
            </w:r>
            <w:r w:rsidR="00DD6FD4">
              <w:rPr>
                <w:rFonts w:ascii="Arial" w:hAnsi="Arial" w:cs="Arial"/>
              </w:rPr>
              <w:t xml:space="preserve"> XIII </w:t>
            </w:r>
            <w:r w:rsidRPr="002F1E5B">
              <w:rPr>
                <w:rFonts w:ascii="Arial" w:hAnsi="Arial" w:cs="Arial"/>
              </w:rPr>
              <w:t>były</w:t>
            </w:r>
            <w:r w:rsidRPr="003847BA">
              <w:rPr>
                <w:rFonts w:ascii="Arial" w:hAnsi="Arial" w:cs="Arial"/>
              </w:rPr>
              <w:t xml:space="preserve"> podzespołami sprawdzonymi w przynajmniej dwuletniej eksploatacji</w:t>
            </w:r>
            <w:r w:rsidR="00E42682">
              <w:rPr>
                <w:rFonts w:ascii="Arial" w:hAnsi="Arial" w:cs="Arial"/>
              </w:rPr>
              <w:t>,</w:t>
            </w:r>
            <w:r w:rsidRPr="003847BA">
              <w:rPr>
                <w:rFonts w:ascii="Arial" w:hAnsi="Arial" w:cs="Arial"/>
              </w:rPr>
              <w:t xml:space="preserve"> w przynajmniej pięciu eksploatowanych tramwajach (</w:t>
            </w:r>
            <w:r w:rsidR="00E42682">
              <w:rPr>
                <w:rFonts w:ascii="Arial" w:hAnsi="Arial" w:cs="Arial"/>
              </w:rPr>
              <w:t xml:space="preserve">wieloczłonowych </w:t>
            </w:r>
            <w:r w:rsidRPr="003847BA">
              <w:rPr>
                <w:rFonts w:ascii="Arial" w:hAnsi="Arial" w:cs="Arial"/>
              </w:rPr>
              <w:t xml:space="preserve">, na czterech wózkach obrotowych) lub posiadały podzespoły tj. silniki, przekładnie i zestawy kołowe sprawdzone w przynajmniej dwuletniej eksploatacji w przynajmniej pięciu eksploatowanych tramwajach. </w:t>
            </w:r>
          </w:p>
          <w:p w:rsidR="004D7D78" w:rsidRPr="00305859" w:rsidRDefault="004D7D78" w:rsidP="004D7D78">
            <w:pPr>
              <w:shd w:val="clear" w:color="auto" w:fill="FFFFFF"/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D7D78" w:rsidRPr="00643639" w:rsidRDefault="004D7D78" w:rsidP="004D7D78">
            <w:pPr>
              <w:pStyle w:val="Akapitzlist"/>
              <w:numPr>
                <w:ilvl w:val="0"/>
                <w:numId w:val="41"/>
              </w:numPr>
              <w:shd w:val="clear" w:color="auto" w:fill="FFFFFF"/>
              <w:ind w:left="882" w:hanging="567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643639">
              <w:rPr>
                <w:rFonts w:ascii="Arial" w:hAnsi="Arial" w:cs="Arial"/>
                <w:color w:val="000000"/>
                <w:lang w:eastAsia="pl-PL"/>
              </w:rPr>
              <w:lastRenderedPageBreak/>
              <w:t>Wymaga się, aby zastosowany system drzwi, system hamulcowy, klimatyzacja</w:t>
            </w:r>
            <w:r w:rsidR="007F45A9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="007F45A9" w:rsidRPr="007F45A9">
              <w:rPr>
                <w:rFonts w:ascii="Arial" w:hAnsi="Arial" w:cs="Arial"/>
                <w:color w:val="000000"/>
                <w:lang w:eastAsia="pl-PL"/>
              </w:rPr>
              <w:t>(układ wentylacyjno – grzewczo – chłodzący)</w:t>
            </w:r>
            <w:r w:rsidRPr="00643639">
              <w:rPr>
                <w:rFonts w:ascii="Arial" w:hAnsi="Arial" w:cs="Arial"/>
                <w:color w:val="000000"/>
                <w:lang w:eastAsia="pl-PL"/>
              </w:rPr>
              <w:t xml:space="preserve"> i</w:t>
            </w:r>
            <w:r w:rsidR="00C5642F">
              <w:rPr>
                <w:rFonts w:ascii="Arial" w:hAnsi="Arial" w:cs="Arial"/>
                <w:color w:val="000000"/>
                <w:lang w:eastAsia="pl-PL"/>
              </w:rPr>
              <w:t> </w:t>
            </w:r>
            <w:r w:rsidRPr="00643639">
              <w:rPr>
                <w:rFonts w:ascii="Arial" w:hAnsi="Arial" w:cs="Arial"/>
                <w:color w:val="000000"/>
                <w:lang w:eastAsia="pl-PL"/>
              </w:rPr>
              <w:t xml:space="preserve">przetwornica trakcyjna były takie same, lub były odmianą tego samego typu, jak eksploatowane przez okres przynajmniej dwóch lat w przynajmniej pięciu wykonanych tramwajach.    </w:t>
            </w:r>
          </w:p>
          <w:p w:rsidR="004D7D78" w:rsidRPr="00305859" w:rsidRDefault="004D7D78" w:rsidP="004D7D78">
            <w:pPr>
              <w:pStyle w:val="Akapitzlist"/>
              <w:rPr>
                <w:rFonts w:ascii="Arial" w:hAnsi="Arial" w:cs="Arial"/>
                <w:strike/>
                <w:highlight w:val="cyan"/>
              </w:rPr>
            </w:pPr>
          </w:p>
          <w:p w:rsidR="004D7D78" w:rsidRPr="00637C8F" w:rsidRDefault="004D7D78" w:rsidP="00C20FD2">
            <w:pPr>
              <w:numPr>
                <w:ilvl w:val="0"/>
                <w:numId w:val="1"/>
              </w:numPr>
              <w:spacing w:after="240"/>
              <w:ind w:left="463" w:hanging="432"/>
              <w:jc w:val="both"/>
              <w:rPr>
                <w:rFonts w:ascii="Arial" w:hAnsi="Arial" w:cs="Arial"/>
              </w:rPr>
            </w:pPr>
            <w:r w:rsidRPr="006C3B7B">
              <w:rPr>
                <w:rFonts w:ascii="Arial" w:hAnsi="Arial" w:cs="Arial"/>
              </w:rPr>
              <w:t>Do każdego wagonu tramwajowego, Wykonawca musi załączyć Świadectw</w:t>
            </w:r>
            <w:r>
              <w:rPr>
                <w:rFonts w:ascii="Arial" w:hAnsi="Arial" w:cs="Arial"/>
              </w:rPr>
              <w:t>o Zgodności</w:t>
            </w:r>
            <w:r w:rsidRPr="006C3B7B">
              <w:rPr>
                <w:rFonts w:ascii="Arial" w:hAnsi="Arial" w:cs="Arial"/>
              </w:rPr>
              <w:t xml:space="preserve">. Badanie nacisków </w:t>
            </w:r>
            <w:r>
              <w:rPr>
                <w:rFonts w:ascii="Arial" w:hAnsi="Arial" w:cs="Arial"/>
              </w:rPr>
              <w:t xml:space="preserve">osi </w:t>
            </w:r>
            <w:r w:rsidRPr="006C3B7B">
              <w:rPr>
                <w:rFonts w:ascii="Arial" w:hAnsi="Arial" w:cs="Arial"/>
              </w:rPr>
              <w:t>w tramwaju musi być przeprowadzone u</w:t>
            </w:r>
            <w:r>
              <w:rPr>
                <w:rFonts w:ascii="Arial" w:hAnsi="Arial" w:cs="Arial"/>
              </w:rPr>
              <w:t> </w:t>
            </w:r>
            <w:r w:rsidRPr="006C3B7B">
              <w:rPr>
                <w:rFonts w:ascii="Arial" w:hAnsi="Arial" w:cs="Arial"/>
              </w:rPr>
              <w:t xml:space="preserve">Wykonawcy, z udziałem niezależnej jednostki naukowo – badawczej, oraz ponownie </w:t>
            </w:r>
            <w:r w:rsidRPr="00E0562D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</w:t>
            </w:r>
            <w:r w:rsidRPr="00E0562D">
              <w:rPr>
                <w:rFonts w:ascii="Arial" w:hAnsi="Arial" w:cs="Arial"/>
              </w:rPr>
              <w:t xml:space="preserve"> wskazanych tramwajach</w:t>
            </w:r>
            <w:r>
              <w:rPr>
                <w:rFonts w:ascii="Arial" w:hAnsi="Arial" w:cs="Arial"/>
              </w:rPr>
              <w:t xml:space="preserve"> </w:t>
            </w:r>
            <w:r w:rsidRPr="006C3B7B">
              <w:rPr>
                <w:rFonts w:ascii="Arial" w:hAnsi="Arial" w:cs="Arial"/>
              </w:rPr>
              <w:t>u Zamawiającego</w:t>
            </w:r>
            <w:r w:rsidR="00152A16">
              <w:rPr>
                <w:rFonts w:ascii="Arial" w:hAnsi="Arial" w:cs="Arial"/>
              </w:rPr>
              <w:t xml:space="preserve"> w ramach odbioru końcowego</w:t>
            </w:r>
            <w:r>
              <w:rPr>
                <w:rFonts w:ascii="Arial" w:hAnsi="Arial" w:cs="Arial"/>
              </w:rPr>
              <w:t>.</w:t>
            </w:r>
          </w:p>
          <w:p w:rsidR="004D7D78" w:rsidRPr="00990E6E" w:rsidRDefault="004D7D78" w:rsidP="00440C70">
            <w:pPr>
              <w:numPr>
                <w:ilvl w:val="0"/>
                <w:numId w:val="1"/>
              </w:numPr>
              <w:tabs>
                <w:tab w:val="left" w:pos="463"/>
              </w:tabs>
              <w:spacing w:after="240"/>
              <w:ind w:left="315" w:hanging="284"/>
              <w:rPr>
                <w:rFonts w:ascii="Arial" w:hAnsi="Arial" w:cs="Arial"/>
              </w:rPr>
            </w:pPr>
            <w:r w:rsidRPr="00A0181C">
              <w:rPr>
                <w:rFonts w:ascii="Arial" w:hAnsi="Arial" w:cs="Arial"/>
              </w:rPr>
              <w:t xml:space="preserve">Wymagany okres gwarancji na wagon – minimum </w:t>
            </w:r>
            <w:r w:rsidRPr="005C4A62">
              <w:rPr>
                <w:rFonts w:ascii="Arial" w:hAnsi="Arial" w:cs="Arial"/>
              </w:rPr>
              <w:t>36 miesięcy</w:t>
            </w:r>
            <w:r w:rsidRPr="00A0181C">
              <w:rPr>
                <w:rFonts w:ascii="Arial" w:hAnsi="Arial" w:cs="Arial"/>
              </w:rPr>
              <w:t>.</w:t>
            </w:r>
          </w:p>
          <w:p w:rsidR="004D7D78" w:rsidRPr="00DB15FC" w:rsidRDefault="004D7D78" w:rsidP="00440C70">
            <w:pPr>
              <w:numPr>
                <w:ilvl w:val="0"/>
                <w:numId w:val="1"/>
              </w:numPr>
              <w:tabs>
                <w:tab w:val="left" w:pos="463"/>
              </w:tabs>
              <w:spacing w:after="240"/>
              <w:ind w:left="315" w:hanging="284"/>
              <w:rPr>
                <w:rFonts w:ascii="Arial" w:hAnsi="Arial" w:cs="Arial"/>
              </w:rPr>
            </w:pPr>
            <w:r w:rsidRPr="00DB15FC">
              <w:rPr>
                <w:rFonts w:ascii="Arial" w:hAnsi="Arial" w:cs="Arial"/>
              </w:rPr>
              <w:t>Wagon musi posiadać niekasowalne liczniki:</w:t>
            </w:r>
          </w:p>
          <w:p w:rsidR="004D7D78" w:rsidRPr="004D7D78" w:rsidRDefault="004D7D78" w:rsidP="004D7D78">
            <w:pPr>
              <w:pStyle w:val="Akapitzlist"/>
              <w:numPr>
                <w:ilvl w:val="0"/>
                <w:numId w:val="42"/>
              </w:numPr>
              <w:spacing w:line="276" w:lineRule="auto"/>
              <w:ind w:left="882" w:hanging="567"/>
              <w:jc w:val="both"/>
              <w:rPr>
                <w:rFonts w:ascii="Arial" w:hAnsi="Arial" w:cs="Arial"/>
              </w:rPr>
            </w:pPr>
            <w:r w:rsidRPr="004D7D78">
              <w:rPr>
                <w:rFonts w:ascii="Arial" w:hAnsi="Arial" w:cs="Arial"/>
              </w:rPr>
              <w:t>przebiegu całkowitego minimum siedmiocyfrowy,</w:t>
            </w:r>
          </w:p>
          <w:p w:rsidR="004D7D78" w:rsidRPr="004D7D78" w:rsidRDefault="004D7D78" w:rsidP="004D7D78">
            <w:pPr>
              <w:pStyle w:val="Akapitzlist"/>
              <w:numPr>
                <w:ilvl w:val="0"/>
                <w:numId w:val="42"/>
              </w:numPr>
              <w:spacing w:line="276" w:lineRule="auto"/>
              <w:ind w:left="882" w:hanging="567"/>
              <w:jc w:val="both"/>
              <w:rPr>
                <w:rFonts w:ascii="Arial" w:hAnsi="Arial" w:cs="Arial"/>
              </w:rPr>
            </w:pPr>
            <w:r w:rsidRPr="004D7D78">
              <w:rPr>
                <w:rFonts w:ascii="Arial" w:hAnsi="Arial" w:cs="Arial"/>
              </w:rPr>
              <w:t>zużycia energii na cele trakcyjne</w:t>
            </w:r>
            <w:r w:rsidR="00552B5F">
              <w:rPr>
                <w:rFonts w:ascii="Arial" w:hAnsi="Arial" w:cs="Arial"/>
              </w:rPr>
              <w:t>,</w:t>
            </w:r>
          </w:p>
          <w:p w:rsidR="004D7D78" w:rsidRPr="004D7D78" w:rsidRDefault="004D7D78" w:rsidP="004D7D78">
            <w:pPr>
              <w:pStyle w:val="Akapitzlist"/>
              <w:numPr>
                <w:ilvl w:val="0"/>
                <w:numId w:val="42"/>
              </w:numPr>
              <w:spacing w:line="276" w:lineRule="auto"/>
              <w:ind w:left="882" w:hanging="567"/>
              <w:jc w:val="both"/>
              <w:rPr>
                <w:rFonts w:ascii="Arial" w:hAnsi="Arial" w:cs="Arial"/>
              </w:rPr>
            </w:pPr>
            <w:r w:rsidRPr="004D7D78">
              <w:rPr>
                <w:rFonts w:ascii="Arial" w:hAnsi="Arial" w:cs="Arial"/>
              </w:rPr>
              <w:t>zużycia energii na cele poza-trakcyjne</w:t>
            </w:r>
            <w:r w:rsidR="00552B5F">
              <w:rPr>
                <w:rFonts w:ascii="Arial" w:hAnsi="Arial" w:cs="Arial"/>
              </w:rPr>
              <w:t>,</w:t>
            </w:r>
          </w:p>
          <w:p w:rsidR="004D7D78" w:rsidRPr="004D7D78" w:rsidRDefault="004D7D78" w:rsidP="004D7D78">
            <w:pPr>
              <w:pStyle w:val="Akapitzlist"/>
              <w:numPr>
                <w:ilvl w:val="0"/>
                <w:numId w:val="42"/>
              </w:numPr>
              <w:spacing w:line="276" w:lineRule="auto"/>
              <w:ind w:left="882" w:hanging="567"/>
              <w:jc w:val="both"/>
              <w:rPr>
                <w:rFonts w:ascii="Arial" w:hAnsi="Arial" w:cs="Arial"/>
              </w:rPr>
            </w:pPr>
            <w:r w:rsidRPr="004D7D78">
              <w:rPr>
                <w:rFonts w:ascii="Arial" w:hAnsi="Arial" w:cs="Arial"/>
              </w:rPr>
              <w:t>zwrotu energii do sieci trakcyjnej</w:t>
            </w:r>
            <w:r w:rsidR="00552B5F">
              <w:rPr>
                <w:rFonts w:ascii="Arial" w:hAnsi="Arial" w:cs="Arial"/>
              </w:rPr>
              <w:t>,</w:t>
            </w:r>
          </w:p>
          <w:p w:rsidR="004D7D78" w:rsidRPr="004D7D78" w:rsidRDefault="004D7D78" w:rsidP="004D7D78">
            <w:pPr>
              <w:pStyle w:val="Akapitzlist"/>
              <w:numPr>
                <w:ilvl w:val="0"/>
                <w:numId w:val="42"/>
              </w:numPr>
              <w:spacing w:line="276" w:lineRule="auto"/>
              <w:ind w:left="882" w:hanging="567"/>
              <w:jc w:val="both"/>
              <w:rPr>
                <w:rFonts w:ascii="Arial" w:hAnsi="Arial" w:cs="Arial"/>
              </w:rPr>
            </w:pPr>
            <w:r w:rsidRPr="004D7D78">
              <w:rPr>
                <w:rFonts w:ascii="Arial" w:hAnsi="Arial" w:cs="Arial"/>
              </w:rPr>
              <w:t>zużycia energii z zasobników energii używanych przy jeździe bez zasilania z sieci 600V DC.</w:t>
            </w:r>
          </w:p>
          <w:p w:rsidR="004D7D78" w:rsidRDefault="004D7D78" w:rsidP="00C20FD2">
            <w:pPr>
              <w:numPr>
                <w:ilvl w:val="0"/>
                <w:numId w:val="1"/>
              </w:numPr>
              <w:spacing w:after="240"/>
              <w:ind w:left="463" w:hanging="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>Wagony</w:t>
            </w:r>
            <w:r>
              <w:rPr>
                <w:rFonts w:ascii="Arial" w:hAnsi="Arial" w:cs="Arial"/>
              </w:rPr>
              <w:t xml:space="preserve"> przystosowane do jazdy bez zasilania z sieci 600V DC muszą zapewnić informację o stanie naładowania zasobników energii używanych do jazdy bez sieci 600V DC. Ta informacja musi być prezentowana na terminalu prowadzącego. </w:t>
            </w:r>
          </w:p>
          <w:p w:rsidR="004D7D78" w:rsidRPr="004D7D78" w:rsidRDefault="004D7D78" w:rsidP="004D7D78">
            <w:pPr>
              <w:pStyle w:val="Akapitzlist"/>
              <w:numPr>
                <w:ilvl w:val="0"/>
                <w:numId w:val="43"/>
              </w:numPr>
              <w:ind w:left="882" w:hanging="522"/>
              <w:jc w:val="both"/>
              <w:rPr>
                <w:rFonts w:ascii="Arial" w:hAnsi="Arial" w:cs="Arial"/>
              </w:rPr>
            </w:pPr>
            <w:r w:rsidRPr="004D7D78">
              <w:rPr>
                <w:rFonts w:ascii="Arial" w:hAnsi="Arial" w:cs="Arial"/>
              </w:rPr>
              <w:t>Stan naładowania zasobników energii przy każdym rozpoczęciu i zakończeniu jazdy bez zasilania z sieci 600V DC musi być rejestrowany.</w:t>
            </w:r>
          </w:p>
          <w:p w:rsidR="004D7D78" w:rsidRDefault="004D7D78" w:rsidP="004D7D78">
            <w:pPr>
              <w:ind w:left="720"/>
              <w:jc w:val="both"/>
              <w:rPr>
                <w:rFonts w:ascii="Arial" w:hAnsi="Arial" w:cs="Arial"/>
              </w:rPr>
            </w:pPr>
          </w:p>
          <w:p w:rsidR="004D7D78" w:rsidRDefault="004D7D78" w:rsidP="00C20FD2">
            <w:pPr>
              <w:numPr>
                <w:ilvl w:val="0"/>
                <w:numId w:val="1"/>
              </w:numPr>
              <w:spacing w:after="240"/>
              <w:ind w:left="463" w:hanging="432"/>
              <w:jc w:val="both"/>
              <w:rPr>
                <w:rFonts w:ascii="Arial" w:hAnsi="Arial" w:cs="Arial"/>
              </w:rPr>
            </w:pPr>
            <w:r w:rsidRPr="00216F09">
              <w:rPr>
                <w:rFonts w:ascii="Arial" w:hAnsi="Arial" w:cs="Arial"/>
              </w:rPr>
              <w:t>Dane wymienione w punktach</w:t>
            </w:r>
            <w:r w:rsidR="00E04152">
              <w:rPr>
                <w:rFonts w:ascii="Arial" w:hAnsi="Arial" w:cs="Arial"/>
              </w:rPr>
              <w:t xml:space="preserve"> 13 oraz 14.1</w:t>
            </w:r>
            <w:r w:rsidRPr="00216F09">
              <w:rPr>
                <w:rFonts w:ascii="Arial" w:hAnsi="Arial" w:cs="Arial"/>
              </w:rPr>
              <w:t xml:space="preserve"> muszą być przekazywane i zapisywane w</w:t>
            </w:r>
            <w:r w:rsidR="00C5642F">
              <w:rPr>
                <w:rFonts w:ascii="Arial" w:hAnsi="Arial" w:cs="Arial"/>
              </w:rPr>
              <w:t> </w:t>
            </w:r>
            <w:r w:rsidRPr="00216F09">
              <w:rPr>
                <w:rFonts w:ascii="Arial" w:hAnsi="Arial" w:cs="Arial"/>
              </w:rPr>
              <w:t xml:space="preserve">systemie diagnostyki on-line opisanym w załączniku </w:t>
            </w:r>
            <w:r>
              <w:rPr>
                <w:rFonts w:ascii="Arial" w:hAnsi="Arial" w:cs="Arial"/>
              </w:rPr>
              <w:t>nr 1a do STT</w:t>
            </w:r>
            <w:r w:rsidRPr="00216F09">
              <w:rPr>
                <w:rFonts w:ascii="Arial" w:hAnsi="Arial" w:cs="Arial"/>
              </w:rPr>
              <w:t>.</w:t>
            </w:r>
          </w:p>
          <w:p w:rsidR="004D7D78" w:rsidRPr="00637C8F" w:rsidRDefault="004D7D78" w:rsidP="00C20FD2">
            <w:pPr>
              <w:numPr>
                <w:ilvl w:val="0"/>
                <w:numId w:val="1"/>
              </w:numPr>
              <w:spacing w:after="240"/>
              <w:ind w:left="463" w:hanging="432"/>
              <w:jc w:val="both"/>
              <w:rPr>
                <w:rFonts w:ascii="Arial" w:hAnsi="Arial" w:cs="Arial"/>
              </w:rPr>
            </w:pPr>
            <w:bookmarkStart w:id="9" w:name="_Ref443307521"/>
            <w:r w:rsidRPr="006D10C8">
              <w:rPr>
                <w:rFonts w:ascii="Arial" w:hAnsi="Arial" w:cs="Arial"/>
              </w:rPr>
              <w:t>Konstrukcja i technologia budowy wagonów muszą być opracowane, obliczone i</w:t>
            </w:r>
            <w:r w:rsidR="00C5642F">
              <w:rPr>
                <w:rFonts w:ascii="Arial" w:hAnsi="Arial" w:cs="Arial"/>
              </w:rPr>
              <w:t> </w:t>
            </w:r>
            <w:r w:rsidRPr="006D10C8">
              <w:rPr>
                <w:rFonts w:ascii="Arial" w:hAnsi="Arial" w:cs="Arial"/>
              </w:rPr>
              <w:t>zrealizowane w oparciu o założenie trwałości struktury nośnej wagonu w ciągu 30</w:t>
            </w:r>
            <w:r w:rsidRPr="006D10C8">
              <w:rPr>
                <w:rFonts w:ascii="Arial" w:hAnsi="Arial" w:cs="Arial"/>
              </w:rPr>
              <w:noBreakHyphen/>
              <w:t xml:space="preserve">sto letniego okresu eksploatacji, przy średnim rocznym przebiegu </w:t>
            </w:r>
            <w:r>
              <w:rPr>
                <w:rFonts w:ascii="Arial" w:hAnsi="Arial" w:cs="Arial"/>
              </w:rPr>
              <w:t>nie przekraczającym 80 000 km</w:t>
            </w:r>
            <w:r w:rsidRPr="00064EF8">
              <w:rPr>
                <w:rFonts w:ascii="Arial" w:hAnsi="Arial" w:cs="Arial"/>
              </w:rPr>
              <w:t>.</w:t>
            </w:r>
            <w:bookmarkEnd w:id="9"/>
            <w:r>
              <w:rPr>
                <w:rFonts w:ascii="Arial" w:hAnsi="Arial" w:cs="Arial"/>
              </w:rPr>
              <w:t xml:space="preserve"> W tym okresie eksploatacji nie dopuszcza się konieczności wykonywania napraw o</w:t>
            </w:r>
            <w:r w:rsidR="00C5642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charakterze odtworzeniowym konstrukcji nadwozia (pudła) oraz ram wózków.</w:t>
            </w:r>
          </w:p>
          <w:p w:rsidR="004D7D78" w:rsidRPr="00637C8F" w:rsidRDefault="004D7D78" w:rsidP="00C20FD2">
            <w:pPr>
              <w:numPr>
                <w:ilvl w:val="0"/>
                <w:numId w:val="1"/>
              </w:numPr>
              <w:spacing w:after="240"/>
              <w:ind w:left="463" w:hanging="432"/>
              <w:jc w:val="both"/>
              <w:rPr>
                <w:rFonts w:ascii="Arial" w:hAnsi="Arial" w:cs="Arial"/>
              </w:rPr>
            </w:pPr>
            <w:r w:rsidRPr="006D10C8">
              <w:rPr>
                <w:rFonts w:ascii="Arial" w:hAnsi="Arial" w:cs="Arial"/>
              </w:rPr>
              <w:lastRenderedPageBreak/>
              <w:t>Wymagane jest, aby konstr</w:t>
            </w:r>
            <w:r>
              <w:rPr>
                <w:rFonts w:ascii="Arial" w:hAnsi="Arial" w:cs="Arial"/>
              </w:rPr>
              <w:t>ukcja wagonu była spawana</w:t>
            </w:r>
            <w:r w:rsidRPr="006D10C8">
              <w:rPr>
                <w:rFonts w:ascii="Arial" w:hAnsi="Arial" w:cs="Arial"/>
              </w:rPr>
              <w:t xml:space="preserve"> oraz wykonan</w:t>
            </w:r>
            <w:r w:rsidR="00552B5F">
              <w:rPr>
                <w:rFonts w:ascii="Arial" w:hAnsi="Arial" w:cs="Arial"/>
              </w:rPr>
              <w:t>a</w:t>
            </w:r>
            <w:r w:rsidRPr="006D10C8">
              <w:rPr>
                <w:rFonts w:ascii="Arial" w:hAnsi="Arial" w:cs="Arial"/>
              </w:rPr>
              <w:t xml:space="preserve"> ze stali o </w:t>
            </w:r>
            <w:r w:rsidR="00E42682">
              <w:rPr>
                <w:rFonts w:ascii="Arial" w:hAnsi="Arial" w:cs="Arial"/>
              </w:rPr>
              <w:t>„</w:t>
            </w:r>
            <w:r w:rsidRPr="006D10C8">
              <w:rPr>
                <w:rFonts w:ascii="Arial" w:hAnsi="Arial" w:cs="Arial"/>
              </w:rPr>
              <w:t>podwyższonej odporności na korozję</w:t>
            </w:r>
            <w:r w:rsidR="00E42682">
              <w:rPr>
                <w:rFonts w:ascii="Arial" w:hAnsi="Arial" w:cs="Arial"/>
              </w:rPr>
              <w:t>”</w:t>
            </w:r>
            <w:r w:rsidRPr="006D10C8">
              <w:rPr>
                <w:rFonts w:ascii="Arial" w:hAnsi="Arial" w:cs="Arial"/>
              </w:rPr>
              <w:t xml:space="preserve"> (trudnordzewiejącej)</w:t>
            </w:r>
            <w:r>
              <w:rPr>
                <w:rFonts w:ascii="Arial" w:hAnsi="Arial" w:cs="Arial"/>
              </w:rPr>
              <w:t xml:space="preserve">, </w:t>
            </w:r>
            <w:r w:rsidRPr="00064EF8">
              <w:rPr>
                <w:rFonts w:ascii="Arial" w:hAnsi="Arial" w:cs="Arial"/>
              </w:rPr>
              <w:t>niezbędne</w:t>
            </w:r>
            <w:r>
              <w:rPr>
                <w:rFonts w:ascii="Arial" w:hAnsi="Arial" w:cs="Arial"/>
              </w:rPr>
              <w:t xml:space="preserve"> są</w:t>
            </w:r>
            <w:r w:rsidRPr="00064EF8">
              <w:rPr>
                <w:rFonts w:ascii="Arial" w:hAnsi="Arial" w:cs="Arial"/>
              </w:rPr>
              <w:t xml:space="preserve"> odwodnienia</w:t>
            </w:r>
            <w:r>
              <w:rPr>
                <w:rFonts w:ascii="Arial" w:hAnsi="Arial" w:cs="Arial"/>
              </w:rPr>
              <w:t>,</w:t>
            </w:r>
            <w:r w:rsidRPr="00064EF8">
              <w:rPr>
                <w:rFonts w:ascii="Arial" w:hAnsi="Arial" w:cs="Arial"/>
              </w:rPr>
              <w:t xml:space="preserve"> eliminujące gromadzenie w</w:t>
            </w:r>
            <w:r>
              <w:rPr>
                <w:rFonts w:ascii="Arial" w:hAnsi="Arial" w:cs="Arial"/>
              </w:rPr>
              <w:t> </w:t>
            </w:r>
            <w:r w:rsidRPr="00064EF8">
              <w:rPr>
                <w:rFonts w:ascii="Arial" w:hAnsi="Arial" w:cs="Arial"/>
              </w:rPr>
              <w:t>przestrzen</w:t>
            </w:r>
            <w:r>
              <w:rPr>
                <w:rFonts w:ascii="Arial" w:hAnsi="Arial" w:cs="Arial"/>
              </w:rPr>
              <w:t>iach zamkniętych kondensatu pary wodnej</w:t>
            </w:r>
            <w:r w:rsidRPr="00064EF8">
              <w:rPr>
                <w:rFonts w:ascii="Arial" w:hAnsi="Arial" w:cs="Arial"/>
              </w:rPr>
              <w:t>, a</w:t>
            </w:r>
            <w:r w:rsidR="00C5642F">
              <w:rPr>
                <w:rFonts w:ascii="Arial" w:hAnsi="Arial" w:cs="Arial"/>
              </w:rPr>
              <w:t> </w:t>
            </w:r>
            <w:r w:rsidRPr="00064EF8">
              <w:rPr>
                <w:rFonts w:ascii="Arial" w:hAnsi="Arial" w:cs="Arial"/>
              </w:rPr>
              <w:t>tworzywa</w:t>
            </w:r>
            <w:r w:rsidRPr="006D10C8">
              <w:rPr>
                <w:rFonts w:ascii="Arial" w:hAnsi="Arial" w:cs="Arial"/>
              </w:rPr>
              <w:t xml:space="preserve"> sztuczne, metale inne niż stal, mogą być zastosowane do wykonania elementów nie spełniających funkcji nośnych pudła wagonu.</w:t>
            </w:r>
          </w:p>
          <w:p w:rsidR="004D7D78" w:rsidRPr="00637C8F" w:rsidRDefault="004D7D78" w:rsidP="00C20FD2">
            <w:pPr>
              <w:numPr>
                <w:ilvl w:val="0"/>
                <w:numId w:val="1"/>
              </w:numPr>
              <w:spacing w:after="240"/>
              <w:ind w:left="463" w:hanging="432"/>
              <w:jc w:val="both"/>
              <w:rPr>
                <w:rFonts w:ascii="Arial" w:hAnsi="Arial" w:cs="Arial"/>
              </w:rPr>
            </w:pPr>
            <w:r w:rsidRPr="006D10C8">
              <w:rPr>
                <w:rFonts w:ascii="Arial" w:hAnsi="Arial" w:cs="Arial"/>
              </w:rPr>
              <w:t>Materiały użyte do wyposażenia wnętrza wagonu w przypadku pęknięcia lub złamania nie mogą pozostawiać ostrych krawędzi.</w:t>
            </w:r>
          </w:p>
          <w:p w:rsidR="004D7D78" w:rsidRPr="00637C8F" w:rsidRDefault="004D7D78" w:rsidP="00C20FD2">
            <w:pPr>
              <w:numPr>
                <w:ilvl w:val="0"/>
                <w:numId w:val="1"/>
              </w:numPr>
              <w:spacing w:after="240"/>
              <w:ind w:left="463" w:hanging="432"/>
              <w:jc w:val="both"/>
              <w:rPr>
                <w:rFonts w:ascii="Arial" w:hAnsi="Arial" w:cs="Arial"/>
              </w:rPr>
            </w:pPr>
            <w:r w:rsidRPr="006C3B7B">
              <w:rPr>
                <w:rFonts w:ascii="Arial" w:hAnsi="Arial" w:cs="Arial"/>
              </w:rPr>
              <w:t>Tramwaj musi posiadać obszar o obniżonej po</w:t>
            </w:r>
            <w:r>
              <w:rPr>
                <w:rFonts w:ascii="Arial" w:hAnsi="Arial" w:cs="Arial"/>
              </w:rPr>
              <w:t xml:space="preserve">dłodze, stanowiący co najmniej 85 </w:t>
            </w:r>
            <w:r w:rsidRPr="006C3B7B">
              <w:rPr>
                <w:rFonts w:ascii="Arial" w:hAnsi="Arial" w:cs="Arial"/>
              </w:rPr>
              <w:t>% powierzchni podłogi – bez stopni, dostępnej dla pasażerów stojących.</w:t>
            </w:r>
          </w:p>
          <w:p w:rsidR="004D7D78" w:rsidRPr="006C3B7B" w:rsidRDefault="004D7D78" w:rsidP="00440C70">
            <w:pPr>
              <w:numPr>
                <w:ilvl w:val="0"/>
                <w:numId w:val="1"/>
              </w:numPr>
              <w:spacing w:after="240"/>
              <w:ind w:left="463" w:hanging="432"/>
              <w:jc w:val="both"/>
              <w:rPr>
                <w:rFonts w:ascii="Arial" w:hAnsi="Arial" w:cs="Arial"/>
              </w:rPr>
            </w:pPr>
            <w:r w:rsidRPr="006C3B7B">
              <w:rPr>
                <w:rFonts w:ascii="Arial" w:hAnsi="Arial" w:cs="Arial"/>
              </w:rPr>
              <w:t>Niska podłoga w rozumieniu tego wymagania to taka, która na całej  powierzchni przeznaczonej dla pasażerów stojących jest całkowicie płaska lub zmienia łagodnie i</w:t>
            </w:r>
            <w:r>
              <w:rPr>
                <w:rFonts w:ascii="Arial" w:hAnsi="Arial" w:cs="Arial"/>
              </w:rPr>
              <w:t> </w:t>
            </w:r>
            <w:r w:rsidRPr="006C3B7B">
              <w:rPr>
                <w:rFonts w:ascii="Arial" w:hAnsi="Arial" w:cs="Arial"/>
              </w:rPr>
              <w:t> bezstopniowo swoją wysokość, z</w:t>
            </w:r>
            <w:r>
              <w:rPr>
                <w:rFonts w:ascii="Arial" w:hAnsi="Arial" w:cs="Arial"/>
              </w:rPr>
              <w:t> </w:t>
            </w:r>
            <w:r w:rsidRPr="006C3B7B">
              <w:rPr>
                <w:rFonts w:ascii="Arial" w:hAnsi="Arial" w:cs="Arial"/>
              </w:rPr>
              <w:t xml:space="preserve">pochyleniem wzdłuż osi pojazdu nie większym niż </w:t>
            </w:r>
            <w:r w:rsidRPr="006C3B7B">
              <w:rPr>
                <w:rFonts w:ascii="Arial" w:hAnsi="Arial" w:cs="Arial"/>
                <w:bCs/>
              </w:rPr>
              <w:t>8%</w:t>
            </w:r>
            <w:r w:rsidRPr="006C3B7B">
              <w:rPr>
                <w:rFonts w:ascii="Arial" w:hAnsi="Arial" w:cs="Arial"/>
              </w:rPr>
              <w:t xml:space="preserve"> i</w:t>
            </w:r>
            <w:r w:rsidR="00C5642F">
              <w:rPr>
                <w:rFonts w:ascii="Arial" w:hAnsi="Arial" w:cs="Arial"/>
              </w:rPr>
              <w:t> </w:t>
            </w:r>
            <w:r w:rsidRPr="006C3B7B">
              <w:rPr>
                <w:rFonts w:ascii="Arial" w:hAnsi="Arial" w:cs="Arial"/>
              </w:rPr>
              <w:t xml:space="preserve">spełnia warunek nie przekraczania wysokości liczonej od PGS określonej: </w:t>
            </w:r>
          </w:p>
          <w:p w:rsidR="004D7D78" w:rsidRPr="004D7D78" w:rsidRDefault="004D7D78" w:rsidP="00440C70">
            <w:pPr>
              <w:pStyle w:val="Akapitzlist"/>
              <w:numPr>
                <w:ilvl w:val="0"/>
                <w:numId w:val="44"/>
              </w:numPr>
              <w:tabs>
                <w:tab w:val="left" w:pos="1172"/>
              </w:tabs>
              <w:spacing w:line="276" w:lineRule="auto"/>
              <w:ind w:left="740" w:hanging="284"/>
              <w:jc w:val="both"/>
              <w:rPr>
                <w:rFonts w:ascii="Arial" w:hAnsi="Arial" w:cs="Arial"/>
              </w:rPr>
            </w:pPr>
            <w:r w:rsidRPr="004D7D78">
              <w:rPr>
                <w:rFonts w:ascii="Arial" w:hAnsi="Arial" w:cs="Arial"/>
              </w:rPr>
              <w:t xml:space="preserve">dla stref drzwiowych na </w:t>
            </w:r>
            <w:r w:rsidRPr="004D7D78">
              <w:rPr>
                <w:rFonts w:ascii="Arial" w:hAnsi="Arial" w:cs="Arial"/>
                <w:bCs/>
              </w:rPr>
              <w:t>300 mm</w:t>
            </w:r>
            <w:r w:rsidRPr="004D7D78">
              <w:rPr>
                <w:rFonts w:ascii="Arial" w:hAnsi="Arial" w:cs="Arial"/>
              </w:rPr>
              <w:t xml:space="preserve">, </w:t>
            </w:r>
          </w:p>
          <w:p w:rsidR="004D7D78" w:rsidRPr="006C3B7B" w:rsidRDefault="004D7D78" w:rsidP="00440C70">
            <w:pPr>
              <w:pStyle w:val="Akapitzlist"/>
              <w:numPr>
                <w:ilvl w:val="0"/>
                <w:numId w:val="44"/>
              </w:numPr>
              <w:tabs>
                <w:tab w:val="left" w:pos="1172"/>
              </w:tabs>
              <w:spacing w:line="276" w:lineRule="auto"/>
              <w:ind w:left="740" w:hanging="284"/>
              <w:jc w:val="both"/>
              <w:rPr>
                <w:rFonts w:ascii="Arial" w:hAnsi="Arial" w:cs="Arial"/>
              </w:rPr>
            </w:pPr>
            <w:r w:rsidRPr="006C3B7B">
              <w:rPr>
                <w:rFonts w:ascii="Arial" w:hAnsi="Arial" w:cs="Arial"/>
              </w:rPr>
              <w:t>dla stref nad wózkami tocznymi 480mm,</w:t>
            </w:r>
          </w:p>
          <w:p w:rsidR="004D7D78" w:rsidRPr="00E22941" w:rsidRDefault="004D7D78" w:rsidP="00440C70">
            <w:pPr>
              <w:pStyle w:val="Akapitzlist"/>
              <w:numPr>
                <w:ilvl w:val="0"/>
                <w:numId w:val="44"/>
              </w:numPr>
              <w:tabs>
                <w:tab w:val="left" w:pos="1172"/>
              </w:tabs>
              <w:spacing w:line="276" w:lineRule="auto"/>
              <w:ind w:left="740" w:hanging="284"/>
              <w:jc w:val="both"/>
              <w:rPr>
                <w:rFonts w:ascii="Arial" w:hAnsi="Arial" w:cs="Arial"/>
              </w:rPr>
            </w:pPr>
            <w:r w:rsidRPr="006C3B7B">
              <w:rPr>
                <w:rFonts w:ascii="Arial" w:hAnsi="Arial" w:cs="Arial"/>
              </w:rPr>
              <w:t xml:space="preserve">dla stref pozostałych </w:t>
            </w:r>
            <w:r w:rsidRPr="006C3B7B">
              <w:rPr>
                <w:rFonts w:ascii="Arial" w:hAnsi="Arial" w:cs="Arial"/>
                <w:bCs/>
              </w:rPr>
              <w:t>370 mm</w:t>
            </w:r>
            <w:r w:rsidR="00552B5F">
              <w:rPr>
                <w:rFonts w:ascii="Arial" w:hAnsi="Arial" w:cs="Arial"/>
              </w:rPr>
              <w:t>,</w:t>
            </w:r>
            <w:r w:rsidRPr="006C3B7B">
              <w:rPr>
                <w:rFonts w:ascii="Arial" w:hAnsi="Arial" w:cs="Arial"/>
              </w:rPr>
              <w:t xml:space="preserve"> </w:t>
            </w:r>
          </w:p>
          <w:p w:rsidR="004D7D78" w:rsidRDefault="004D7D78" w:rsidP="00440C70">
            <w:pPr>
              <w:pStyle w:val="Akapitzlist"/>
              <w:numPr>
                <w:ilvl w:val="0"/>
                <w:numId w:val="44"/>
              </w:numPr>
              <w:tabs>
                <w:tab w:val="left" w:pos="1594"/>
              </w:tabs>
              <w:spacing w:line="276" w:lineRule="auto"/>
              <w:ind w:left="1172" w:hanging="7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22941">
              <w:rPr>
                <w:rFonts w:ascii="Arial" w:hAnsi="Arial" w:cs="Arial"/>
              </w:rPr>
              <w:t>la stref nad wózkami napędowymi dopuszcza się wysokość podłogi, max </w:t>
            </w:r>
            <w:r w:rsidRPr="00E22941">
              <w:rPr>
                <w:rFonts w:ascii="Arial" w:hAnsi="Arial" w:cs="Arial"/>
                <w:bCs/>
              </w:rPr>
              <w:t>590 mm.</w:t>
            </w:r>
            <w:r>
              <w:rPr>
                <w:rFonts w:ascii="Arial" w:hAnsi="Arial" w:cs="Arial"/>
                <w:bCs/>
              </w:rPr>
              <w:t>,</w:t>
            </w:r>
            <w:r w:rsidRPr="00E22941">
              <w:rPr>
                <w:rFonts w:ascii="Arial" w:hAnsi="Arial" w:cs="Arial"/>
              </w:rPr>
              <w:t xml:space="preserve"> przy czym przejście z części niskiej na wysoką, może być zrealizowane przy wykorzystaniu jednego stopnia, którego wysokość nie może przekraczać </w:t>
            </w:r>
            <w:r w:rsidRPr="009612EE">
              <w:rPr>
                <w:rFonts w:ascii="Arial" w:hAnsi="Arial" w:cs="Arial"/>
                <w:bCs/>
              </w:rPr>
              <w:t>220 mm</w:t>
            </w:r>
            <w:r w:rsidRPr="009612EE">
              <w:rPr>
                <w:rFonts w:ascii="Arial" w:hAnsi="Arial" w:cs="Arial"/>
              </w:rPr>
              <w:t>.</w:t>
            </w:r>
          </w:p>
          <w:p w:rsidR="004D7D78" w:rsidRPr="00E22941" w:rsidRDefault="004D7D78" w:rsidP="004D7D78">
            <w:pPr>
              <w:pStyle w:val="Akapitzlist"/>
              <w:tabs>
                <w:tab w:val="left" w:pos="1594"/>
              </w:tabs>
              <w:spacing w:line="276" w:lineRule="auto"/>
              <w:ind w:left="740"/>
              <w:jc w:val="both"/>
              <w:rPr>
                <w:rFonts w:ascii="Arial" w:hAnsi="Arial" w:cs="Arial"/>
              </w:rPr>
            </w:pPr>
          </w:p>
          <w:p w:rsidR="004D7D78" w:rsidRDefault="004D7D78" w:rsidP="00E97EAB">
            <w:pPr>
              <w:numPr>
                <w:ilvl w:val="0"/>
                <w:numId w:val="1"/>
              </w:numPr>
              <w:spacing w:after="240"/>
              <w:ind w:left="463" w:hanging="432"/>
              <w:jc w:val="both"/>
            </w:pPr>
            <w:r w:rsidRPr="00E97EAB">
              <w:rPr>
                <w:rFonts w:ascii="Arial" w:hAnsi="Arial" w:cs="Arial"/>
              </w:rPr>
              <w:t xml:space="preserve">W konstrukcji tramwaju </w:t>
            </w:r>
            <w:r w:rsidR="00152A16" w:rsidRPr="00E97EAB">
              <w:rPr>
                <w:rFonts w:ascii="Arial" w:hAnsi="Arial" w:cs="Arial"/>
              </w:rPr>
              <w:t xml:space="preserve">wymagane są </w:t>
            </w:r>
            <w:r w:rsidRPr="00E97EAB">
              <w:rPr>
                <w:rFonts w:ascii="Arial" w:hAnsi="Arial" w:cs="Arial"/>
              </w:rPr>
              <w:t xml:space="preserve"> rozwiązania oparte o  trzy rodzaje układów: elektryczne, mechaniczne i hydrauliczne. Układy pneumatyczne są wykluczone, za wyjątkiem funkcji wewnętrznej piasecznicy, fotela prowadzącego i systemu smarowania obrzeży. W tym przypadku sprężarki układu pneumatycznego muszą być zabezpieczone przed wpływem czynników zewnętrznych.</w:t>
            </w:r>
          </w:p>
        </w:tc>
      </w:tr>
      <w:tr w:rsidR="004D7D78" w:rsidTr="004D7D78">
        <w:trPr>
          <w:gridAfter w:val="1"/>
          <w:wAfter w:w="9" w:type="dxa"/>
        </w:trPr>
        <w:tc>
          <w:tcPr>
            <w:tcW w:w="3119" w:type="dxa"/>
            <w:tcBorders>
              <w:bottom w:val="single" w:sz="18" w:space="0" w:color="auto"/>
            </w:tcBorders>
          </w:tcPr>
          <w:p w:rsidR="004D7D78" w:rsidRDefault="004D7D78" w:rsidP="00643639">
            <w:pPr>
              <w:rPr>
                <w:rFonts w:ascii="Arial" w:hAnsi="Arial" w:cs="Arial"/>
                <w:b/>
              </w:rPr>
            </w:pPr>
          </w:p>
          <w:p w:rsidR="004D7D78" w:rsidRPr="00643639" w:rsidRDefault="004D7D78" w:rsidP="004D7D78">
            <w:pPr>
              <w:pStyle w:val="Nagwek1"/>
              <w:ind w:left="322" w:hanging="142"/>
              <w:outlineLvl w:val="0"/>
              <w:rPr>
                <w:b w:val="0"/>
              </w:rPr>
            </w:pPr>
            <w:bookmarkStart w:id="10" w:name="_Toc5799321"/>
            <w:bookmarkStart w:id="11" w:name="_Ref519165780"/>
            <w:r w:rsidRPr="00643639">
              <w:t>Warunki środowiskowe i klimatyczne w jakich będzie eksploatowany tramwaj</w:t>
            </w:r>
            <w:bookmarkEnd w:id="10"/>
          </w:p>
        </w:tc>
        <w:tc>
          <w:tcPr>
            <w:tcW w:w="10448" w:type="dxa"/>
            <w:tcBorders>
              <w:bottom w:val="single" w:sz="18" w:space="0" w:color="auto"/>
            </w:tcBorders>
          </w:tcPr>
          <w:p w:rsidR="004D7D78" w:rsidRDefault="004D7D78" w:rsidP="0025519C">
            <w:pPr>
              <w:pStyle w:val="Styl2"/>
              <w:numPr>
                <w:ilvl w:val="0"/>
                <w:numId w:val="2"/>
              </w:numPr>
              <w:ind w:left="532" w:hanging="284"/>
              <w:jc w:val="both"/>
              <w:rPr>
                <w:rFonts w:cs="Arial"/>
              </w:rPr>
            </w:pPr>
            <w:bookmarkStart w:id="12" w:name="_Ref443307840"/>
            <w:bookmarkEnd w:id="11"/>
            <w:r w:rsidRPr="0072482D">
              <w:rPr>
                <w:rFonts w:cs="Arial"/>
              </w:rPr>
              <w:t>Tramwaj musi być przystosowany do warunków środowiska, w jakich będzie eksploatowany w Krakowie</w:t>
            </w:r>
            <w:r w:rsidR="00552B5F">
              <w:rPr>
                <w:rFonts w:cs="Arial"/>
              </w:rPr>
              <w:t>:</w:t>
            </w:r>
            <w:r w:rsidRPr="0072482D">
              <w:rPr>
                <w:rFonts w:cs="Arial"/>
              </w:rPr>
              <w:t xml:space="preserve"> </w:t>
            </w:r>
            <w:bookmarkEnd w:id="12"/>
          </w:p>
          <w:p w:rsidR="004D7D78" w:rsidRPr="0072482D" w:rsidRDefault="004D7D78" w:rsidP="00643639">
            <w:pPr>
              <w:pStyle w:val="Styl2"/>
              <w:ind w:left="176" w:firstLine="0"/>
              <w:jc w:val="both"/>
              <w:rPr>
                <w:rFonts w:cs="Arial"/>
              </w:rPr>
            </w:pPr>
          </w:p>
          <w:p w:rsidR="004D7D78" w:rsidRPr="00AB554F" w:rsidRDefault="004D7D78" w:rsidP="004D7D78">
            <w:pPr>
              <w:pStyle w:val="Styl2"/>
              <w:numPr>
                <w:ilvl w:val="1"/>
                <w:numId w:val="2"/>
              </w:numPr>
              <w:spacing w:line="276" w:lineRule="auto"/>
              <w:ind w:left="1165" w:hanging="567"/>
              <w:rPr>
                <w:rFonts w:cs="Arial"/>
              </w:rPr>
            </w:pPr>
            <w:r w:rsidRPr="0072482D">
              <w:rPr>
                <w:rFonts w:cs="Arial"/>
              </w:rPr>
              <w:t>temperatura maksymalna w cieniu:+45</w:t>
            </w:r>
            <w:r w:rsidRPr="0072482D">
              <w:rPr>
                <w:rFonts w:cs="Arial"/>
              </w:rPr>
              <w:sym w:font="Times New Roman" w:char="00B0"/>
            </w:r>
            <w:r w:rsidRPr="0072482D">
              <w:rPr>
                <w:rFonts w:cs="Arial"/>
              </w:rPr>
              <w:t>C,</w:t>
            </w:r>
          </w:p>
          <w:p w:rsidR="004D7D78" w:rsidRPr="0072482D" w:rsidRDefault="004D7D78" w:rsidP="004D7D78">
            <w:pPr>
              <w:pStyle w:val="Styl2"/>
              <w:numPr>
                <w:ilvl w:val="1"/>
                <w:numId w:val="2"/>
              </w:numPr>
              <w:spacing w:line="276" w:lineRule="auto"/>
              <w:ind w:left="1165" w:hanging="567"/>
              <w:rPr>
                <w:rFonts w:cs="Arial"/>
              </w:rPr>
            </w:pPr>
            <w:r w:rsidRPr="0072482D">
              <w:rPr>
                <w:rFonts w:cs="Arial"/>
              </w:rPr>
              <w:t>temperatura minimalna:-30</w:t>
            </w:r>
            <w:r w:rsidRPr="0072482D">
              <w:rPr>
                <w:rFonts w:cs="Arial"/>
              </w:rPr>
              <w:sym w:font="Times New Roman" w:char="00B0"/>
            </w:r>
            <w:r w:rsidRPr="0072482D">
              <w:rPr>
                <w:rFonts w:cs="Arial"/>
              </w:rPr>
              <w:t>C,</w:t>
            </w:r>
          </w:p>
          <w:p w:rsidR="004D7D78" w:rsidRDefault="004D7D78" w:rsidP="00C5642F">
            <w:pPr>
              <w:pStyle w:val="Styl2"/>
              <w:numPr>
                <w:ilvl w:val="1"/>
                <w:numId w:val="2"/>
              </w:numPr>
              <w:spacing w:after="240" w:line="276" w:lineRule="auto"/>
              <w:ind w:left="1165" w:hanging="567"/>
              <w:rPr>
                <w:rFonts w:cs="Arial"/>
              </w:rPr>
            </w:pPr>
            <w:r w:rsidRPr="0072482D">
              <w:rPr>
                <w:rFonts w:cs="Arial"/>
              </w:rPr>
              <w:lastRenderedPageBreak/>
              <w:t>wilgotność względna maksymalna</w:t>
            </w:r>
            <w:r>
              <w:rPr>
                <w:rFonts w:cs="Arial"/>
              </w:rPr>
              <w:t>:</w:t>
            </w:r>
            <w:r w:rsidRPr="0072482D">
              <w:rPr>
                <w:rFonts w:cs="Arial"/>
              </w:rPr>
              <w:t>100%</w:t>
            </w:r>
            <w:r>
              <w:rPr>
                <w:rFonts w:cs="Arial"/>
              </w:rPr>
              <w:t>.</w:t>
            </w:r>
          </w:p>
          <w:p w:rsidR="009E768D" w:rsidRDefault="00552B5F" w:rsidP="00C5642F">
            <w:pPr>
              <w:pStyle w:val="Styl2"/>
              <w:spacing w:line="276" w:lineRule="auto"/>
              <w:ind w:left="598" w:firstLine="0"/>
              <w:jc w:val="both"/>
              <w:rPr>
                <w:rFonts w:cs="Arial"/>
                <w:b/>
                <w:bCs/>
                <w:color w:val="5B9BD5" w:themeColor="accent1"/>
                <w:sz w:val="26"/>
                <w:szCs w:val="26"/>
              </w:rPr>
            </w:pPr>
            <w:r w:rsidRPr="0072482D">
              <w:rPr>
                <w:rFonts w:cs="Arial"/>
              </w:rPr>
              <w:t>Musi wytrzymać oddziaływanie warunków klimatycznych, zanieczyszczeń powietrza i zapylenia, zwłaszcza w odniesieniu do aparatury elektrycznej i podzespołów z nią współpracujących.</w:t>
            </w:r>
          </w:p>
          <w:p w:rsidR="004D7D78" w:rsidRPr="00AB554F" w:rsidRDefault="004D7D78" w:rsidP="00643639">
            <w:pPr>
              <w:pStyle w:val="Styl2"/>
              <w:ind w:left="1134" w:firstLine="0"/>
              <w:rPr>
                <w:rFonts w:cs="Arial"/>
              </w:rPr>
            </w:pPr>
          </w:p>
          <w:p w:rsidR="004D7D78" w:rsidRPr="00643639" w:rsidRDefault="004D7D78" w:rsidP="004D7D78">
            <w:pPr>
              <w:pStyle w:val="Styl2"/>
              <w:numPr>
                <w:ilvl w:val="0"/>
                <w:numId w:val="2"/>
              </w:numPr>
              <w:spacing w:after="120"/>
              <w:ind w:left="532" w:hanging="284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Wagon musi być odporny na działanie środków używanych do zimowego utrzymania dróg (roztwory soli)</w:t>
            </w:r>
            <w:r>
              <w:rPr>
                <w:rFonts w:cs="Arial"/>
              </w:rPr>
              <w:t>.</w:t>
            </w:r>
          </w:p>
          <w:p w:rsidR="004D7D78" w:rsidRPr="00643639" w:rsidRDefault="004D7D78" w:rsidP="004D7D78">
            <w:pPr>
              <w:pStyle w:val="Styl2"/>
              <w:numPr>
                <w:ilvl w:val="0"/>
                <w:numId w:val="2"/>
              </w:numPr>
              <w:spacing w:after="120"/>
              <w:ind w:left="532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Wagon musi być dostosowany do codziennego mycia przy użyciu</w:t>
            </w:r>
            <w:r w:rsidRPr="0072482D">
              <w:rPr>
                <w:rFonts w:cs="Arial"/>
              </w:rPr>
              <w:t xml:space="preserve"> ogólnie dostępnych środków czyszczących.</w:t>
            </w:r>
          </w:p>
          <w:p w:rsidR="004D7D78" w:rsidRPr="00AB554F" w:rsidRDefault="004D7D78" w:rsidP="004D7D78">
            <w:pPr>
              <w:pStyle w:val="Styl2"/>
              <w:numPr>
                <w:ilvl w:val="0"/>
                <w:numId w:val="2"/>
              </w:numPr>
              <w:spacing w:after="120"/>
              <w:ind w:hanging="254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 xml:space="preserve">Zewnętrzna budowa tramwaju oraz zastosowane powłoki </w:t>
            </w:r>
            <w:r w:rsidRPr="00276CA0">
              <w:rPr>
                <w:rFonts w:cs="Arial"/>
              </w:rPr>
              <w:t>lakiernicze</w:t>
            </w:r>
            <w:r>
              <w:rPr>
                <w:rFonts w:cs="Arial"/>
              </w:rPr>
              <w:t xml:space="preserve"> </w:t>
            </w:r>
            <w:r w:rsidRPr="0072482D">
              <w:rPr>
                <w:rFonts w:cs="Arial"/>
              </w:rPr>
              <w:t>muszą umożliwić przeprowadzanie codziennego mechanicznego mycia wagonu.</w:t>
            </w:r>
          </w:p>
          <w:p w:rsidR="004D7D78" w:rsidRPr="00AB554F" w:rsidRDefault="004D7D78" w:rsidP="004D7D78">
            <w:pPr>
              <w:pStyle w:val="Styl2"/>
              <w:numPr>
                <w:ilvl w:val="0"/>
                <w:numId w:val="2"/>
              </w:numPr>
              <w:spacing w:after="120"/>
              <w:ind w:hanging="254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 xml:space="preserve">Konstrukcja wagonu musi umożliwiać jego przejazd po torowisku zalanym wodą do wysokości 25 mm nad główką szyny na odcinku </w:t>
            </w:r>
            <w:r>
              <w:rPr>
                <w:rFonts w:cs="Arial"/>
              </w:rPr>
              <w:t xml:space="preserve">min </w:t>
            </w:r>
            <w:r w:rsidRPr="0072482D">
              <w:rPr>
                <w:rFonts w:cs="Arial"/>
              </w:rPr>
              <w:t>100 m z prędkością 40 km/h, a do wysokości 85 mm z prędkością 5 km/h.</w:t>
            </w:r>
          </w:p>
          <w:p w:rsidR="004D7D78" w:rsidRPr="00643639" w:rsidRDefault="004D7D78" w:rsidP="004D7D78">
            <w:pPr>
              <w:pStyle w:val="Styl2"/>
              <w:numPr>
                <w:ilvl w:val="0"/>
                <w:numId w:val="2"/>
              </w:numPr>
              <w:spacing w:after="120"/>
              <w:ind w:hanging="217"/>
              <w:jc w:val="both"/>
              <w:rPr>
                <w:rFonts w:cs="Arial"/>
                <w:color w:val="000000"/>
                <w:lang w:eastAsia="pl-PL"/>
              </w:rPr>
            </w:pPr>
            <w:r w:rsidRPr="0072482D">
              <w:rPr>
                <w:rFonts w:cs="Arial"/>
              </w:rPr>
              <w:t>Tramwaj musi dać się uruchomić przy temperaturze -30</w:t>
            </w:r>
            <w:r w:rsidRPr="0072482D">
              <w:rPr>
                <w:rFonts w:cs="Arial"/>
              </w:rPr>
              <w:sym w:font="Times New Roman" w:char="00B0"/>
            </w:r>
            <w:r w:rsidRPr="0072482D">
              <w:rPr>
                <w:rFonts w:cs="Arial"/>
              </w:rPr>
              <w:t xml:space="preserve">C po 48 godzinach </w:t>
            </w:r>
            <w:r w:rsidRPr="00276CA0">
              <w:rPr>
                <w:rFonts w:cs="Arial"/>
              </w:rPr>
              <w:t>parkowania</w:t>
            </w:r>
            <w:r>
              <w:rPr>
                <w:rFonts w:cs="Arial"/>
              </w:rPr>
              <w:t xml:space="preserve"> (we wszystkich trybach opisanych w rozdziale</w:t>
            </w:r>
            <w:r w:rsidR="00874B8E">
              <w:rPr>
                <w:rFonts w:cs="Arial"/>
              </w:rPr>
              <w:t xml:space="preserve"> XVII</w:t>
            </w:r>
            <w:r>
              <w:rPr>
                <w:rFonts w:cs="Arial"/>
              </w:rPr>
              <w:t xml:space="preserve">) w szczególności przy wyłączonych źródłach zasilania </w:t>
            </w:r>
            <w:r w:rsidRPr="0072482D">
              <w:rPr>
                <w:rFonts w:cs="Arial"/>
              </w:rPr>
              <w:t>na przestrzeni otwartej.</w:t>
            </w:r>
          </w:p>
          <w:p w:rsidR="004D7D78" w:rsidRPr="00643639" w:rsidRDefault="004D7D78" w:rsidP="00DE78CF">
            <w:pPr>
              <w:pStyle w:val="Styl2"/>
              <w:jc w:val="both"/>
              <w:rPr>
                <w:rFonts w:cs="Arial"/>
                <w:color w:val="000000"/>
                <w:lang w:eastAsia="pl-PL"/>
              </w:rPr>
            </w:pPr>
          </w:p>
          <w:p w:rsidR="004D7D78" w:rsidRPr="00643639" w:rsidRDefault="004D7D78" w:rsidP="00643639">
            <w:pPr>
              <w:pStyle w:val="Styl2"/>
              <w:ind w:left="142" w:firstLine="0"/>
              <w:jc w:val="both"/>
              <w:rPr>
                <w:rFonts w:cs="Arial"/>
                <w:color w:val="000000"/>
                <w:lang w:eastAsia="pl-PL"/>
              </w:rPr>
            </w:pPr>
          </w:p>
        </w:tc>
      </w:tr>
      <w:tr w:rsidR="004D7D78" w:rsidTr="004D7D78">
        <w:trPr>
          <w:gridAfter w:val="1"/>
          <w:wAfter w:w="9" w:type="dxa"/>
        </w:trPr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</w:tcPr>
          <w:p w:rsidR="004D7D78" w:rsidRDefault="004D7D78" w:rsidP="00643639">
            <w:pPr>
              <w:rPr>
                <w:rFonts w:ascii="Arial" w:hAnsi="Arial" w:cs="Arial"/>
                <w:b/>
              </w:rPr>
            </w:pPr>
          </w:p>
          <w:p w:rsidR="004D7D78" w:rsidRPr="00643639" w:rsidRDefault="004D7D78" w:rsidP="00A87F0C">
            <w:pPr>
              <w:pStyle w:val="Nagwek1"/>
              <w:ind w:left="486" w:hanging="142"/>
              <w:jc w:val="left"/>
              <w:outlineLvl w:val="0"/>
              <w:rPr>
                <w:b w:val="0"/>
              </w:rPr>
            </w:pPr>
            <w:bookmarkStart w:id="13" w:name="_Toc5799322"/>
            <w:bookmarkStart w:id="14" w:name="_Ref519167884"/>
            <w:r w:rsidRPr="00643639">
              <w:t>Warunki techniczne w jakich będzie eksploatowany tramwaj</w:t>
            </w:r>
            <w:bookmarkEnd w:id="13"/>
          </w:p>
        </w:tc>
        <w:bookmarkEnd w:id="14"/>
        <w:tc>
          <w:tcPr>
            <w:tcW w:w="10448" w:type="dxa"/>
            <w:tcBorders>
              <w:top w:val="single" w:sz="18" w:space="0" w:color="auto"/>
              <w:bottom w:val="single" w:sz="4" w:space="0" w:color="auto"/>
            </w:tcBorders>
          </w:tcPr>
          <w:p w:rsidR="004D7D78" w:rsidRPr="00B10A5D" w:rsidRDefault="004D7D78" w:rsidP="000C623C">
            <w:pPr>
              <w:pStyle w:val="Styl2"/>
              <w:numPr>
                <w:ilvl w:val="0"/>
                <w:numId w:val="3"/>
              </w:numPr>
              <w:ind w:left="510" w:hanging="225"/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Wagon musi być przystosowany do warunków i stanu technicznego</w:t>
            </w:r>
            <w:r>
              <w:rPr>
                <w:rFonts w:cs="Arial"/>
              </w:rPr>
              <w:t xml:space="preserve"> </w:t>
            </w:r>
            <w:r w:rsidRPr="00B10A5D">
              <w:rPr>
                <w:rFonts w:cs="Arial"/>
              </w:rPr>
              <w:t>infrastruktury techniczno-torowo-sieciowej zaplecza technicznego w Stacjach Obsługi oraz infrastruktury torowo – sieciowej, w jakiej będzie eksploatowany w Krakowie.</w:t>
            </w:r>
          </w:p>
          <w:p w:rsidR="004D7D78" w:rsidRPr="00643639" w:rsidRDefault="004D7D78" w:rsidP="00643639">
            <w:pPr>
              <w:pStyle w:val="Styl2"/>
              <w:ind w:left="85" w:firstLine="0"/>
              <w:jc w:val="both"/>
              <w:rPr>
                <w:rFonts w:cs="Arial"/>
              </w:rPr>
            </w:pPr>
          </w:p>
          <w:p w:rsidR="004D7D78" w:rsidRPr="00643639" w:rsidRDefault="004D7D78" w:rsidP="000C623C">
            <w:pPr>
              <w:pStyle w:val="Styl2"/>
              <w:numPr>
                <w:ilvl w:val="0"/>
                <w:numId w:val="3"/>
              </w:numPr>
              <w:ind w:left="510" w:hanging="225"/>
              <w:jc w:val="both"/>
              <w:rPr>
                <w:rFonts w:cs="Arial"/>
              </w:rPr>
            </w:pPr>
            <w:r w:rsidRPr="00643639">
              <w:rPr>
                <w:rFonts w:cs="Arial"/>
              </w:rPr>
              <w:t>Infrastruktura torowa:</w:t>
            </w:r>
          </w:p>
          <w:tbl>
            <w:tblPr>
              <w:tblW w:w="59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2692"/>
            </w:tblGrid>
            <w:tr w:rsidR="004D7D78" w:rsidRPr="00F33FE0" w:rsidTr="004D7D78">
              <w:trPr>
                <w:trHeight w:val="284"/>
                <w:jc w:val="center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4D7D78" w:rsidRPr="00F33FE0" w:rsidRDefault="004D7D78" w:rsidP="0025519C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18"/>
                      <w:szCs w:val="20"/>
                      <w:u w:val="single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>Szerokość toru</w:t>
                  </w:r>
                </w:p>
              </w:tc>
              <w:tc>
                <w:tcPr>
                  <w:tcW w:w="2692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>1435 mm</w:t>
                  </w:r>
                </w:p>
              </w:tc>
            </w:tr>
            <w:tr w:rsidR="004D7D78" w:rsidRPr="00F33FE0" w:rsidTr="004D7D78">
              <w:trPr>
                <w:trHeight w:val="284"/>
                <w:jc w:val="center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4D7D78" w:rsidRPr="00F33FE0" w:rsidRDefault="004D7D78" w:rsidP="0025519C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>Tolerancja szerokości toru</w:t>
                  </w:r>
                </w:p>
              </w:tc>
              <w:tc>
                <w:tcPr>
                  <w:tcW w:w="2692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4D7D78" w:rsidRPr="00F33FE0" w:rsidTr="004D7D78">
              <w:trPr>
                <w:trHeight w:val="284"/>
                <w:jc w:val="center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ind w:firstLine="355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 xml:space="preserve"> - na prostej i łukach R&gt;100 m</w:t>
                  </w:r>
                </w:p>
              </w:tc>
              <w:tc>
                <w:tcPr>
                  <w:tcW w:w="2692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>Od –2 mm do +10 mm</w:t>
                  </w:r>
                </w:p>
              </w:tc>
            </w:tr>
            <w:tr w:rsidR="004D7D78" w:rsidRPr="00F33FE0" w:rsidTr="004D7D78">
              <w:trPr>
                <w:trHeight w:val="284"/>
                <w:jc w:val="center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ind w:firstLine="355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 xml:space="preserve"> - w łuku o R&lt;100 m</w:t>
                  </w:r>
                </w:p>
              </w:tc>
              <w:tc>
                <w:tcPr>
                  <w:tcW w:w="2692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>+15 mm</w:t>
                  </w:r>
                </w:p>
              </w:tc>
            </w:tr>
            <w:tr w:rsidR="004D7D78" w:rsidRPr="00F33FE0" w:rsidTr="004D7D78">
              <w:trPr>
                <w:trHeight w:val="284"/>
                <w:jc w:val="center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4D7D78" w:rsidRPr="00871122" w:rsidRDefault="004D7D78" w:rsidP="0025519C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871122">
                    <w:rPr>
                      <w:rFonts w:ascii="Arial" w:hAnsi="Arial" w:cs="Arial"/>
                      <w:sz w:val="18"/>
                      <w:szCs w:val="20"/>
                    </w:rPr>
                    <w:t>Rodzaj stosowanych szyn</w:t>
                  </w:r>
                </w:p>
              </w:tc>
              <w:tc>
                <w:tcPr>
                  <w:tcW w:w="2692" w:type="dxa"/>
                  <w:shd w:val="clear" w:color="auto" w:fill="auto"/>
                  <w:vAlign w:val="center"/>
                </w:tcPr>
                <w:p w:rsidR="004D7D78" w:rsidRPr="00F33FE0" w:rsidRDefault="00871122" w:rsidP="00643639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S49, S60, Ri60N</w:t>
                  </w:r>
                </w:p>
              </w:tc>
            </w:tr>
            <w:tr w:rsidR="004D7D78" w:rsidRPr="00F33FE0" w:rsidTr="004D7D78">
              <w:trPr>
                <w:trHeight w:val="284"/>
                <w:jc w:val="center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4D7D78" w:rsidRPr="00871122" w:rsidRDefault="004D7D78" w:rsidP="0025519C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871122">
                    <w:rPr>
                      <w:rFonts w:ascii="Arial" w:hAnsi="Arial" w:cs="Arial"/>
                      <w:sz w:val="18"/>
                      <w:szCs w:val="20"/>
                    </w:rPr>
                    <w:t>Rodzaje torowisk</w:t>
                  </w:r>
                </w:p>
              </w:tc>
              <w:tc>
                <w:tcPr>
                  <w:tcW w:w="2692" w:type="dxa"/>
                  <w:shd w:val="clear" w:color="auto" w:fill="auto"/>
                  <w:vAlign w:val="center"/>
                </w:tcPr>
                <w:p w:rsidR="004D7D78" w:rsidRPr="00F33FE0" w:rsidRDefault="00152A16" w:rsidP="00643639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Zabudowane w jezdni i wydzielone</w:t>
                  </w:r>
                </w:p>
              </w:tc>
            </w:tr>
            <w:tr w:rsidR="004D7D78" w:rsidRPr="00F33FE0" w:rsidTr="004D7D78">
              <w:trPr>
                <w:trHeight w:val="284"/>
                <w:jc w:val="center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4D7D78" w:rsidRPr="00F33FE0" w:rsidRDefault="004D7D78" w:rsidP="0025519C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lastRenderedPageBreak/>
                    <w:t>Maksymalny spadek toru</w:t>
                  </w:r>
                </w:p>
              </w:tc>
              <w:tc>
                <w:tcPr>
                  <w:tcW w:w="2692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>maksymalny, długotrwały spadek do 6%</w:t>
                  </w:r>
                </w:p>
              </w:tc>
            </w:tr>
            <w:tr w:rsidR="004D7D78" w:rsidRPr="00F33FE0" w:rsidTr="004D7D78">
              <w:trPr>
                <w:trHeight w:val="284"/>
                <w:jc w:val="center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4D7D78" w:rsidRPr="00F33FE0" w:rsidRDefault="004D7D78" w:rsidP="0025519C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>Głębokość rowka krzyżownic</w:t>
                  </w:r>
                </w:p>
              </w:tc>
              <w:tc>
                <w:tcPr>
                  <w:tcW w:w="2692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max 14 mm</w:t>
                  </w:r>
                </w:p>
              </w:tc>
            </w:tr>
            <w:tr w:rsidR="004D7D78" w:rsidRPr="00F33FE0" w:rsidTr="004D7D78">
              <w:trPr>
                <w:trHeight w:val="284"/>
                <w:jc w:val="center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4D7D78" w:rsidRPr="00F33FE0" w:rsidRDefault="004D7D78" w:rsidP="0025519C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>Następstwo łuków S i C</w:t>
                  </w:r>
                </w:p>
              </w:tc>
              <w:tc>
                <w:tcPr>
                  <w:tcW w:w="2692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>najmniejszy odcinek prosty</w:t>
                  </w:r>
                </w:p>
                <w:p w:rsidR="004D7D78" w:rsidRPr="00F33FE0" w:rsidRDefault="004D7D78" w:rsidP="00643639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>- 0,4 m dla łuków R=250 m</w:t>
                  </w:r>
                </w:p>
                <w:p w:rsidR="004D7D78" w:rsidRPr="00F33FE0" w:rsidRDefault="004D7D78" w:rsidP="00643639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>- 4,0 m dla łuków R=20 m</w:t>
                  </w:r>
                </w:p>
              </w:tc>
            </w:tr>
            <w:tr w:rsidR="004D7D78" w:rsidRPr="00F33FE0" w:rsidTr="004D7D78">
              <w:trPr>
                <w:trHeight w:val="284"/>
                <w:jc w:val="center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4D7D78" w:rsidRPr="00F33FE0" w:rsidRDefault="004D7D78" w:rsidP="0025519C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>Najmniejszy promień łuku poziomego</w:t>
                  </w:r>
                </w:p>
              </w:tc>
              <w:tc>
                <w:tcPr>
                  <w:tcW w:w="2692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4D7D78" w:rsidRPr="00F33FE0" w:rsidTr="004D7D78">
              <w:trPr>
                <w:trHeight w:val="284"/>
                <w:jc w:val="center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ind w:firstLine="355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>- na szlakach</w:t>
                  </w:r>
                </w:p>
              </w:tc>
              <w:tc>
                <w:tcPr>
                  <w:tcW w:w="2692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>R=20 m</w:t>
                  </w:r>
                </w:p>
              </w:tc>
            </w:tr>
            <w:tr w:rsidR="004D7D78" w:rsidRPr="00F33FE0" w:rsidTr="004D7D78">
              <w:trPr>
                <w:trHeight w:val="284"/>
                <w:jc w:val="center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ind w:firstLine="355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 xml:space="preserve">- na pętlach </w:t>
                  </w:r>
                </w:p>
              </w:tc>
              <w:tc>
                <w:tcPr>
                  <w:tcW w:w="2692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 xml:space="preserve">R=18 m </w:t>
                  </w:r>
                </w:p>
              </w:tc>
            </w:tr>
            <w:tr w:rsidR="004D7D78" w:rsidRPr="00F33FE0" w:rsidTr="004D7D78">
              <w:trPr>
                <w:trHeight w:val="284"/>
                <w:jc w:val="center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4D7D78" w:rsidRPr="00F33FE0" w:rsidRDefault="004D7D78" w:rsidP="0025519C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>Najmniejszy promień łuku pionowego</w:t>
                  </w:r>
                </w:p>
              </w:tc>
              <w:tc>
                <w:tcPr>
                  <w:tcW w:w="2692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>R=1000 m</w:t>
                  </w:r>
                </w:p>
              </w:tc>
            </w:tr>
            <w:tr w:rsidR="004D7D78" w:rsidRPr="00F33FE0" w:rsidTr="004D7D78">
              <w:trPr>
                <w:trHeight w:val="284"/>
                <w:jc w:val="center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4D7D78" w:rsidRPr="00F33FE0" w:rsidRDefault="004D7D78" w:rsidP="0025519C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>Rozjazdy tramwajowe</w:t>
                  </w:r>
                </w:p>
              </w:tc>
              <w:tc>
                <w:tcPr>
                  <w:tcW w:w="2692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4D7D78" w:rsidRPr="00F33FE0" w:rsidTr="004D7D78">
              <w:trPr>
                <w:trHeight w:val="284"/>
                <w:jc w:val="center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ind w:firstLine="355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 xml:space="preserve"> - minimalny promień za zwrotnicą</w:t>
                  </w:r>
                </w:p>
              </w:tc>
              <w:tc>
                <w:tcPr>
                  <w:tcW w:w="2692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>20 m</w:t>
                  </w:r>
                </w:p>
              </w:tc>
            </w:tr>
            <w:tr w:rsidR="004D7D78" w:rsidRPr="00F33FE0" w:rsidTr="004D7D78">
              <w:trPr>
                <w:trHeight w:val="284"/>
                <w:jc w:val="center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ind w:firstLine="355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2692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4D7D78" w:rsidRPr="00F33FE0" w:rsidTr="004D7D78">
              <w:trPr>
                <w:trHeight w:val="284"/>
                <w:jc w:val="center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ind w:firstLine="355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 xml:space="preserve"> - sterowanie</w:t>
                  </w:r>
                </w:p>
              </w:tc>
              <w:tc>
                <w:tcPr>
                  <w:tcW w:w="2692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>promieniowanie podczerwone, kodowane</w:t>
                  </w:r>
                </w:p>
              </w:tc>
            </w:tr>
            <w:tr w:rsidR="004D7D78" w:rsidRPr="00F33FE0" w:rsidTr="004D7D78">
              <w:trPr>
                <w:trHeight w:val="284"/>
                <w:jc w:val="center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4D7D78" w:rsidRPr="00F33FE0" w:rsidRDefault="004D7D78" w:rsidP="0025519C">
                  <w:pPr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>Przechył toru na łukach</w:t>
                  </w:r>
                </w:p>
              </w:tc>
              <w:tc>
                <w:tcPr>
                  <w:tcW w:w="2692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4D7D78" w:rsidRPr="00F33FE0" w:rsidTr="004D7D78">
              <w:trPr>
                <w:trHeight w:val="284"/>
                <w:jc w:val="center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ind w:firstLine="355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 xml:space="preserve"> - minimalna</w:t>
                  </w:r>
                </w:p>
              </w:tc>
              <w:tc>
                <w:tcPr>
                  <w:tcW w:w="2692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>20 mm</w:t>
                  </w:r>
                </w:p>
              </w:tc>
            </w:tr>
            <w:tr w:rsidR="004D7D78" w:rsidRPr="00F33FE0" w:rsidTr="004D7D78">
              <w:trPr>
                <w:trHeight w:val="284"/>
                <w:jc w:val="center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ind w:firstLine="355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 xml:space="preserve"> - maksymalna</w:t>
                  </w:r>
                </w:p>
              </w:tc>
              <w:tc>
                <w:tcPr>
                  <w:tcW w:w="2692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>150 mm</w:t>
                  </w:r>
                </w:p>
              </w:tc>
            </w:tr>
            <w:tr w:rsidR="004D7D78" w:rsidRPr="00F33FE0" w:rsidTr="004D7D78">
              <w:trPr>
                <w:trHeight w:val="284"/>
                <w:jc w:val="center"/>
              </w:trPr>
              <w:tc>
                <w:tcPr>
                  <w:tcW w:w="3260" w:type="dxa"/>
                  <w:shd w:val="clear" w:color="auto" w:fill="auto"/>
                  <w:vAlign w:val="center"/>
                </w:tcPr>
                <w:p w:rsidR="004D7D78" w:rsidRPr="00F33FE0" w:rsidRDefault="004D7D78" w:rsidP="0025519C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>Skrajnia budowli według</w:t>
                  </w:r>
                </w:p>
              </w:tc>
              <w:tc>
                <w:tcPr>
                  <w:tcW w:w="2692" w:type="dxa"/>
                  <w:shd w:val="clear" w:color="auto" w:fill="auto"/>
                  <w:vAlign w:val="center"/>
                </w:tcPr>
                <w:p w:rsidR="004D7D78" w:rsidRPr="00F33FE0" w:rsidRDefault="004D7D78" w:rsidP="00643639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33FE0">
                    <w:rPr>
                      <w:rFonts w:ascii="Arial" w:hAnsi="Arial" w:cs="Arial"/>
                      <w:sz w:val="18"/>
                      <w:szCs w:val="20"/>
                    </w:rPr>
                    <w:t>PN-K-92009</w:t>
                  </w:r>
                </w:p>
              </w:tc>
            </w:tr>
          </w:tbl>
          <w:p w:rsidR="004D7D78" w:rsidRDefault="004D7D78" w:rsidP="00435E72">
            <w:pPr>
              <w:pStyle w:val="Styl2"/>
              <w:ind w:left="360" w:firstLine="0"/>
              <w:jc w:val="both"/>
              <w:rPr>
                <w:rFonts w:cs="Arial"/>
              </w:rPr>
            </w:pPr>
          </w:p>
          <w:p w:rsidR="004D7D78" w:rsidRDefault="004D7D78" w:rsidP="0025519C">
            <w:pPr>
              <w:pStyle w:val="Styl2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Infrastruktura sieciowa:</w:t>
            </w:r>
          </w:p>
          <w:p w:rsidR="004D7D78" w:rsidRDefault="004D7D78" w:rsidP="00643639">
            <w:pPr>
              <w:pStyle w:val="Styl2"/>
              <w:ind w:left="360" w:firstLine="0"/>
              <w:jc w:val="both"/>
              <w:rPr>
                <w:rFonts w:cs="Arial"/>
              </w:rPr>
            </w:pPr>
          </w:p>
          <w:p w:rsidR="004D7D78" w:rsidRPr="0072482D" w:rsidRDefault="004D7D78" w:rsidP="004D7D78">
            <w:pPr>
              <w:pStyle w:val="Styl2"/>
              <w:numPr>
                <w:ilvl w:val="1"/>
                <w:numId w:val="3"/>
              </w:numPr>
              <w:ind w:left="1255" w:hanging="657"/>
              <w:rPr>
                <w:rFonts w:cs="Arial"/>
              </w:rPr>
            </w:pPr>
            <w:r w:rsidRPr="0072482D">
              <w:rPr>
                <w:rFonts w:cs="Arial"/>
              </w:rPr>
              <w:t>Napięcie sieci jezdnej</w:t>
            </w:r>
          </w:p>
          <w:p w:rsidR="004D7D78" w:rsidRPr="0072482D" w:rsidRDefault="004D7D78" w:rsidP="00643639">
            <w:pPr>
              <w:pStyle w:val="Styl2"/>
              <w:ind w:left="993" w:firstLine="0"/>
              <w:rPr>
                <w:rFonts w:cs="Arial"/>
              </w:rPr>
            </w:pPr>
          </w:p>
          <w:p w:rsidR="004D7D78" w:rsidRPr="00AB554F" w:rsidRDefault="004D7D78" w:rsidP="0025519C">
            <w:pPr>
              <w:pStyle w:val="Styl2"/>
              <w:numPr>
                <w:ilvl w:val="2"/>
                <w:numId w:val="3"/>
              </w:numPr>
              <w:tabs>
                <w:tab w:val="left" w:pos="1681"/>
              </w:tabs>
              <w:spacing w:line="276" w:lineRule="auto"/>
              <w:ind w:hanging="240"/>
              <w:rPr>
                <w:rFonts w:cs="Arial"/>
              </w:rPr>
            </w:pPr>
            <w:bookmarkStart w:id="15" w:name="_Toc96318888"/>
            <w:r w:rsidRPr="0072482D">
              <w:rPr>
                <w:rFonts w:cs="Arial"/>
              </w:rPr>
              <w:t>znamionowe  600V DC</w:t>
            </w:r>
            <w:bookmarkEnd w:id="15"/>
            <w:r w:rsidRPr="0072482D">
              <w:rPr>
                <w:rFonts w:cs="Arial"/>
              </w:rPr>
              <w:t>,</w:t>
            </w:r>
          </w:p>
          <w:p w:rsidR="004D7D78" w:rsidRPr="00AB554F" w:rsidRDefault="004D7D78" w:rsidP="0025519C">
            <w:pPr>
              <w:pStyle w:val="Styl2"/>
              <w:numPr>
                <w:ilvl w:val="2"/>
                <w:numId w:val="3"/>
              </w:numPr>
              <w:tabs>
                <w:tab w:val="left" w:pos="1681"/>
              </w:tabs>
              <w:spacing w:line="276" w:lineRule="auto"/>
              <w:ind w:hanging="240"/>
              <w:rPr>
                <w:rFonts w:cs="Arial"/>
              </w:rPr>
            </w:pPr>
            <w:r>
              <w:rPr>
                <w:rFonts w:cs="Arial"/>
              </w:rPr>
              <w:t xml:space="preserve">najwyższe    </w:t>
            </w:r>
            <w:r w:rsidRPr="0072482D">
              <w:rPr>
                <w:rFonts w:cs="Arial"/>
              </w:rPr>
              <w:t xml:space="preserve"> 800V DC (chwilowe do 1000V DC),</w:t>
            </w:r>
          </w:p>
          <w:p w:rsidR="004D7D78" w:rsidRPr="005674CB" w:rsidRDefault="004D7D78" w:rsidP="0025519C">
            <w:pPr>
              <w:pStyle w:val="Styl2"/>
              <w:numPr>
                <w:ilvl w:val="2"/>
                <w:numId w:val="3"/>
              </w:numPr>
              <w:tabs>
                <w:tab w:val="left" w:pos="1681"/>
              </w:tabs>
              <w:spacing w:after="240" w:line="276" w:lineRule="auto"/>
              <w:ind w:hanging="240"/>
              <w:rPr>
                <w:rFonts w:cs="Arial"/>
              </w:rPr>
            </w:pPr>
            <w:r w:rsidRPr="0072482D">
              <w:rPr>
                <w:rFonts w:cs="Arial"/>
              </w:rPr>
              <w:t xml:space="preserve">najniższe </w:t>
            </w:r>
            <w:r w:rsidRPr="0072482D">
              <w:rPr>
                <w:rFonts w:cs="Arial"/>
              </w:rPr>
              <w:tab/>
              <w:t>  </w:t>
            </w:r>
            <w:r>
              <w:rPr>
                <w:rFonts w:cs="Arial"/>
              </w:rPr>
              <w:t xml:space="preserve"> </w:t>
            </w:r>
            <w:r w:rsidRPr="0072482D">
              <w:rPr>
                <w:rFonts w:cs="Arial"/>
              </w:rPr>
              <w:t>400V DC</w:t>
            </w:r>
          </w:p>
          <w:p w:rsidR="004D7D78" w:rsidRPr="005674CB" w:rsidRDefault="004D7D78" w:rsidP="0025519C">
            <w:pPr>
              <w:pStyle w:val="Styl2"/>
              <w:numPr>
                <w:ilvl w:val="0"/>
                <w:numId w:val="3"/>
              </w:numPr>
              <w:spacing w:after="240"/>
              <w:ind w:hanging="315"/>
              <w:rPr>
                <w:rFonts w:cs="Arial"/>
              </w:rPr>
            </w:pPr>
            <w:r w:rsidRPr="0072482D">
              <w:rPr>
                <w:rFonts w:cs="Arial"/>
              </w:rPr>
              <w:t>Biegunowość zasilania</w:t>
            </w:r>
          </w:p>
          <w:p w:rsidR="004D7D78" w:rsidRPr="0072482D" w:rsidRDefault="004D7D78" w:rsidP="0025519C">
            <w:pPr>
              <w:pStyle w:val="Styl2"/>
              <w:numPr>
                <w:ilvl w:val="1"/>
                <w:numId w:val="3"/>
              </w:numPr>
              <w:spacing w:line="276" w:lineRule="auto"/>
              <w:ind w:hanging="457"/>
              <w:rPr>
                <w:rFonts w:cs="Arial"/>
              </w:rPr>
            </w:pPr>
            <w:bookmarkStart w:id="16" w:name="_Toc96318892"/>
            <w:r w:rsidRPr="0072482D">
              <w:rPr>
                <w:rFonts w:cs="Arial"/>
              </w:rPr>
              <w:t>sieć jezdna</w:t>
            </w:r>
            <w:r>
              <w:rPr>
                <w:rFonts w:cs="Arial"/>
              </w:rPr>
              <w:t>  </w:t>
            </w:r>
            <w:r w:rsidRPr="0072482D">
              <w:rPr>
                <w:rFonts w:cs="Arial"/>
              </w:rPr>
              <w:t xml:space="preserve"> biegun dodatni</w:t>
            </w:r>
            <w:bookmarkEnd w:id="16"/>
          </w:p>
          <w:p w:rsidR="004D7D78" w:rsidRDefault="004D7D78" w:rsidP="0025519C">
            <w:pPr>
              <w:pStyle w:val="Styl2"/>
              <w:numPr>
                <w:ilvl w:val="1"/>
                <w:numId w:val="3"/>
              </w:numPr>
              <w:spacing w:line="276" w:lineRule="auto"/>
              <w:ind w:left="1397" w:hanging="425"/>
              <w:rPr>
                <w:rFonts w:cs="Arial"/>
              </w:rPr>
            </w:pPr>
            <w:bookmarkStart w:id="17" w:name="_Toc96318893"/>
            <w:r>
              <w:rPr>
                <w:rFonts w:cs="Arial"/>
              </w:rPr>
              <w:t xml:space="preserve"> </w:t>
            </w:r>
            <w:r w:rsidRPr="0072482D">
              <w:rPr>
                <w:rFonts w:cs="Arial"/>
              </w:rPr>
              <w:t>szyna</w:t>
            </w:r>
            <w:r w:rsidRPr="0072482D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</w:t>
            </w:r>
            <w:r w:rsidRPr="0072482D">
              <w:rPr>
                <w:rFonts w:cs="Arial"/>
              </w:rPr>
              <w:t> </w:t>
            </w:r>
            <w:r>
              <w:rPr>
                <w:rFonts w:cs="Arial"/>
              </w:rPr>
              <w:t> </w:t>
            </w:r>
            <w:r w:rsidRPr="0072482D">
              <w:rPr>
                <w:rFonts w:cs="Arial"/>
              </w:rPr>
              <w:t>   biegun ujemny</w:t>
            </w:r>
            <w:bookmarkEnd w:id="17"/>
          </w:p>
          <w:p w:rsidR="004D7D78" w:rsidRPr="005674CB" w:rsidRDefault="004D7D78" w:rsidP="00C5642F">
            <w:pPr>
              <w:pStyle w:val="Styl2"/>
              <w:spacing w:line="276" w:lineRule="auto"/>
              <w:ind w:left="972" w:firstLine="0"/>
              <w:rPr>
                <w:rFonts w:cs="Arial"/>
              </w:rPr>
            </w:pPr>
          </w:p>
          <w:p w:rsidR="004D7D78" w:rsidRPr="00AB554F" w:rsidRDefault="004D7D78" w:rsidP="0025519C">
            <w:pPr>
              <w:pStyle w:val="Styl2"/>
              <w:numPr>
                <w:ilvl w:val="0"/>
                <w:numId w:val="3"/>
              </w:numPr>
              <w:tabs>
                <w:tab w:val="left" w:pos="459"/>
                <w:tab w:val="left" w:pos="743"/>
              </w:tabs>
              <w:ind w:hanging="315"/>
              <w:rPr>
                <w:rFonts w:cs="Arial"/>
              </w:rPr>
            </w:pPr>
            <w:r w:rsidRPr="0072482D">
              <w:rPr>
                <w:rFonts w:cs="Arial"/>
              </w:rPr>
              <w:t>Napowietrzna sieć jezdna</w:t>
            </w:r>
          </w:p>
          <w:p w:rsidR="004D7D78" w:rsidRDefault="004D7D78" w:rsidP="00643639">
            <w:pPr>
              <w:pStyle w:val="Styl2"/>
              <w:tabs>
                <w:tab w:val="left" w:pos="459"/>
                <w:tab w:val="left" w:pos="885"/>
              </w:tabs>
              <w:ind w:left="459" w:firstLine="0"/>
              <w:rPr>
                <w:rFonts w:cs="Arial"/>
              </w:rPr>
            </w:pPr>
          </w:p>
          <w:p w:rsidR="004D7D78" w:rsidRPr="00AB554F" w:rsidRDefault="004D7D78" w:rsidP="0025519C">
            <w:pPr>
              <w:pStyle w:val="Styl2"/>
              <w:numPr>
                <w:ilvl w:val="1"/>
                <w:numId w:val="3"/>
              </w:numPr>
              <w:spacing w:line="276" w:lineRule="auto"/>
              <w:ind w:left="1539" w:hanging="567"/>
              <w:rPr>
                <w:rFonts w:cs="Arial"/>
              </w:rPr>
            </w:pPr>
            <w:r w:rsidRPr="0072482D">
              <w:rPr>
                <w:rFonts w:cs="Arial"/>
              </w:rPr>
              <w:t>wysokość maksymalna  5,60 m nad</w:t>
            </w:r>
            <w:r>
              <w:rPr>
                <w:rFonts w:cs="Arial"/>
              </w:rPr>
              <w:t xml:space="preserve"> </w:t>
            </w:r>
            <w:r w:rsidRPr="0072482D">
              <w:rPr>
                <w:rFonts w:cs="Arial"/>
              </w:rPr>
              <w:t>główką szyny,</w:t>
            </w:r>
          </w:p>
          <w:p w:rsidR="004D7D78" w:rsidRPr="00AB554F" w:rsidRDefault="004D7D78" w:rsidP="0025519C">
            <w:pPr>
              <w:pStyle w:val="Styl2"/>
              <w:numPr>
                <w:ilvl w:val="1"/>
                <w:numId w:val="3"/>
              </w:numPr>
              <w:spacing w:line="276" w:lineRule="auto"/>
              <w:ind w:left="1539" w:hanging="567"/>
              <w:rPr>
                <w:rFonts w:cs="Arial"/>
              </w:rPr>
            </w:pPr>
            <w:r w:rsidRPr="0072482D">
              <w:rPr>
                <w:rFonts w:cs="Arial"/>
              </w:rPr>
              <w:t>wysokość minimalna  4,02 m nad główką szyny,</w:t>
            </w:r>
          </w:p>
          <w:p w:rsidR="004D7D78" w:rsidRPr="00AB554F" w:rsidRDefault="004D7D78" w:rsidP="0025519C">
            <w:pPr>
              <w:pStyle w:val="Styl2"/>
              <w:numPr>
                <w:ilvl w:val="1"/>
                <w:numId w:val="3"/>
              </w:numPr>
              <w:spacing w:line="276" w:lineRule="auto"/>
              <w:ind w:left="1539" w:hanging="567"/>
              <w:rPr>
                <w:rFonts w:cs="Arial"/>
              </w:rPr>
            </w:pPr>
            <w:r w:rsidRPr="0072482D">
              <w:rPr>
                <w:rFonts w:cs="Arial"/>
              </w:rPr>
              <w:t>zmiana wysokości przewodu jezdnego pochylenie do 1,5%,</w:t>
            </w:r>
          </w:p>
          <w:p w:rsidR="004D7D78" w:rsidRPr="00AB554F" w:rsidRDefault="004D7D78" w:rsidP="0025519C">
            <w:pPr>
              <w:pStyle w:val="Styl2"/>
              <w:numPr>
                <w:ilvl w:val="1"/>
                <w:numId w:val="3"/>
              </w:numPr>
              <w:spacing w:line="276" w:lineRule="auto"/>
              <w:ind w:left="1539" w:hanging="567"/>
              <w:rPr>
                <w:rFonts w:cs="Arial"/>
              </w:rPr>
            </w:pPr>
            <w:r w:rsidRPr="0072482D">
              <w:rPr>
                <w:rFonts w:cs="Arial"/>
              </w:rPr>
              <w:t xml:space="preserve">maksymalne odsunięcie sieci od osi  </w:t>
            </w:r>
            <w:r w:rsidRPr="0072482D">
              <w:rPr>
                <w:rFonts w:cs="Arial"/>
              </w:rPr>
              <w:sym w:font="Times New Roman" w:char="00B1"/>
            </w:r>
            <w:r w:rsidRPr="0072482D">
              <w:rPr>
                <w:rFonts w:cs="Arial"/>
              </w:rPr>
              <w:t xml:space="preserve"> 0,40 m,</w:t>
            </w:r>
          </w:p>
          <w:p w:rsidR="004D7D78" w:rsidRDefault="004D7D78" w:rsidP="0025519C">
            <w:pPr>
              <w:pStyle w:val="Styl2"/>
              <w:numPr>
                <w:ilvl w:val="1"/>
                <w:numId w:val="3"/>
              </w:numPr>
              <w:spacing w:line="276" w:lineRule="auto"/>
              <w:ind w:left="1539" w:hanging="567"/>
              <w:rPr>
                <w:rFonts w:cs="Arial"/>
              </w:rPr>
            </w:pPr>
            <w:r w:rsidRPr="0072482D">
              <w:rPr>
                <w:rFonts w:cs="Arial"/>
              </w:rPr>
              <w:t>przerwa na izolatorze sekcyjnym  450  mm.</w:t>
            </w:r>
          </w:p>
          <w:p w:rsidR="004D7D78" w:rsidRDefault="004D7D78" w:rsidP="00EE1A29">
            <w:pPr>
              <w:pStyle w:val="Styl2"/>
              <w:spacing w:line="276" w:lineRule="auto"/>
              <w:rPr>
                <w:rFonts w:cs="Arial"/>
              </w:rPr>
            </w:pPr>
          </w:p>
          <w:p w:rsidR="004D7D78" w:rsidRPr="00B10A5D" w:rsidRDefault="004D7D78" w:rsidP="00225BD0">
            <w:pPr>
              <w:pStyle w:val="Styl2"/>
              <w:numPr>
                <w:ilvl w:val="0"/>
                <w:numId w:val="3"/>
              </w:numPr>
              <w:spacing w:line="276" w:lineRule="auto"/>
              <w:rPr>
                <w:rFonts w:cs="Arial"/>
              </w:rPr>
            </w:pPr>
            <w:r w:rsidRPr="00B10A5D">
              <w:rPr>
                <w:rFonts w:cs="Arial"/>
              </w:rPr>
              <w:t>Infrastruktura zaplecza technicznego</w:t>
            </w:r>
          </w:p>
          <w:p w:rsidR="004D7D78" w:rsidRPr="00B10A5D" w:rsidRDefault="004D7D78" w:rsidP="00EE1A29">
            <w:pPr>
              <w:pStyle w:val="Styl2"/>
              <w:numPr>
                <w:ilvl w:val="1"/>
                <w:numId w:val="3"/>
              </w:numPr>
              <w:spacing w:line="276" w:lineRule="auto"/>
              <w:rPr>
                <w:rFonts w:cs="Arial"/>
              </w:rPr>
            </w:pPr>
            <w:r w:rsidRPr="00B10A5D">
              <w:t>Musi istnieć możliwość obróbki mechanicznej (reprofilacja) obręczy w zestawach kołowych, bez ich demontażu z wagonu i z wózka jezdnego, na tokarkach podtorowych typu TUP 650 zainstalowanych w MPK Kraków. Warunki realizacji powyższego wymagania, opisuje załącznik nr 1b do STT.</w:t>
            </w:r>
            <w:r w:rsidRPr="00B10A5D">
              <w:rPr>
                <w:rFonts w:cs="Arial"/>
              </w:rPr>
              <w:t xml:space="preserve"> </w:t>
            </w:r>
          </w:p>
          <w:p w:rsidR="004D7D78" w:rsidRPr="0072482D" w:rsidRDefault="004D7D78" w:rsidP="00643639">
            <w:pPr>
              <w:pStyle w:val="Styl2"/>
              <w:ind w:left="85" w:firstLine="0"/>
              <w:jc w:val="both"/>
              <w:rPr>
                <w:rFonts w:cs="Arial"/>
              </w:rPr>
            </w:pPr>
          </w:p>
        </w:tc>
      </w:tr>
      <w:tr w:rsidR="004D7D78" w:rsidTr="006567F2">
        <w:trPr>
          <w:gridAfter w:val="1"/>
          <w:wAfter w:w="9" w:type="dxa"/>
        </w:trPr>
        <w:tc>
          <w:tcPr>
            <w:tcW w:w="3119" w:type="dxa"/>
            <w:tcBorders>
              <w:bottom w:val="single" w:sz="18" w:space="0" w:color="auto"/>
            </w:tcBorders>
          </w:tcPr>
          <w:p w:rsidR="004D7D78" w:rsidRDefault="004D7D78" w:rsidP="00056788">
            <w:pPr>
              <w:ind w:left="360"/>
              <w:rPr>
                <w:rFonts w:ascii="Arial" w:hAnsi="Arial" w:cs="Arial"/>
                <w:b/>
              </w:rPr>
            </w:pPr>
          </w:p>
          <w:p w:rsidR="004D7D78" w:rsidRPr="00056788" w:rsidRDefault="004D7D78" w:rsidP="00A87F0C">
            <w:pPr>
              <w:pStyle w:val="Nagwek1"/>
              <w:ind w:left="322" w:firstLine="22"/>
              <w:outlineLvl w:val="0"/>
              <w:rPr>
                <w:b w:val="0"/>
              </w:rPr>
            </w:pPr>
            <w:bookmarkStart w:id="18" w:name="_Toc5799323"/>
            <w:bookmarkStart w:id="19" w:name="_Ref519167913"/>
            <w:r>
              <w:t>Wymagania</w:t>
            </w:r>
            <w:r w:rsidR="00270B66">
              <w:t xml:space="preserve"> ogólne</w:t>
            </w:r>
            <w:bookmarkEnd w:id="18"/>
          </w:p>
        </w:tc>
        <w:tc>
          <w:tcPr>
            <w:tcW w:w="10448" w:type="dxa"/>
            <w:tcBorders>
              <w:bottom w:val="single" w:sz="18" w:space="0" w:color="auto"/>
            </w:tcBorders>
            <w:vAlign w:val="center"/>
          </w:tcPr>
          <w:p w:rsidR="004D7D78" w:rsidRPr="00A125A5" w:rsidRDefault="004D7D78" w:rsidP="00056788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bookmarkStart w:id="20" w:name="_Toc96318904"/>
            <w:bookmarkStart w:id="21" w:name="_Toc96321902"/>
            <w:bookmarkStart w:id="22" w:name="_Toc96330786"/>
            <w:bookmarkStart w:id="23" w:name="_Toc96331174"/>
            <w:bookmarkStart w:id="24" w:name="_Toc96404654"/>
            <w:bookmarkStart w:id="25" w:name="_Toc96404805"/>
            <w:bookmarkStart w:id="26" w:name="_Toc96492717"/>
            <w:bookmarkStart w:id="27" w:name="_Toc96492885"/>
            <w:bookmarkStart w:id="28" w:name="_Toc96496099"/>
            <w:bookmarkStart w:id="29" w:name="_Toc96496334"/>
            <w:bookmarkStart w:id="30" w:name="_Toc196266884"/>
            <w:bookmarkStart w:id="31" w:name="_Toc196267343"/>
            <w:bookmarkStart w:id="32" w:name="_Toc234829992"/>
            <w:bookmarkStart w:id="33" w:name="_Toc234830368"/>
            <w:bookmarkStart w:id="34" w:name="_Toc245868682"/>
            <w:bookmarkStart w:id="35" w:name="_Toc245868895"/>
            <w:bookmarkStart w:id="36" w:name="_Toc245868986"/>
            <w:bookmarkEnd w:id="19"/>
          </w:p>
          <w:p w:rsidR="004D7D78" w:rsidRPr="00153919" w:rsidRDefault="004D7D78" w:rsidP="0025519C">
            <w:pPr>
              <w:numPr>
                <w:ilvl w:val="0"/>
                <w:numId w:val="9"/>
              </w:numPr>
              <w:ind w:hanging="382"/>
              <w:rPr>
                <w:rFonts w:ascii="Arial" w:hAnsi="Arial" w:cs="Arial"/>
              </w:rPr>
            </w:pPr>
            <w:r w:rsidRPr="00153919">
              <w:rPr>
                <w:rFonts w:ascii="Arial" w:hAnsi="Arial" w:cs="Arial"/>
              </w:rPr>
              <w:t xml:space="preserve">Długość wagonu:  </w:t>
            </w:r>
            <w:r>
              <w:rPr>
                <w:rFonts w:ascii="Arial" w:hAnsi="Arial" w:cs="Arial"/>
              </w:rPr>
              <w:t>30</w:t>
            </w:r>
            <w:r w:rsidR="00E707E5">
              <w:rPr>
                <w:rFonts w:ascii="Arial" w:hAnsi="Arial" w:cs="Arial"/>
              </w:rPr>
              <w:t xml:space="preserve"> do 37</w:t>
            </w:r>
            <w:r w:rsidRPr="00153919">
              <w:rPr>
                <w:rFonts w:ascii="Arial" w:hAnsi="Arial" w:cs="Arial"/>
              </w:rPr>
              <w:t xml:space="preserve"> m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r w:rsidRPr="00153919">
              <w:rPr>
                <w:rFonts w:ascii="Arial" w:hAnsi="Arial" w:cs="Arial"/>
              </w:rPr>
              <w:t>.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</w:p>
          <w:p w:rsidR="004D7D78" w:rsidRPr="00153919" w:rsidRDefault="004D7D78" w:rsidP="00056788">
            <w:pPr>
              <w:ind w:left="318"/>
              <w:rPr>
                <w:rFonts w:ascii="Arial" w:hAnsi="Arial" w:cs="Arial"/>
              </w:rPr>
            </w:pPr>
          </w:p>
          <w:p w:rsidR="004D7D78" w:rsidRPr="00153919" w:rsidRDefault="004D7D78" w:rsidP="0025519C">
            <w:pPr>
              <w:numPr>
                <w:ilvl w:val="0"/>
                <w:numId w:val="9"/>
              </w:numPr>
              <w:ind w:left="743" w:hanging="425"/>
              <w:jc w:val="both"/>
              <w:rPr>
                <w:rFonts w:ascii="Arial" w:hAnsi="Arial" w:cs="Arial"/>
              </w:rPr>
            </w:pPr>
            <w:r w:rsidRPr="00153919">
              <w:rPr>
                <w:rFonts w:ascii="Arial" w:hAnsi="Arial" w:cs="Arial"/>
              </w:rPr>
              <w:t>Szerokość wagonu mierzona na wysokości obniżonej podłogi musi wynosić 2,4 m. Szerokość 2,4 m jest wymagana również na dolnych krawędziach ścian bocznych. Dolna krawędź płata drzwi w stanie otwartym nie może być niżej  niż 220 mm nad PGS  w</w:t>
            </w:r>
            <w:r w:rsidR="00C5642F">
              <w:rPr>
                <w:rFonts w:ascii="Arial" w:hAnsi="Arial" w:cs="Arial"/>
              </w:rPr>
              <w:t> </w:t>
            </w:r>
            <w:r w:rsidRPr="00153919">
              <w:rPr>
                <w:rFonts w:ascii="Arial" w:hAnsi="Arial" w:cs="Arial"/>
              </w:rPr>
              <w:t>najbardziej niekorzystnych warunkach obciążenia i zużycia elementów wagonu.</w:t>
            </w:r>
          </w:p>
          <w:p w:rsidR="004D7D78" w:rsidRPr="00153919" w:rsidRDefault="004D7D78" w:rsidP="00056788">
            <w:pPr>
              <w:pStyle w:val="Akapitzlist"/>
              <w:rPr>
                <w:rFonts w:ascii="Arial" w:hAnsi="Arial" w:cs="Arial"/>
              </w:rPr>
            </w:pPr>
          </w:p>
          <w:p w:rsidR="004D7D78" w:rsidRPr="00153919" w:rsidRDefault="004D7D78" w:rsidP="0025519C">
            <w:pPr>
              <w:pStyle w:val="Styl2"/>
              <w:numPr>
                <w:ilvl w:val="0"/>
                <w:numId w:val="9"/>
              </w:numPr>
              <w:rPr>
                <w:rFonts w:cs="Arial"/>
              </w:rPr>
            </w:pPr>
            <w:r w:rsidRPr="00153919">
              <w:rPr>
                <w:rFonts w:cs="Arial"/>
              </w:rPr>
              <w:t>Dopuszczalna maksymalna wysokość, bez odbieraka prądu nie może przekraczać 3,6 m.</w:t>
            </w:r>
          </w:p>
          <w:p w:rsidR="004D7D78" w:rsidRPr="00153919" w:rsidRDefault="004D7D78" w:rsidP="00056788">
            <w:pPr>
              <w:pStyle w:val="Akapitzlist"/>
              <w:rPr>
                <w:rFonts w:ascii="Arial" w:hAnsi="Arial" w:cs="Arial"/>
              </w:rPr>
            </w:pPr>
          </w:p>
          <w:p w:rsidR="004D7D78" w:rsidRPr="00153919" w:rsidRDefault="004D7D78" w:rsidP="0025519C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53919">
              <w:rPr>
                <w:rFonts w:ascii="Arial" w:hAnsi="Arial" w:cs="Arial"/>
              </w:rPr>
              <w:t>Rozstaw kół tramwaju musi być dostosowany do toru o szerokości 1435 mm.</w:t>
            </w:r>
          </w:p>
          <w:p w:rsidR="004D7D78" w:rsidRPr="00A125A5" w:rsidRDefault="004D7D78" w:rsidP="00056788">
            <w:pPr>
              <w:pStyle w:val="Akapitzlist"/>
              <w:rPr>
                <w:rFonts w:ascii="Arial" w:hAnsi="Arial" w:cs="Arial"/>
              </w:rPr>
            </w:pPr>
          </w:p>
          <w:p w:rsidR="004D7D78" w:rsidRPr="00B10A5D" w:rsidRDefault="004D7D78" w:rsidP="005315F0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25BD0">
              <w:rPr>
                <w:rFonts w:ascii="Arial" w:hAnsi="Arial" w:cs="Arial"/>
              </w:rPr>
              <w:t xml:space="preserve">Koła jezdne, muszą być odsprężynowane, </w:t>
            </w:r>
            <w:r w:rsidRPr="00B10A5D">
              <w:rPr>
                <w:rFonts w:ascii="Arial" w:hAnsi="Arial" w:cs="Arial"/>
              </w:rPr>
              <w:t>z obręczą z profilem wklęsłym (preferowany profil PST), wykonanym według rys. MPK nr P016-2009, który jest załącznikiem nr 1c do STT.</w:t>
            </w:r>
          </w:p>
          <w:p w:rsidR="004D7D78" w:rsidRPr="00A125A5" w:rsidRDefault="004D7D78" w:rsidP="00056788">
            <w:pPr>
              <w:pStyle w:val="Akapitzlist"/>
              <w:rPr>
                <w:rFonts w:ascii="Arial" w:hAnsi="Arial" w:cs="Arial"/>
              </w:rPr>
            </w:pPr>
          </w:p>
          <w:p w:rsidR="004D7D78" w:rsidRPr="00F05769" w:rsidRDefault="004D7D78" w:rsidP="0025519C">
            <w:pPr>
              <w:pStyle w:val="Styl2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153919">
              <w:rPr>
                <w:rFonts w:cs="Arial"/>
              </w:rPr>
              <w:t xml:space="preserve">Naciski poszczególnych osi wagonu na tor nie mogą przekroczyć </w:t>
            </w:r>
            <w:r>
              <w:rPr>
                <w:rFonts w:cs="Arial"/>
              </w:rPr>
              <w:t xml:space="preserve">90 kN, za wyjątkiem pojazdów opisanych w pkt. </w:t>
            </w:r>
            <w:r w:rsidR="00190B1C"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_Ref443384596 \r \h </w:instrText>
            </w:r>
            <w:r w:rsidR="00190B1C">
              <w:rPr>
                <w:rFonts w:cs="Arial"/>
              </w:rPr>
            </w:r>
            <w:r w:rsidR="00190B1C">
              <w:rPr>
                <w:rFonts w:cs="Arial"/>
              </w:rPr>
              <w:fldChar w:fldCharType="separate"/>
            </w:r>
            <w:r w:rsidR="009130A8">
              <w:rPr>
                <w:rFonts w:cs="Arial"/>
              </w:rPr>
              <w:t>9.1</w:t>
            </w:r>
            <w:r w:rsidR="00190B1C">
              <w:rPr>
                <w:rFonts w:cs="Arial"/>
              </w:rPr>
              <w:fldChar w:fldCharType="end"/>
            </w:r>
            <w:r>
              <w:rPr>
                <w:rFonts w:cs="Arial"/>
              </w:rPr>
              <w:t>.</w:t>
            </w:r>
          </w:p>
          <w:p w:rsidR="004D7D78" w:rsidRPr="00A125A5" w:rsidRDefault="004D7D78" w:rsidP="00056788">
            <w:pPr>
              <w:pStyle w:val="Akapitzlist"/>
              <w:rPr>
                <w:rFonts w:ascii="Arial" w:hAnsi="Arial" w:cs="Arial"/>
              </w:rPr>
            </w:pPr>
          </w:p>
          <w:p w:rsidR="004D7D78" w:rsidRPr="00153919" w:rsidRDefault="004D7D78" w:rsidP="0025519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53919">
              <w:rPr>
                <w:rFonts w:ascii="Arial" w:hAnsi="Arial" w:cs="Arial"/>
              </w:rPr>
              <w:lastRenderedPageBreak/>
              <w:t>Wagon tramwajowy musi mieć zabezpieczenia uniemożliwiające uruchomienie go przez osoby niepowołane</w:t>
            </w:r>
          </w:p>
          <w:p w:rsidR="004D7D78" w:rsidRPr="00A125A5" w:rsidRDefault="004D7D78" w:rsidP="00056788">
            <w:pPr>
              <w:pStyle w:val="Akapitzlist"/>
              <w:rPr>
                <w:rFonts w:ascii="Arial" w:hAnsi="Arial" w:cs="Arial"/>
              </w:rPr>
            </w:pPr>
          </w:p>
          <w:p w:rsidR="004D7D78" w:rsidRPr="00153919" w:rsidRDefault="004D7D78" w:rsidP="00C20FD2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53919">
              <w:rPr>
                <w:rFonts w:ascii="Arial" w:hAnsi="Arial" w:cs="Arial"/>
                <w:iCs/>
                <w:color w:val="000000"/>
              </w:rPr>
              <w:t>Wagon tramwajowy musi być wyposażony w pulpit manewrowy umiejscowiony z tyłu wagonu</w:t>
            </w:r>
            <w:r>
              <w:rPr>
                <w:rFonts w:ascii="Arial" w:hAnsi="Arial" w:cs="Arial"/>
                <w:iCs/>
                <w:color w:val="000000"/>
              </w:rPr>
              <w:t>, umieszczony maksymalnie blisko tylnej szyby Wymagane jest zastosowanie ogrzewania oporowego tylnej szyby.</w:t>
            </w:r>
          </w:p>
          <w:p w:rsidR="004D7D78" w:rsidRPr="00A125A5" w:rsidRDefault="004D7D78" w:rsidP="00056788">
            <w:pPr>
              <w:pStyle w:val="Akapitzlist"/>
              <w:rPr>
                <w:rFonts w:ascii="Arial" w:hAnsi="Arial" w:cs="Arial"/>
              </w:rPr>
            </w:pPr>
          </w:p>
          <w:p w:rsidR="004D7D78" w:rsidRPr="00511F7B" w:rsidRDefault="004D7D78" w:rsidP="0025519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bookmarkStart w:id="37" w:name="_Ref456349655"/>
            <w:r w:rsidRPr="00511F7B">
              <w:rPr>
                <w:rFonts w:ascii="Arial" w:hAnsi="Arial" w:cs="Arial"/>
              </w:rPr>
              <w:t>Tramwaje muszą posiadać możliwość jazdy bez zasilania z  sieci trakcyjnej 600V DC:</w:t>
            </w:r>
            <w:bookmarkEnd w:id="37"/>
          </w:p>
          <w:p w:rsidR="004D7D78" w:rsidRPr="00C15660" w:rsidRDefault="004D7D78" w:rsidP="00C15660">
            <w:pPr>
              <w:jc w:val="both"/>
              <w:rPr>
                <w:rFonts w:ascii="Arial" w:hAnsi="Arial" w:cs="Arial"/>
              </w:rPr>
            </w:pPr>
          </w:p>
          <w:p w:rsidR="004D7D78" w:rsidRPr="00511F7B" w:rsidRDefault="004D7D78" w:rsidP="0025519C">
            <w:pPr>
              <w:numPr>
                <w:ilvl w:val="1"/>
                <w:numId w:val="9"/>
              </w:numPr>
              <w:spacing w:line="276" w:lineRule="auto"/>
              <w:ind w:left="1452" w:hanging="709"/>
              <w:jc w:val="both"/>
              <w:rPr>
                <w:rFonts w:ascii="Arial" w:hAnsi="Arial" w:cs="Arial"/>
              </w:rPr>
            </w:pPr>
            <w:bookmarkStart w:id="38" w:name="_Ref443384596"/>
            <w:r w:rsidRPr="00511F7B">
              <w:rPr>
                <w:rFonts w:ascii="Arial" w:hAnsi="Arial" w:cs="Arial"/>
              </w:rPr>
              <w:t xml:space="preserve">Dwa pojazdy </w:t>
            </w:r>
            <w:r>
              <w:rPr>
                <w:rFonts w:ascii="Arial" w:hAnsi="Arial" w:cs="Arial"/>
              </w:rPr>
              <w:t xml:space="preserve">z pierwszej Umowy Realizacyjnej muszą mieć zainstalowane zasobniki energii oraz system jazdy bez zasilania z sieci 600V DC </w:t>
            </w:r>
            <w:r w:rsidRPr="00511F7B">
              <w:rPr>
                <w:rFonts w:ascii="Arial" w:hAnsi="Arial" w:cs="Arial"/>
              </w:rPr>
              <w:t>na odcinku o długości minimum 3000m (wokół pierwszej obwodnicy w Krakowie</w:t>
            </w:r>
            <w:r>
              <w:rPr>
                <w:rFonts w:ascii="Arial" w:hAnsi="Arial" w:cs="Arial"/>
              </w:rPr>
              <w:t xml:space="preserve"> – szczegóły są opisane w </w:t>
            </w:r>
            <w:r w:rsidRPr="00610997">
              <w:rPr>
                <w:rFonts w:ascii="Arial" w:hAnsi="Arial" w:cs="Arial"/>
              </w:rPr>
              <w:t>załącznik</w:t>
            </w:r>
            <w:r>
              <w:rPr>
                <w:rFonts w:ascii="Arial" w:hAnsi="Arial" w:cs="Arial"/>
              </w:rPr>
              <w:t>u</w:t>
            </w:r>
            <w:r w:rsidRPr="00610997">
              <w:rPr>
                <w:rFonts w:ascii="Arial" w:hAnsi="Arial" w:cs="Arial"/>
              </w:rPr>
              <w:t xml:space="preserve"> nr 2</w:t>
            </w:r>
            <w:r>
              <w:rPr>
                <w:rFonts w:ascii="Arial" w:hAnsi="Arial" w:cs="Arial"/>
              </w:rPr>
              <w:t xml:space="preserve"> do SIWZ</w:t>
            </w:r>
            <w:r w:rsidRPr="00610997">
              <w:rPr>
                <w:rFonts w:ascii="Arial" w:hAnsi="Arial" w:cs="Arial"/>
              </w:rPr>
              <w:t>),</w:t>
            </w:r>
            <w:r w:rsidRPr="00511F7B">
              <w:rPr>
                <w:rFonts w:ascii="Arial" w:hAnsi="Arial" w:cs="Arial"/>
              </w:rPr>
              <w:t xml:space="preserve"> zapewniając:</w:t>
            </w:r>
            <w:bookmarkEnd w:id="38"/>
          </w:p>
          <w:p w:rsidR="004D7D78" w:rsidRPr="00153919" w:rsidRDefault="004D7D78" w:rsidP="00056788">
            <w:pPr>
              <w:tabs>
                <w:tab w:val="left" w:pos="2019"/>
                <w:tab w:val="left" w:pos="2302"/>
              </w:tabs>
              <w:spacing w:line="276" w:lineRule="auto"/>
              <w:ind w:left="340"/>
              <w:rPr>
                <w:rFonts w:ascii="Arial" w:hAnsi="Arial" w:cs="Arial"/>
              </w:rPr>
            </w:pPr>
          </w:p>
          <w:p w:rsidR="004D7D78" w:rsidRPr="00511F7B" w:rsidRDefault="004D7D78" w:rsidP="0025519C">
            <w:pPr>
              <w:numPr>
                <w:ilvl w:val="2"/>
                <w:numId w:val="9"/>
              </w:numPr>
              <w:tabs>
                <w:tab w:val="left" w:pos="1452"/>
                <w:tab w:val="left" w:pos="2302"/>
              </w:tabs>
              <w:spacing w:line="276" w:lineRule="auto"/>
              <w:ind w:firstLine="392"/>
              <w:rPr>
                <w:rFonts w:ascii="Arial" w:hAnsi="Arial" w:cs="Arial"/>
              </w:rPr>
            </w:pPr>
            <w:r w:rsidRPr="00511F7B">
              <w:rPr>
                <w:rFonts w:ascii="Arial" w:hAnsi="Arial" w:cs="Arial"/>
              </w:rPr>
              <w:t>Dynamikę/parametry, jak dla pojazdu zasilanego z sieci,</w:t>
            </w:r>
          </w:p>
          <w:p w:rsidR="004D7D78" w:rsidRPr="00511F7B" w:rsidRDefault="004D7D78" w:rsidP="0025519C">
            <w:pPr>
              <w:numPr>
                <w:ilvl w:val="2"/>
                <w:numId w:val="9"/>
              </w:numPr>
              <w:tabs>
                <w:tab w:val="left" w:pos="1452"/>
                <w:tab w:val="left" w:pos="2302"/>
              </w:tabs>
              <w:spacing w:line="276" w:lineRule="auto"/>
              <w:ind w:left="2302" w:hanging="850"/>
              <w:rPr>
                <w:rFonts w:ascii="Arial" w:hAnsi="Arial" w:cs="Arial"/>
              </w:rPr>
            </w:pPr>
            <w:r w:rsidRPr="00511F7B">
              <w:rPr>
                <w:rFonts w:ascii="Arial" w:hAnsi="Arial" w:cs="Arial"/>
              </w:rPr>
              <w:t>Trwał</w:t>
            </w:r>
            <w:r>
              <w:rPr>
                <w:rFonts w:ascii="Arial" w:hAnsi="Arial" w:cs="Arial"/>
              </w:rPr>
              <w:t xml:space="preserve">ość źródeł zasilania minimum 7 </w:t>
            </w:r>
            <w:r w:rsidRPr="00511F7B">
              <w:rPr>
                <w:rFonts w:ascii="Arial" w:hAnsi="Arial" w:cs="Arial"/>
              </w:rPr>
              <w:t>lat (przy zachowaniu wymaganego zasięgu pojazdu),</w:t>
            </w:r>
          </w:p>
          <w:p w:rsidR="004D7D78" w:rsidRPr="00511F7B" w:rsidRDefault="004D7D78" w:rsidP="0025519C">
            <w:pPr>
              <w:numPr>
                <w:ilvl w:val="2"/>
                <w:numId w:val="9"/>
              </w:numPr>
              <w:tabs>
                <w:tab w:val="left" w:pos="1452"/>
                <w:tab w:val="left" w:pos="2302"/>
              </w:tabs>
              <w:spacing w:line="276" w:lineRule="auto"/>
              <w:ind w:firstLine="392"/>
              <w:rPr>
                <w:rFonts w:ascii="Arial" w:hAnsi="Arial" w:cs="Arial"/>
              </w:rPr>
            </w:pPr>
            <w:r w:rsidRPr="00511F7B">
              <w:rPr>
                <w:rFonts w:ascii="Arial" w:hAnsi="Arial" w:cs="Arial"/>
              </w:rPr>
              <w:t>Działanie układów pomocniczych (m.in. ogrzewania/klimatyzacji)</w:t>
            </w:r>
            <w:r>
              <w:rPr>
                <w:rFonts w:ascii="Arial" w:hAnsi="Arial" w:cs="Arial"/>
              </w:rPr>
              <w:t>.</w:t>
            </w:r>
            <w:r w:rsidRPr="00511F7B">
              <w:rPr>
                <w:rFonts w:ascii="Arial" w:hAnsi="Arial" w:cs="Arial"/>
              </w:rPr>
              <w:t xml:space="preserve"> </w:t>
            </w:r>
          </w:p>
          <w:p w:rsidR="004D7D78" w:rsidRDefault="004D7D78" w:rsidP="0025519C">
            <w:pPr>
              <w:numPr>
                <w:ilvl w:val="2"/>
                <w:numId w:val="9"/>
              </w:numPr>
              <w:tabs>
                <w:tab w:val="left" w:pos="1452"/>
                <w:tab w:val="left" w:pos="2302"/>
              </w:tabs>
              <w:spacing w:line="276" w:lineRule="auto"/>
              <w:ind w:firstLine="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Naciski </w:t>
            </w:r>
            <w:r w:rsidRPr="00CC1100">
              <w:rPr>
                <w:rFonts w:ascii="Arial" w:hAnsi="Arial" w:cs="Arial"/>
              </w:rPr>
              <w:t>poszczególnych osi wago</w:t>
            </w:r>
            <w:r>
              <w:rPr>
                <w:rFonts w:ascii="Arial" w:hAnsi="Arial" w:cs="Arial"/>
              </w:rPr>
              <w:t>nu na tor nie mogą przekroczyć 10</w:t>
            </w:r>
            <w:r w:rsidRPr="00CC1100">
              <w:rPr>
                <w:rFonts w:ascii="Arial" w:hAnsi="Arial" w:cs="Arial"/>
              </w:rPr>
              <w:t>0 kN</w:t>
            </w:r>
            <w:r>
              <w:rPr>
                <w:rFonts w:ascii="Arial" w:hAnsi="Arial" w:cs="Arial"/>
              </w:rPr>
              <w:t>.</w:t>
            </w:r>
          </w:p>
          <w:p w:rsidR="004D7D78" w:rsidRDefault="004D7D78" w:rsidP="0025519C">
            <w:pPr>
              <w:numPr>
                <w:ilvl w:val="2"/>
                <w:numId w:val="9"/>
              </w:numPr>
              <w:tabs>
                <w:tab w:val="left" w:pos="1452"/>
                <w:tab w:val="left" w:pos="2302"/>
              </w:tabs>
              <w:spacing w:line="276" w:lineRule="auto"/>
              <w:ind w:firstLine="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 uwzględnieniu</w:t>
            </w:r>
            <w:r w:rsidRPr="00FD31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nominalnej pojemności wagonu</w:t>
            </w:r>
            <w:r w:rsidRPr="00FD3172">
              <w:rPr>
                <w:rFonts w:ascii="Arial" w:hAnsi="Arial" w:cs="Arial"/>
              </w:rPr>
              <w:t xml:space="preserve"> przy 5os/m</w:t>
            </w:r>
            <w:r w:rsidRPr="00FD3172">
              <w:rPr>
                <w:rFonts w:ascii="Arial" w:hAnsi="Arial" w:cs="Arial"/>
                <w:vertAlign w:val="superscript"/>
              </w:rPr>
              <w:t>2</w:t>
            </w:r>
            <w:r w:rsidRPr="00FD3172">
              <w:rPr>
                <w:rFonts w:ascii="Arial" w:hAnsi="Arial" w:cs="Arial"/>
              </w:rPr>
              <w:t>.</w:t>
            </w:r>
          </w:p>
          <w:p w:rsidR="004D7D78" w:rsidRDefault="004D7D78" w:rsidP="00BF36F5">
            <w:pPr>
              <w:tabs>
                <w:tab w:val="left" w:pos="1452"/>
                <w:tab w:val="left" w:pos="2302"/>
              </w:tabs>
              <w:spacing w:line="276" w:lineRule="auto"/>
              <w:ind w:left="1452"/>
              <w:rPr>
                <w:rFonts w:ascii="Arial" w:hAnsi="Arial" w:cs="Arial"/>
              </w:rPr>
            </w:pPr>
          </w:p>
          <w:p w:rsidR="004D7D78" w:rsidRDefault="004D7D78" w:rsidP="004C2F5C">
            <w:pPr>
              <w:numPr>
                <w:ilvl w:val="1"/>
                <w:numId w:val="9"/>
              </w:numPr>
              <w:spacing w:after="240"/>
              <w:ind w:left="1277" w:hanging="425"/>
              <w:jc w:val="both"/>
              <w:rPr>
                <w:rFonts w:ascii="Arial" w:hAnsi="Arial" w:cs="Arial"/>
              </w:rPr>
            </w:pPr>
            <w:r w:rsidRPr="00CC1100">
              <w:rPr>
                <w:rFonts w:ascii="Arial" w:hAnsi="Arial" w:cs="Arial"/>
              </w:rPr>
              <w:t xml:space="preserve">Pozostałe pojazdy </w:t>
            </w:r>
            <w:r>
              <w:rPr>
                <w:rFonts w:ascii="Arial" w:hAnsi="Arial" w:cs="Arial"/>
              </w:rPr>
              <w:t>powinny być</w:t>
            </w:r>
            <w:r w:rsidRPr="00CC1100">
              <w:rPr>
                <w:rFonts w:ascii="Arial" w:hAnsi="Arial" w:cs="Arial"/>
              </w:rPr>
              <w:t xml:space="preserve"> wyposażon</w:t>
            </w:r>
            <w:r>
              <w:rPr>
                <w:rFonts w:ascii="Arial" w:hAnsi="Arial" w:cs="Arial"/>
              </w:rPr>
              <w:t xml:space="preserve">e w </w:t>
            </w:r>
            <w:r w:rsidRPr="008A779B">
              <w:rPr>
                <w:rFonts w:ascii="Arial" w:hAnsi="Arial" w:cs="Arial"/>
              </w:rPr>
              <w:t>okablowane, oprogramowanie, kompletne listwy łączeniowe itp</w:t>
            </w:r>
            <w:r>
              <w:rPr>
                <w:rFonts w:ascii="Arial" w:hAnsi="Arial" w:cs="Arial"/>
              </w:rPr>
              <w:t xml:space="preserve">. (system opisany w punkcie </w:t>
            </w:r>
            <w:r w:rsidR="00190B1C">
              <w:fldChar w:fldCharType="begin"/>
            </w:r>
            <w:r>
              <w:rPr>
                <w:rFonts w:ascii="Arial" w:hAnsi="Arial" w:cs="Arial"/>
              </w:rPr>
              <w:instrText xml:space="preserve"> REF _Ref443384596 \r \h </w:instrText>
            </w:r>
            <w:r w:rsidR="00190B1C">
              <w:fldChar w:fldCharType="separate"/>
            </w:r>
            <w:r w:rsidR="009130A8">
              <w:rPr>
                <w:rFonts w:ascii="Arial" w:hAnsi="Arial" w:cs="Arial"/>
              </w:rPr>
              <w:t>9.1</w:t>
            </w:r>
            <w:r w:rsidR="00190B1C">
              <w:fldChar w:fldCharType="end"/>
            </w:r>
            <w:r>
              <w:rPr>
                <w:rFonts w:ascii="Arial" w:hAnsi="Arial" w:cs="Arial"/>
              </w:rPr>
              <w:t>) i</w:t>
            </w:r>
            <w:r w:rsidRPr="00CC11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posiadać</w:t>
            </w:r>
            <w:r w:rsidRPr="00CC1100">
              <w:rPr>
                <w:rFonts w:ascii="Arial" w:hAnsi="Arial" w:cs="Arial"/>
              </w:rPr>
              <w:t xml:space="preserve"> możliwość</w:t>
            </w:r>
            <w:r>
              <w:rPr>
                <w:rFonts w:ascii="Arial" w:hAnsi="Arial" w:cs="Arial"/>
              </w:rPr>
              <w:t xml:space="preserve"> późniejszego</w:t>
            </w:r>
            <w:r w:rsidRPr="00CC1100">
              <w:rPr>
                <w:rFonts w:ascii="Arial" w:hAnsi="Arial" w:cs="Arial"/>
              </w:rPr>
              <w:t xml:space="preserve"> zamontowania </w:t>
            </w:r>
            <w:r w:rsidRPr="008A779B">
              <w:rPr>
                <w:rFonts w:ascii="Arial" w:hAnsi="Arial" w:cs="Arial"/>
              </w:rPr>
              <w:t>zasobników i podłączenia</w:t>
            </w:r>
            <w:r>
              <w:rPr>
                <w:rFonts w:ascii="Arial" w:hAnsi="Arial" w:cs="Arial"/>
              </w:rPr>
              <w:t xml:space="preserve"> </w:t>
            </w:r>
            <w:r w:rsidRPr="00CC1100">
              <w:rPr>
                <w:rFonts w:ascii="Arial" w:hAnsi="Arial" w:cs="Arial"/>
              </w:rPr>
              <w:t>systemu</w:t>
            </w:r>
            <w:r>
              <w:rPr>
                <w:rFonts w:ascii="Arial" w:hAnsi="Arial" w:cs="Arial"/>
              </w:rPr>
              <w:t xml:space="preserve">  jazdy </w:t>
            </w:r>
            <w:r w:rsidRPr="00511F7B">
              <w:rPr>
                <w:rFonts w:ascii="Arial" w:hAnsi="Arial" w:cs="Arial"/>
              </w:rPr>
              <w:t xml:space="preserve">bez zasilania z  sieci </w:t>
            </w:r>
            <w:r>
              <w:rPr>
                <w:rFonts w:ascii="Arial" w:hAnsi="Arial" w:cs="Arial"/>
              </w:rPr>
              <w:t>trakcyjnej 600V DC.</w:t>
            </w:r>
          </w:p>
          <w:p w:rsidR="004D7D78" w:rsidRPr="00511F7B" w:rsidRDefault="004D7D78" w:rsidP="004C2F5C">
            <w:pPr>
              <w:numPr>
                <w:ilvl w:val="1"/>
                <w:numId w:val="9"/>
              </w:numPr>
              <w:ind w:left="1277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trybie jazdy bez zasilania z sieci trakcyjnej 600V DC nie dopuszcza się występowania napięcia na odbieraku prądu, którego źródłem są urządzenia wagonu.</w:t>
            </w:r>
          </w:p>
          <w:p w:rsidR="004D7D78" w:rsidRDefault="004D7D78" w:rsidP="00C15660">
            <w:pPr>
              <w:tabs>
                <w:tab w:val="left" w:pos="2019"/>
                <w:tab w:val="left" w:pos="2302"/>
              </w:tabs>
              <w:rPr>
                <w:rFonts w:ascii="Arial" w:hAnsi="Arial" w:cs="Arial"/>
              </w:rPr>
            </w:pPr>
          </w:p>
          <w:p w:rsidR="004D7D78" w:rsidRPr="00511F7B" w:rsidRDefault="004D7D78" w:rsidP="0025519C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CC1100">
              <w:rPr>
                <w:rFonts w:ascii="Arial" w:hAnsi="Arial" w:cs="Arial"/>
              </w:rPr>
              <w:t>Wszystkie pojazdy na odcinku co najmniej 150</w:t>
            </w:r>
            <w:r>
              <w:rPr>
                <w:rFonts w:ascii="Arial" w:hAnsi="Arial" w:cs="Arial"/>
              </w:rPr>
              <w:t xml:space="preserve"> </w:t>
            </w:r>
            <w:r w:rsidRPr="00CC1100">
              <w:rPr>
                <w:rFonts w:ascii="Arial" w:hAnsi="Arial" w:cs="Arial"/>
              </w:rPr>
              <w:t xml:space="preserve">m, umożliwiają sprawny zjazd ze skrzyżowania lub izolatora sekcyjnego, włączenie </w:t>
            </w:r>
            <w:r>
              <w:rPr>
                <w:rFonts w:ascii="Arial" w:hAnsi="Arial" w:cs="Arial"/>
              </w:rPr>
              <w:t xml:space="preserve">tego </w:t>
            </w:r>
            <w:r w:rsidRPr="00CC1100">
              <w:rPr>
                <w:rFonts w:ascii="Arial" w:hAnsi="Arial" w:cs="Arial"/>
              </w:rPr>
              <w:t>trybu</w:t>
            </w:r>
            <w:r>
              <w:rPr>
                <w:rFonts w:ascii="Arial" w:hAnsi="Arial" w:cs="Arial"/>
              </w:rPr>
              <w:t xml:space="preserve"> </w:t>
            </w:r>
            <w:r w:rsidRPr="00462B10">
              <w:rPr>
                <w:rFonts w:ascii="Arial" w:hAnsi="Arial" w:cs="Arial"/>
              </w:rPr>
              <w:t>wymagane</w:t>
            </w:r>
            <w:r>
              <w:rPr>
                <w:rFonts w:ascii="Arial" w:hAnsi="Arial" w:cs="Arial"/>
              </w:rPr>
              <w:t xml:space="preserve"> jest </w:t>
            </w:r>
            <w:r w:rsidRPr="00CC1100">
              <w:rPr>
                <w:rFonts w:ascii="Arial" w:hAnsi="Arial" w:cs="Arial"/>
              </w:rPr>
              <w:t>jednym przyciskiem lub jednym przełącznikiem z kabiny motorniczego.</w:t>
            </w:r>
            <w:r>
              <w:rPr>
                <w:rFonts w:ascii="Arial" w:hAnsi="Arial" w:cs="Arial"/>
              </w:rPr>
              <w:t xml:space="preserve"> W tym trybie nie dopuszcza się występowania napięcia na odbieraku prądu, którego źródłem są urządzenia wagonu.</w:t>
            </w:r>
          </w:p>
          <w:p w:rsidR="004D7D78" w:rsidRPr="00DE78CF" w:rsidRDefault="004D7D78" w:rsidP="00DE78CF">
            <w:pPr>
              <w:rPr>
                <w:rFonts w:ascii="Arial" w:hAnsi="Arial" w:cs="Arial"/>
              </w:rPr>
            </w:pPr>
          </w:p>
          <w:p w:rsidR="004D7D78" w:rsidRPr="00C301A9" w:rsidRDefault="004D7D78" w:rsidP="0025519C">
            <w:pPr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Arial" w:hAnsi="Arial" w:cs="Arial"/>
              </w:rPr>
            </w:pPr>
            <w:r w:rsidRPr="001D2D9A">
              <w:rPr>
                <w:rFonts w:ascii="Arial" w:hAnsi="Arial" w:cs="Arial"/>
              </w:rPr>
              <w:t xml:space="preserve">Wagon musi być przystosowany </w:t>
            </w:r>
            <w:r w:rsidRPr="0043789C">
              <w:rPr>
                <w:rFonts w:ascii="Arial" w:hAnsi="Arial" w:cs="Arial"/>
              </w:rPr>
              <w:t>(okablowany, itp.)</w:t>
            </w:r>
            <w:r>
              <w:rPr>
                <w:rFonts w:ascii="Arial" w:hAnsi="Arial" w:cs="Arial"/>
              </w:rPr>
              <w:t xml:space="preserve"> </w:t>
            </w:r>
            <w:r w:rsidRPr="001D2D9A">
              <w:rPr>
                <w:rFonts w:ascii="Arial" w:hAnsi="Arial" w:cs="Arial"/>
              </w:rPr>
              <w:t>do zamontowania urządzeń samoczynnego hamowania (SHP).</w:t>
            </w:r>
          </w:p>
          <w:p w:rsidR="004D7D78" w:rsidRPr="008D338D" w:rsidRDefault="004D7D78" w:rsidP="00056788">
            <w:pPr>
              <w:tabs>
                <w:tab w:val="left" w:pos="2302"/>
              </w:tabs>
              <w:jc w:val="both"/>
              <w:rPr>
                <w:rFonts w:ascii="Arial" w:hAnsi="Arial" w:cs="Arial"/>
              </w:rPr>
            </w:pPr>
          </w:p>
          <w:p w:rsidR="004D7D78" w:rsidRPr="008D338D" w:rsidRDefault="004D7D78" w:rsidP="0025519C">
            <w:pPr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Arial" w:hAnsi="Arial" w:cs="Arial"/>
              </w:rPr>
            </w:pPr>
            <w:r w:rsidRPr="008D338D">
              <w:rPr>
                <w:rFonts w:ascii="Arial" w:hAnsi="Arial" w:cs="Arial"/>
              </w:rPr>
              <w:t>Wagon musi być wyposażony w światła jazdy dziennej</w:t>
            </w:r>
            <w:r>
              <w:rPr>
                <w:rFonts w:ascii="Arial" w:hAnsi="Arial" w:cs="Arial"/>
              </w:rPr>
              <w:t>,</w:t>
            </w:r>
            <w:r w:rsidRPr="008D338D">
              <w:rPr>
                <w:rFonts w:ascii="Arial" w:hAnsi="Arial" w:cs="Arial"/>
              </w:rPr>
              <w:t xml:space="preserve"> zgodne z Przepisami i</w:t>
            </w:r>
            <w:r w:rsidR="00C5642F">
              <w:rPr>
                <w:rFonts w:ascii="Arial" w:hAnsi="Arial" w:cs="Arial"/>
              </w:rPr>
              <w:t> </w:t>
            </w:r>
            <w:r w:rsidRPr="008D338D">
              <w:rPr>
                <w:rFonts w:ascii="Arial" w:hAnsi="Arial" w:cs="Arial"/>
              </w:rPr>
              <w:t>w dodatkowe zewnętrzne światło umieszczone centralnie, w osi wagonu - nad kabiną prowadzącego oraz podświetlane światła odblaskowe na ścianach bocznych.</w:t>
            </w:r>
          </w:p>
          <w:p w:rsidR="004D7D78" w:rsidRPr="008D338D" w:rsidRDefault="004D7D78" w:rsidP="00056788">
            <w:pPr>
              <w:tabs>
                <w:tab w:val="left" w:pos="743"/>
              </w:tabs>
              <w:ind w:left="340"/>
              <w:jc w:val="both"/>
              <w:rPr>
                <w:rFonts w:ascii="Arial" w:hAnsi="Arial" w:cs="Arial"/>
              </w:rPr>
            </w:pPr>
          </w:p>
          <w:p w:rsidR="004D7D78" w:rsidRPr="008D338D" w:rsidRDefault="004D7D78" w:rsidP="0025519C">
            <w:pPr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rFonts w:ascii="Arial" w:hAnsi="Arial" w:cs="Arial"/>
              </w:rPr>
            </w:pPr>
            <w:r w:rsidRPr="008D338D">
              <w:rPr>
                <w:rFonts w:ascii="Arial" w:hAnsi="Arial" w:cs="Arial"/>
              </w:rPr>
              <w:t>Zastosowane powłok</w:t>
            </w:r>
            <w:r>
              <w:rPr>
                <w:rFonts w:ascii="Arial" w:hAnsi="Arial" w:cs="Arial"/>
              </w:rPr>
              <w:t xml:space="preserve">i </w:t>
            </w:r>
            <w:r w:rsidRPr="00F05F6A">
              <w:rPr>
                <w:rFonts w:ascii="Arial" w:hAnsi="Arial" w:cs="Arial"/>
              </w:rPr>
              <w:t>lakiernicze</w:t>
            </w:r>
            <w:r w:rsidRPr="008D338D">
              <w:rPr>
                <w:rFonts w:ascii="Arial" w:hAnsi="Arial" w:cs="Arial"/>
              </w:rPr>
              <w:t>, wykonane farbami wodorozcieńczalnymi, muszą być łatwe w</w:t>
            </w:r>
            <w:r>
              <w:rPr>
                <w:rFonts w:ascii="Arial" w:hAnsi="Arial" w:cs="Arial"/>
              </w:rPr>
              <w:t> </w:t>
            </w:r>
            <w:r w:rsidRPr="008D338D">
              <w:rPr>
                <w:rFonts w:ascii="Arial" w:hAnsi="Arial" w:cs="Arial"/>
              </w:rPr>
              <w:t>konserwacji i odporne na wchłanianie nadruków. Kolorystyka zewnętrzna i wewnętrzna wagonu musi być uzgodniona z Zamawiającym po podpisaniu umowy.</w:t>
            </w:r>
          </w:p>
          <w:p w:rsidR="004D7D78" w:rsidRDefault="004D7D78" w:rsidP="00056788">
            <w:pPr>
              <w:pStyle w:val="Akapitzlist"/>
              <w:rPr>
                <w:rFonts w:ascii="Arial" w:hAnsi="Arial" w:cs="Arial"/>
              </w:rPr>
            </w:pPr>
          </w:p>
          <w:p w:rsidR="004D7D78" w:rsidRPr="008D338D" w:rsidRDefault="004D7D78" w:rsidP="0025519C">
            <w:pPr>
              <w:pStyle w:val="Styl2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 xml:space="preserve">Zewnętrzna powłoka </w:t>
            </w:r>
            <w:r w:rsidRPr="00F05F6A">
              <w:rPr>
                <w:rFonts w:cs="Arial"/>
              </w:rPr>
              <w:t>lakiernicza</w:t>
            </w:r>
            <w:r>
              <w:rPr>
                <w:rFonts w:cs="Arial"/>
              </w:rPr>
              <w:t xml:space="preserve"> </w:t>
            </w:r>
            <w:r w:rsidRPr="0072482D">
              <w:rPr>
                <w:rFonts w:cs="Arial"/>
              </w:rPr>
              <w:t>musi mieć zapewnioną trwałość minimum przez 5 lat.</w:t>
            </w:r>
          </w:p>
          <w:p w:rsidR="004D7D78" w:rsidRDefault="004D7D78" w:rsidP="00056788">
            <w:pPr>
              <w:pStyle w:val="Akapitzlist"/>
              <w:rPr>
                <w:rFonts w:ascii="Arial" w:hAnsi="Arial" w:cs="Arial"/>
              </w:rPr>
            </w:pPr>
          </w:p>
          <w:p w:rsidR="004D7D78" w:rsidRPr="005674CB" w:rsidRDefault="004D7D78" w:rsidP="0025519C">
            <w:pPr>
              <w:pStyle w:val="Styl2"/>
              <w:numPr>
                <w:ilvl w:val="0"/>
                <w:numId w:val="9"/>
              </w:numPr>
              <w:tabs>
                <w:tab w:val="left" w:pos="743"/>
              </w:tabs>
              <w:ind w:left="743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Urządzenia (w tym elektryczne, elektroniczne, mechaniczne, pneumatyczne, hydrauliczne) </w:t>
            </w:r>
            <w:r w:rsidRPr="008D338D">
              <w:rPr>
                <w:rFonts w:cs="Arial"/>
              </w:rPr>
              <w:t xml:space="preserve">muszą być w wykonaniu trakcyjnym, zapewniającym ich bezawaryjną pracę w zakresie temperatur od -40 do +85°C, przewidziane do zastosowania  w pojazdach szynowych i zapewnić ich trwałość na poziomie gwarantującym eksploatację tramwaju zgodnie z wymaganiami punktu </w:t>
            </w:r>
            <w:r>
              <w:rPr>
                <w:rFonts w:cs="Arial"/>
              </w:rPr>
              <w:t>rozdziału</w:t>
            </w:r>
            <w:r w:rsidR="001B350E">
              <w:rPr>
                <w:rFonts w:cs="Arial"/>
              </w:rPr>
              <w:t xml:space="preserve"> II</w:t>
            </w:r>
            <w:r>
              <w:rPr>
                <w:rFonts w:cs="Arial"/>
              </w:rPr>
              <w:t xml:space="preserve">. </w:t>
            </w:r>
            <w:r w:rsidRPr="00C15660">
              <w:rPr>
                <w:rFonts w:cs="Arial"/>
              </w:rPr>
              <w:t>Wymóg</w:t>
            </w:r>
            <w:r w:rsidRPr="008D338D">
              <w:rPr>
                <w:rFonts w:cs="Arial"/>
              </w:rPr>
              <w:t xml:space="preserve"> ten dotyczy elementów zastosowanych w przetwornicach, falownikach i obejmuje między inny</w:t>
            </w:r>
            <w:r>
              <w:rPr>
                <w:rFonts w:cs="Arial"/>
              </w:rPr>
              <w:t>mi: tranzystory</w:t>
            </w:r>
            <w:r w:rsidRPr="008D338D">
              <w:rPr>
                <w:rFonts w:cs="Arial"/>
              </w:rPr>
              <w:t>, układy pomiarowe (sensory prądu oraz napięcia), kondensatory, rezystory (w tym hamowania), połączeń i złączy wewnętrznych i zewnętrznych (wg IP55, IP65) oraz obudów, w których podzespoły będą się mieścić.</w:t>
            </w:r>
          </w:p>
          <w:p w:rsidR="004D7D78" w:rsidRDefault="004D7D78" w:rsidP="00056788">
            <w:pPr>
              <w:pStyle w:val="Akapitzlist"/>
              <w:rPr>
                <w:rFonts w:cs="Arial"/>
              </w:rPr>
            </w:pPr>
          </w:p>
          <w:p w:rsidR="004D7D78" w:rsidRPr="007F0450" w:rsidRDefault="004D7D78" w:rsidP="0025519C">
            <w:pPr>
              <w:pStyle w:val="Styl2"/>
              <w:numPr>
                <w:ilvl w:val="0"/>
                <w:numId w:val="9"/>
              </w:numPr>
              <w:ind w:left="743" w:hanging="426"/>
              <w:jc w:val="both"/>
              <w:rPr>
                <w:rFonts w:cs="Arial"/>
              </w:rPr>
            </w:pPr>
            <w:r w:rsidRPr="007F0450">
              <w:rPr>
                <w:rFonts w:cs="Arial"/>
              </w:rPr>
              <w:t xml:space="preserve">Funkcjonowanie układu schładzania powietrza dla kabiny prowadzącego i przedziału pasażerskiego nie może być przerywane </w:t>
            </w:r>
            <w:r w:rsidRPr="00433085">
              <w:rPr>
                <w:rFonts w:cs="Arial"/>
              </w:rPr>
              <w:t>(zapewnienie odpowiedniego podtrzymania zasilania)</w:t>
            </w:r>
            <w:r>
              <w:rPr>
                <w:rFonts w:cs="Arial"/>
              </w:rPr>
              <w:t xml:space="preserve"> </w:t>
            </w:r>
            <w:r w:rsidRPr="007F0450">
              <w:rPr>
                <w:rFonts w:cs="Arial"/>
              </w:rPr>
              <w:t>w razie krótkotrwałego przerwania zasilania z sieci trakcyjnej</w:t>
            </w:r>
            <w:r>
              <w:rPr>
                <w:rFonts w:cs="Arial"/>
              </w:rPr>
              <w:t xml:space="preserve">. Przez krótkotrwałe przerwanie zasilania rozumie się </w:t>
            </w:r>
            <w:r w:rsidRPr="007F0450">
              <w:rPr>
                <w:rFonts w:cs="Arial"/>
              </w:rPr>
              <w:t xml:space="preserve">chwilowy brak styku odbieraka z siecią trakcyjną </w:t>
            </w:r>
            <w:r>
              <w:rPr>
                <w:rFonts w:cs="Arial"/>
              </w:rPr>
              <w:t xml:space="preserve">np. podczas </w:t>
            </w:r>
            <w:r w:rsidRPr="007F0450">
              <w:rPr>
                <w:rFonts w:cs="Arial"/>
              </w:rPr>
              <w:t xml:space="preserve"> przejazd</w:t>
            </w:r>
            <w:r>
              <w:rPr>
                <w:rFonts w:cs="Arial"/>
              </w:rPr>
              <w:t xml:space="preserve">u </w:t>
            </w:r>
            <w:r w:rsidRPr="007F0450">
              <w:rPr>
                <w:rFonts w:cs="Arial"/>
              </w:rPr>
              <w:t xml:space="preserve">przez izolator sekcyjny </w:t>
            </w:r>
            <w:r>
              <w:rPr>
                <w:rFonts w:cs="Arial"/>
              </w:rPr>
              <w:t>przy prędkości większej lub równej od 3 km/h</w:t>
            </w:r>
            <w:r w:rsidRPr="007F0450">
              <w:rPr>
                <w:rFonts w:cs="Arial"/>
              </w:rPr>
              <w:t xml:space="preserve">. Włączenie i doprowadzenie układu klimatyzacji do pełniej sprawności po wyłączeniu napięcia trakcyjnego z przyczyn innych niż wymienione powyżej nie </w:t>
            </w:r>
            <w:r w:rsidR="00893331" w:rsidRPr="007F0450">
              <w:rPr>
                <w:rFonts w:cs="Arial"/>
              </w:rPr>
              <w:t>powin</w:t>
            </w:r>
            <w:r w:rsidR="00893331">
              <w:rPr>
                <w:rFonts w:cs="Arial"/>
              </w:rPr>
              <w:t xml:space="preserve">no </w:t>
            </w:r>
            <w:r w:rsidRPr="007F0450">
              <w:rPr>
                <w:rFonts w:cs="Arial"/>
              </w:rPr>
              <w:t>trwać dłużej niż 5 minut.</w:t>
            </w:r>
          </w:p>
          <w:p w:rsidR="004D7D78" w:rsidRPr="00C15660" w:rsidRDefault="004D7D78" w:rsidP="00C15660">
            <w:pPr>
              <w:rPr>
                <w:rFonts w:cs="Arial"/>
              </w:rPr>
            </w:pPr>
          </w:p>
          <w:p w:rsidR="004D7D78" w:rsidRPr="0072782E" w:rsidRDefault="004D7D78" w:rsidP="00E71F66">
            <w:pPr>
              <w:pStyle w:val="Styl2"/>
              <w:numPr>
                <w:ilvl w:val="0"/>
                <w:numId w:val="9"/>
              </w:numPr>
              <w:spacing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72782E">
              <w:rPr>
                <w:rFonts w:cs="Arial"/>
              </w:rPr>
              <w:t>Wszystkie części muszą być wykonane z materiałów zdatnych do utylizacji i recyklingu.</w:t>
            </w:r>
          </w:p>
          <w:p w:rsidR="004D7D78" w:rsidRPr="0072782E" w:rsidRDefault="004D7D78" w:rsidP="00E71F66">
            <w:pPr>
              <w:pStyle w:val="Styl2"/>
              <w:numPr>
                <w:ilvl w:val="1"/>
                <w:numId w:val="9"/>
              </w:numPr>
              <w:spacing w:after="240"/>
              <w:ind w:left="1452" w:hanging="709"/>
              <w:jc w:val="both"/>
              <w:rPr>
                <w:rFonts w:cs="Arial"/>
              </w:rPr>
            </w:pPr>
            <w:r w:rsidRPr="0072782E">
              <w:rPr>
                <w:rFonts w:cs="Arial"/>
              </w:rPr>
              <w:t xml:space="preserve">Wymagane jest podanie w opisie technicznym oferowanego wagonu rodzajów materiałów </w:t>
            </w:r>
            <w:r w:rsidRPr="0072782E">
              <w:rPr>
                <w:rFonts w:cs="Arial"/>
              </w:rPr>
              <w:lastRenderedPageBreak/>
              <w:t>użytych do budowy tramwaju, a szczególnie konstrukcji pudła, poszycia i ram wózków.</w:t>
            </w:r>
          </w:p>
          <w:p w:rsidR="004D7D78" w:rsidRPr="0072782E" w:rsidRDefault="004D7D78" w:rsidP="00E71F66">
            <w:pPr>
              <w:pStyle w:val="Styl2"/>
              <w:numPr>
                <w:ilvl w:val="1"/>
                <w:numId w:val="9"/>
              </w:numPr>
              <w:ind w:left="1452" w:hanging="709"/>
              <w:jc w:val="both"/>
              <w:rPr>
                <w:rFonts w:cs="Arial"/>
              </w:rPr>
            </w:pPr>
            <w:r w:rsidRPr="0072782E">
              <w:rPr>
                <w:rFonts w:cs="Arial"/>
              </w:rPr>
              <w:t>W przypadku stosowania materiałów nie ujętych w Polskich Normach, należy podać ich odpowiedniki lub skróconą opisową charakterystykę</w:t>
            </w:r>
            <w:r w:rsidR="00893331">
              <w:rPr>
                <w:rFonts w:cs="Arial"/>
              </w:rPr>
              <w:t>.</w:t>
            </w:r>
          </w:p>
          <w:p w:rsidR="004D7D78" w:rsidRPr="008D338D" w:rsidRDefault="004D7D78" w:rsidP="00056788">
            <w:pPr>
              <w:pStyle w:val="Styl2"/>
              <w:ind w:left="743" w:firstLine="0"/>
              <w:jc w:val="both"/>
              <w:rPr>
                <w:rFonts w:cs="Arial"/>
              </w:rPr>
            </w:pPr>
          </w:p>
          <w:p w:rsidR="004D7D78" w:rsidRPr="008D338D" w:rsidRDefault="004D7D78" w:rsidP="0025519C">
            <w:pPr>
              <w:pStyle w:val="Styl2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72482D">
              <w:rPr>
                <w:rFonts w:cs="Arial"/>
              </w:rPr>
              <w:t>W przypadku zastosowania urządzeń hydraulicznych oraz pneumatycznych (piasecznice, system smarowania obrzeży), należy tak dobrać te urządzenia aby nie wymagały wykonywania dopuszczających/okresowych badań urzędów dozoru technicznego, tj. Urzędu Dozoru Technicznego (UDT) lub Transportowego Dozoru Technicznego (TDT). W szczególności dotyczy to hydroakum</w:t>
            </w:r>
            <w:r>
              <w:rPr>
                <w:rFonts w:cs="Arial"/>
              </w:rPr>
              <w:t>u</w:t>
            </w:r>
            <w:r w:rsidRPr="0072482D">
              <w:rPr>
                <w:rFonts w:cs="Arial"/>
              </w:rPr>
              <w:t>latorów.</w:t>
            </w:r>
          </w:p>
          <w:p w:rsidR="004D7D78" w:rsidRPr="008D338D" w:rsidRDefault="004D7D78" w:rsidP="00056788">
            <w:pPr>
              <w:pStyle w:val="Styl2"/>
              <w:ind w:left="340" w:firstLine="0"/>
              <w:jc w:val="both"/>
              <w:rPr>
                <w:rFonts w:cs="Arial"/>
              </w:rPr>
            </w:pPr>
          </w:p>
          <w:p w:rsidR="004D7D78" w:rsidRPr="008D338D" w:rsidRDefault="004D7D78" w:rsidP="0025519C">
            <w:pPr>
              <w:pStyle w:val="Styl2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Na dachu tramwaju należy zamontować uchwyty na chorągiewki (wg dokumentacji MPK).</w:t>
            </w:r>
          </w:p>
          <w:p w:rsidR="004D7D78" w:rsidRDefault="004D7D78" w:rsidP="00056788">
            <w:pPr>
              <w:pStyle w:val="Akapitzlist"/>
              <w:rPr>
                <w:rFonts w:cs="Arial"/>
              </w:rPr>
            </w:pPr>
          </w:p>
          <w:p w:rsidR="004D7D78" w:rsidRPr="00C54D08" w:rsidRDefault="004D7D78" w:rsidP="0025519C">
            <w:pPr>
              <w:pStyle w:val="Styl2"/>
              <w:numPr>
                <w:ilvl w:val="0"/>
                <w:numId w:val="9"/>
              </w:numPr>
              <w:tabs>
                <w:tab w:val="left" w:pos="743"/>
              </w:tabs>
              <w:ind w:left="743" w:hanging="425"/>
              <w:jc w:val="both"/>
              <w:rPr>
                <w:rFonts w:cs="Arial"/>
              </w:rPr>
            </w:pPr>
            <w:r w:rsidRPr="00550F9A">
              <w:rPr>
                <w:rFonts w:cs="Arial"/>
              </w:rPr>
              <w:t>Oferta musi zawierać</w:t>
            </w:r>
            <w:r w:rsidRPr="0072482D">
              <w:rPr>
                <w:rFonts w:cs="Arial"/>
              </w:rPr>
              <w:t xml:space="preserve"> 3 propozycje stylistyki i kolorystyki tramwaju</w:t>
            </w:r>
            <w:r>
              <w:rPr>
                <w:rFonts w:cs="Arial"/>
              </w:rPr>
              <w:t>.</w:t>
            </w:r>
          </w:p>
          <w:p w:rsidR="004D7D78" w:rsidRPr="0072482D" w:rsidRDefault="004D7D78" w:rsidP="00056788">
            <w:pPr>
              <w:pStyle w:val="Styl2"/>
              <w:ind w:left="360" w:firstLine="0"/>
              <w:jc w:val="both"/>
              <w:rPr>
                <w:rFonts w:cs="Arial"/>
              </w:rPr>
            </w:pPr>
          </w:p>
        </w:tc>
      </w:tr>
      <w:tr w:rsidR="004D7D78" w:rsidTr="006567F2">
        <w:trPr>
          <w:gridAfter w:val="1"/>
          <w:wAfter w:w="9" w:type="dxa"/>
        </w:trPr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4D7D78" w:rsidRDefault="004D7D78" w:rsidP="00056788">
            <w:pPr>
              <w:ind w:left="360"/>
              <w:rPr>
                <w:rFonts w:ascii="Arial" w:hAnsi="Arial" w:cs="Arial"/>
                <w:b/>
              </w:rPr>
            </w:pPr>
          </w:p>
          <w:p w:rsidR="004D7D78" w:rsidRPr="00056788" w:rsidRDefault="004D7D78" w:rsidP="00A87F0C">
            <w:pPr>
              <w:pStyle w:val="Nagwek1"/>
              <w:ind w:left="486" w:hanging="142"/>
              <w:outlineLvl w:val="0"/>
              <w:rPr>
                <w:b w:val="0"/>
              </w:rPr>
            </w:pPr>
            <w:bookmarkStart w:id="39" w:name="_Toc5799324"/>
            <w:bookmarkStart w:id="40" w:name="_Ref519167963"/>
            <w:r>
              <w:t>Stanowisko prowadzącego</w:t>
            </w:r>
            <w:bookmarkEnd w:id="39"/>
          </w:p>
        </w:tc>
        <w:bookmarkEnd w:id="40"/>
        <w:tc>
          <w:tcPr>
            <w:tcW w:w="104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7D78" w:rsidRDefault="004D7D78" w:rsidP="00056788">
            <w:pPr>
              <w:pStyle w:val="Styl2"/>
              <w:ind w:left="317" w:firstLine="0"/>
              <w:jc w:val="both"/>
              <w:rPr>
                <w:rFonts w:cs="Arial"/>
              </w:rPr>
            </w:pPr>
          </w:p>
          <w:p w:rsidR="004D7D78" w:rsidRPr="00CE58B9" w:rsidRDefault="004D7D78" w:rsidP="0025519C">
            <w:pPr>
              <w:pStyle w:val="Styl2"/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bookmarkStart w:id="41" w:name="_Ref443481532"/>
            <w:r w:rsidRPr="0072482D">
              <w:rPr>
                <w:rFonts w:cs="Arial"/>
              </w:rPr>
              <w:t xml:space="preserve">Tramwaj musi posiadać </w:t>
            </w:r>
            <w:r w:rsidR="0020417E">
              <w:rPr>
                <w:rFonts w:cs="Arial"/>
              </w:rPr>
              <w:t xml:space="preserve">stanowisko dla </w:t>
            </w:r>
            <w:r w:rsidR="0020417E" w:rsidRPr="0072482D">
              <w:rPr>
                <w:rFonts w:cs="Arial"/>
              </w:rPr>
              <w:t xml:space="preserve">prowadzącego </w:t>
            </w:r>
            <w:r w:rsidRPr="0072482D">
              <w:rPr>
                <w:rFonts w:cs="Arial"/>
              </w:rPr>
              <w:t>oddzielone</w:t>
            </w:r>
            <w:r>
              <w:rPr>
                <w:rFonts w:cs="Arial"/>
              </w:rPr>
              <w:t xml:space="preserve"> częściowo od przedziału pasażerskiego (kabina półotwarta)</w:t>
            </w:r>
            <w:r w:rsidRPr="0072482D">
              <w:rPr>
                <w:rFonts w:cs="Arial"/>
              </w:rPr>
              <w:t>.</w:t>
            </w:r>
            <w:bookmarkEnd w:id="41"/>
          </w:p>
          <w:p w:rsidR="004D7D78" w:rsidRDefault="004D7D78" w:rsidP="00056788">
            <w:pPr>
              <w:pStyle w:val="Akapitzlist"/>
              <w:rPr>
                <w:rFonts w:cs="Arial"/>
              </w:rPr>
            </w:pPr>
          </w:p>
          <w:p w:rsidR="004D7D78" w:rsidRPr="00AA4549" w:rsidRDefault="004D7D78" w:rsidP="0025519C">
            <w:pPr>
              <w:pStyle w:val="Styl2"/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bookmarkStart w:id="42" w:name="_Ref443481577"/>
            <w:r w:rsidRPr="00AA4549">
              <w:rPr>
                <w:rFonts w:cs="Arial"/>
              </w:rPr>
              <w:t>Wygrodzenie stanowiska prowadzącego od przedziału pasażerskiego musi być częściowo przeszklone, zapewniając prowadzącemu:</w:t>
            </w:r>
            <w:bookmarkEnd w:id="42"/>
          </w:p>
          <w:p w:rsidR="004D7D78" w:rsidRPr="00AA4549" w:rsidRDefault="004D7D78" w:rsidP="00056788">
            <w:pPr>
              <w:pStyle w:val="Akapitzlist"/>
              <w:rPr>
                <w:rFonts w:cs="Arial"/>
              </w:rPr>
            </w:pPr>
          </w:p>
          <w:p w:rsidR="004D7D78" w:rsidRPr="00AA4549" w:rsidRDefault="004D7D78" w:rsidP="00E97EAB">
            <w:pPr>
              <w:pStyle w:val="Styl2"/>
              <w:numPr>
                <w:ilvl w:val="1"/>
                <w:numId w:val="10"/>
              </w:numPr>
              <w:tabs>
                <w:tab w:val="left" w:pos="1739"/>
              </w:tabs>
              <w:spacing w:line="276" w:lineRule="auto"/>
              <w:ind w:left="1739" w:hanging="604"/>
              <w:jc w:val="both"/>
              <w:rPr>
                <w:rFonts w:cs="Arial"/>
              </w:rPr>
            </w:pPr>
            <w:r w:rsidRPr="00AA4549">
              <w:rPr>
                <w:rFonts w:cs="Arial"/>
              </w:rPr>
              <w:t>możliwość obserwacji, przez zewnętrzne lusterko</w:t>
            </w:r>
            <w:r w:rsidR="0020417E">
              <w:rPr>
                <w:rFonts w:cs="Arial"/>
              </w:rPr>
              <w:t>,</w:t>
            </w:r>
            <w:r w:rsidRPr="00AA4549">
              <w:rPr>
                <w:rFonts w:cs="Arial"/>
              </w:rPr>
              <w:t xml:space="preserve"> ściany bocznej z drzwiami dla pasażerów,</w:t>
            </w:r>
          </w:p>
          <w:p w:rsidR="004D7D78" w:rsidRPr="00AA4549" w:rsidRDefault="004D7D78" w:rsidP="00E71F66">
            <w:pPr>
              <w:pStyle w:val="Styl2"/>
              <w:numPr>
                <w:ilvl w:val="1"/>
                <w:numId w:val="10"/>
              </w:numPr>
              <w:tabs>
                <w:tab w:val="left" w:pos="1310"/>
                <w:tab w:val="left" w:pos="1739"/>
              </w:tabs>
              <w:spacing w:line="276" w:lineRule="auto"/>
              <w:ind w:hanging="294"/>
              <w:jc w:val="both"/>
              <w:rPr>
                <w:rFonts w:cs="Arial"/>
              </w:rPr>
            </w:pPr>
            <w:r w:rsidRPr="00AA4549">
              <w:rPr>
                <w:rFonts w:cs="Arial"/>
              </w:rPr>
              <w:t>bezpośredni kontakt z pasażerami,</w:t>
            </w:r>
          </w:p>
          <w:p w:rsidR="004D7D78" w:rsidRPr="00AA4549" w:rsidRDefault="004D7D78" w:rsidP="00E71F66">
            <w:pPr>
              <w:pStyle w:val="Styl2"/>
              <w:numPr>
                <w:ilvl w:val="1"/>
                <w:numId w:val="10"/>
              </w:numPr>
              <w:tabs>
                <w:tab w:val="left" w:pos="1310"/>
                <w:tab w:val="left" w:pos="1739"/>
              </w:tabs>
              <w:spacing w:line="276" w:lineRule="auto"/>
              <w:ind w:hanging="294"/>
              <w:jc w:val="both"/>
              <w:rPr>
                <w:rFonts w:cs="Arial"/>
              </w:rPr>
            </w:pPr>
            <w:r w:rsidRPr="00AA4549">
              <w:rPr>
                <w:rFonts w:cs="Arial"/>
              </w:rPr>
              <w:t>obserwację przedziału pasażerskiego</w:t>
            </w:r>
            <w:r>
              <w:rPr>
                <w:rFonts w:cs="Arial"/>
              </w:rPr>
              <w:t xml:space="preserve"> przez lusterko wewnętrzne</w:t>
            </w:r>
            <w:r w:rsidR="0020417E">
              <w:rPr>
                <w:rFonts w:cs="Arial"/>
              </w:rPr>
              <w:t>,</w:t>
            </w:r>
          </w:p>
          <w:p w:rsidR="004D7D78" w:rsidRPr="00AA4549" w:rsidRDefault="004D7D78" w:rsidP="00E71F66">
            <w:pPr>
              <w:pStyle w:val="Styl2"/>
              <w:numPr>
                <w:ilvl w:val="1"/>
                <w:numId w:val="10"/>
              </w:numPr>
              <w:tabs>
                <w:tab w:val="left" w:pos="1310"/>
                <w:tab w:val="left" w:pos="1739"/>
              </w:tabs>
              <w:spacing w:line="276" w:lineRule="auto"/>
              <w:ind w:hanging="294"/>
              <w:jc w:val="both"/>
              <w:rPr>
                <w:rFonts w:cs="Arial"/>
              </w:rPr>
            </w:pPr>
            <w:r w:rsidRPr="00AA4549">
              <w:rPr>
                <w:rFonts w:cs="Arial"/>
              </w:rPr>
              <w:t>bezpieczeństwo</w:t>
            </w:r>
            <w:r w:rsidR="0020417E">
              <w:rPr>
                <w:rFonts w:cs="Arial"/>
              </w:rPr>
              <w:t>.</w:t>
            </w:r>
          </w:p>
          <w:p w:rsidR="004D7D78" w:rsidRPr="00AA4549" w:rsidRDefault="004D7D78" w:rsidP="00056788">
            <w:pPr>
              <w:pStyle w:val="Styl2"/>
              <w:tabs>
                <w:tab w:val="left" w:pos="1310"/>
              </w:tabs>
              <w:ind w:left="743" w:firstLine="0"/>
              <w:jc w:val="both"/>
              <w:rPr>
                <w:rFonts w:cs="Arial"/>
              </w:rPr>
            </w:pPr>
          </w:p>
          <w:p w:rsidR="004D7D78" w:rsidRDefault="004D7D78" w:rsidP="00056788">
            <w:pPr>
              <w:pStyle w:val="Styl2"/>
              <w:tabs>
                <w:tab w:val="left" w:pos="1310"/>
              </w:tabs>
              <w:ind w:left="743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Projekt wygrodzenia należy uzgodnić z  Zamawiającym po podpisaniu Umowy.</w:t>
            </w:r>
            <w:r w:rsidRPr="00AA4549">
              <w:rPr>
                <w:rFonts w:cs="Arial"/>
              </w:rPr>
              <w:t xml:space="preserve"> </w:t>
            </w:r>
          </w:p>
          <w:p w:rsidR="004D7D78" w:rsidRDefault="004D7D78" w:rsidP="00056788">
            <w:pPr>
              <w:pStyle w:val="Styl2"/>
              <w:tabs>
                <w:tab w:val="left" w:pos="1310"/>
              </w:tabs>
              <w:ind w:left="743" w:firstLine="0"/>
              <w:jc w:val="both"/>
              <w:rPr>
                <w:rFonts w:cs="Arial"/>
              </w:rPr>
            </w:pPr>
          </w:p>
          <w:p w:rsidR="004D7D78" w:rsidRPr="00AB7ABA" w:rsidRDefault="004D7D78" w:rsidP="0025519C">
            <w:pPr>
              <w:pStyle w:val="Styl2"/>
              <w:numPr>
                <w:ilvl w:val="0"/>
                <w:numId w:val="10"/>
              </w:numPr>
              <w:tabs>
                <w:tab w:val="left" w:pos="743"/>
              </w:tabs>
              <w:jc w:val="both"/>
              <w:rPr>
                <w:rFonts w:cs="Arial"/>
              </w:rPr>
            </w:pPr>
            <w:r w:rsidRPr="00AB7ABA">
              <w:rPr>
                <w:rFonts w:cs="Arial"/>
              </w:rPr>
              <w:t>W wygrodzeniu muszą znajdować się drzwi:</w:t>
            </w:r>
          </w:p>
          <w:p w:rsidR="004D7D78" w:rsidRPr="00AB7ABA" w:rsidRDefault="004D7D78" w:rsidP="00056788">
            <w:pPr>
              <w:pStyle w:val="Styl2"/>
              <w:tabs>
                <w:tab w:val="left" w:pos="743"/>
              </w:tabs>
              <w:ind w:left="317" w:firstLine="0"/>
              <w:jc w:val="both"/>
              <w:rPr>
                <w:rFonts w:cs="Arial"/>
              </w:rPr>
            </w:pPr>
          </w:p>
          <w:p w:rsidR="004D7D78" w:rsidRPr="00AB7ABA" w:rsidRDefault="004D7D78" w:rsidP="00CD0331">
            <w:pPr>
              <w:pStyle w:val="Styl2"/>
              <w:numPr>
                <w:ilvl w:val="1"/>
                <w:numId w:val="10"/>
              </w:numPr>
              <w:tabs>
                <w:tab w:val="left" w:pos="743"/>
                <w:tab w:val="left" w:pos="1310"/>
              </w:tabs>
              <w:spacing w:after="240" w:line="276" w:lineRule="auto"/>
              <w:ind w:left="1310" w:hanging="567"/>
              <w:jc w:val="both"/>
              <w:rPr>
                <w:rFonts w:cs="Arial"/>
              </w:rPr>
            </w:pPr>
            <w:r w:rsidRPr="00AB7ABA">
              <w:rPr>
                <w:rFonts w:cs="Arial"/>
              </w:rPr>
              <w:t>posiadające zamek do ich otwierania i zamykania</w:t>
            </w:r>
            <w:r>
              <w:rPr>
                <w:rFonts w:cs="Arial"/>
              </w:rPr>
              <w:t xml:space="preserve">, z możliwością ryglowania </w:t>
            </w:r>
            <w:r w:rsidRPr="00AB7ABA">
              <w:rPr>
                <w:rFonts w:cs="Arial"/>
              </w:rPr>
              <w:t xml:space="preserve">od strony </w:t>
            </w:r>
            <w:r w:rsidRPr="00AB7ABA">
              <w:rPr>
                <w:rFonts w:cs="Arial"/>
              </w:rPr>
              <w:lastRenderedPageBreak/>
              <w:t>prowadzącego</w:t>
            </w:r>
            <w:r>
              <w:rPr>
                <w:rFonts w:cs="Arial"/>
              </w:rPr>
              <w:t>,</w:t>
            </w:r>
          </w:p>
          <w:p w:rsidR="004D7D78" w:rsidRDefault="004D7D78" w:rsidP="00CD0331">
            <w:pPr>
              <w:pStyle w:val="Styl2"/>
              <w:numPr>
                <w:ilvl w:val="1"/>
                <w:numId w:val="10"/>
              </w:numPr>
              <w:tabs>
                <w:tab w:val="left" w:pos="743"/>
                <w:tab w:val="left" w:pos="1310"/>
              </w:tabs>
              <w:spacing w:after="240" w:line="276" w:lineRule="auto"/>
              <w:ind w:left="1310" w:hanging="567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oddzielające stanowisko prowadzącego </w:t>
            </w:r>
            <w:r w:rsidRPr="00AB7ABA">
              <w:rPr>
                <w:rFonts w:cs="Arial"/>
              </w:rPr>
              <w:t xml:space="preserve">od przedziału </w:t>
            </w:r>
            <w:r>
              <w:rPr>
                <w:rFonts w:cs="Arial"/>
              </w:rPr>
              <w:t>pasażerskiego,</w:t>
            </w:r>
          </w:p>
          <w:p w:rsidR="004D7D78" w:rsidRPr="00AB7ABA" w:rsidRDefault="004D7D78" w:rsidP="00CD0331">
            <w:pPr>
              <w:pStyle w:val="Styl2"/>
              <w:numPr>
                <w:ilvl w:val="1"/>
                <w:numId w:val="10"/>
              </w:numPr>
              <w:tabs>
                <w:tab w:val="left" w:pos="743"/>
                <w:tab w:val="left" w:pos="1310"/>
              </w:tabs>
              <w:spacing w:after="240" w:line="276" w:lineRule="auto"/>
              <w:ind w:left="1310" w:hanging="567"/>
              <w:jc w:val="both"/>
              <w:rPr>
                <w:rFonts w:cs="Arial"/>
              </w:rPr>
            </w:pPr>
            <w:r>
              <w:rPr>
                <w:rFonts w:cs="Arial"/>
              </w:rPr>
              <w:t>muszą</w:t>
            </w:r>
            <w:r w:rsidRPr="00AB7ABA">
              <w:rPr>
                <w:rFonts w:cs="Arial"/>
              </w:rPr>
              <w:t xml:space="preserve"> być częściowo przeszklone, </w:t>
            </w:r>
            <w:r>
              <w:rPr>
                <w:rFonts w:cs="Arial"/>
              </w:rPr>
              <w:t xml:space="preserve">a </w:t>
            </w:r>
            <w:r w:rsidRPr="00AB7ABA">
              <w:rPr>
                <w:rFonts w:cs="Arial"/>
              </w:rPr>
              <w:t>konstrukcja drzwi</w:t>
            </w:r>
            <w:r>
              <w:rPr>
                <w:rFonts w:cs="Arial"/>
              </w:rPr>
              <w:t>, w tym części przeszklonej</w:t>
            </w:r>
            <w:r w:rsidR="0020417E">
              <w:rPr>
                <w:rFonts w:cs="Arial"/>
              </w:rPr>
              <w:t>,</w:t>
            </w:r>
            <w:r w:rsidRPr="00AB7ABA">
              <w:rPr>
                <w:rFonts w:cs="Arial"/>
              </w:rPr>
              <w:t xml:space="preserve"> m</w:t>
            </w:r>
            <w:r>
              <w:rPr>
                <w:rFonts w:cs="Arial"/>
              </w:rPr>
              <w:t>usi zapewnić prowadzącemu ochronę,</w:t>
            </w:r>
            <w:r w:rsidRPr="00AB7ABA">
              <w:rPr>
                <w:rFonts w:cs="Arial"/>
              </w:rPr>
              <w:t xml:space="preserve"> w przypadku bezpośredniego zagrożenia z</w:t>
            </w:r>
            <w:r w:rsidR="00C5642F">
              <w:rPr>
                <w:rFonts w:cs="Arial"/>
              </w:rPr>
              <w:t> </w:t>
            </w:r>
            <w:r w:rsidRPr="00AB7ABA">
              <w:rPr>
                <w:rFonts w:cs="Arial"/>
              </w:rPr>
              <w:t>zewnątrz</w:t>
            </w:r>
            <w:r>
              <w:rPr>
                <w:rFonts w:cs="Arial"/>
              </w:rPr>
              <w:t xml:space="preserve"> i z przedziału pasażerskiego,</w:t>
            </w:r>
          </w:p>
          <w:p w:rsidR="004D7D78" w:rsidRPr="00AB7ABA" w:rsidRDefault="004D7D78" w:rsidP="0025519C">
            <w:pPr>
              <w:pStyle w:val="Styl2"/>
              <w:numPr>
                <w:ilvl w:val="1"/>
                <w:numId w:val="10"/>
              </w:numPr>
              <w:tabs>
                <w:tab w:val="left" w:pos="743"/>
                <w:tab w:val="left" w:pos="1310"/>
              </w:tabs>
              <w:spacing w:after="240" w:line="276" w:lineRule="auto"/>
              <w:ind w:left="1310" w:hanging="567"/>
              <w:jc w:val="both"/>
              <w:rPr>
                <w:rFonts w:cs="Arial"/>
              </w:rPr>
            </w:pPr>
            <w:r w:rsidRPr="00AB7ABA">
              <w:rPr>
                <w:rFonts w:cs="Arial"/>
              </w:rPr>
              <w:t>muszą posiadać dwa skrajne, utwierdzane położenia umożliwiające</w:t>
            </w:r>
            <w:r w:rsidR="00871122">
              <w:rPr>
                <w:rFonts w:cs="Arial"/>
              </w:rPr>
              <w:t xml:space="preserve"> prowadzącemu</w:t>
            </w:r>
            <w:r>
              <w:rPr>
                <w:rFonts w:cs="Arial"/>
              </w:rPr>
              <w:t>:</w:t>
            </w:r>
          </w:p>
          <w:p w:rsidR="004D7D78" w:rsidRPr="00AB7ABA" w:rsidRDefault="004D7D78" w:rsidP="0025519C">
            <w:pPr>
              <w:pStyle w:val="Styl2"/>
              <w:numPr>
                <w:ilvl w:val="2"/>
                <w:numId w:val="10"/>
              </w:numPr>
              <w:tabs>
                <w:tab w:val="left" w:pos="743"/>
                <w:tab w:val="left" w:pos="1310"/>
              </w:tabs>
              <w:spacing w:line="276" w:lineRule="auto"/>
              <w:ind w:left="2019" w:hanging="70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dostęp do przednich drzwi zewnętrznych, z równoczesnym </w:t>
            </w:r>
            <w:r w:rsidRPr="00AB7ABA">
              <w:rPr>
                <w:rFonts w:cs="Arial"/>
              </w:rPr>
              <w:t>zablokowaniem dostępu do tych drzwi pasażerom tramwaju,</w:t>
            </w:r>
          </w:p>
          <w:p w:rsidR="004D7D78" w:rsidRPr="00AB7ABA" w:rsidRDefault="004D7D78" w:rsidP="0025519C">
            <w:pPr>
              <w:pStyle w:val="Styl2"/>
              <w:numPr>
                <w:ilvl w:val="2"/>
                <w:numId w:val="10"/>
              </w:numPr>
              <w:tabs>
                <w:tab w:val="left" w:pos="743"/>
                <w:tab w:val="left" w:pos="1310"/>
              </w:tabs>
              <w:spacing w:line="276" w:lineRule="auto"/>
              <w:ind w:left="2019" w:hanging="709"/>
              <w:jc w:val="both"/>
              <w:rPr>
                <w:rFonts w:cs="Arial"/>
              </w:rPr>
            </w:pPr>
            <w:r>
              <w:rPr>
                <w:rFonts w:cs="Arial"/>
              </w:rPr>
              <w:t>sprzedaż biletów.</w:t>
            </w:r>
          </w:p>
          <w:p w:rsidR="004D7D78" w:rsidRDefault="004D7D78" w:rsidP="00056788">
            <w:pPr>
              <w:pStyle w:val="Styl2"/>
              <w:tabs>
                <w:tab w:val="left" w:pos="743"/>
                <w:tab w:val="left" w:pos="1310"/>
              </w:tabs>
              <w:ind w:left="743" w:firstLine="0"/>
              <w:jc w:val="both"/>
              <w:rPr>
                <w:rFonts w:cs="Arial"/>
              </w:rPr>
            </w:pPr>
          </w:p>
          <w:p w:rsidR="004D7D78" w:rsidRDefault="004D7D78" w:rsidP="0025519C">
            <w:pPr>
              <w:pStyle w:val="Styl2"/>
              <w:numPr>
                <w:ilvl w:val="0"/>
                <w:numId w:val="10"/>
              </w:numPr>
              <w:tabs>
                <w:tab w:val="left" w:pos="7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Pierwsze zewnętrzne drzwi</w:t>
            </w:r>
            <w:r w:rsidR="0020417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4D7D78" w:rsidRDefault="004D7D78" w:rsidP="00056788">
            <w:pPr>
              <w:pStyle w:val="Styl2"/>
              <w:tabs>
                <w:tab w:val="left" w:pos="743"/>
              </w:tabs>
              <w:ind w:left="317" w:firstLine="0"/>
              <w:jc w:val="both"/>
              <w:rPr>
                <w:rFonts w:cs="Arial"/>
              </w:rPr>
            </w:pPr>
          </w:p>
          <w:p w:rsidR="004D7D78" w:rsidRPr="00DE78CF" w:rsidRDefault="0020417E" w:rsidP="00CD0331">
            <w:pPr>
              <w:pStyle w:val="Styl2"/>
              <w:numPr>
                <w:ilvl w:val="1"/>
                <w:numId w:val="10"/>
              </w:numPr>
              <w:tabs>
                <w:tab w:val="left" w:pos="1310"/>
              </w:tabs>
              <w:spacing w:after="240" w:line="276" w:lineRule="auto"/>
              <w:ind w:left="1310" w:hanging="567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muszą być </w:t>
            </w:r>
            <w:r w:rsidR="004D7D78" w:rsidRPr="0072482D">
              <w:rPr>
                <w:rFonts w:cs="Arial"/>
                <w:color w:val="000000"/>
              </w:rPr>
              <w:t>zamykane od zewnątrz kluczem przy pomocy zamka umieszczonego w płacie drzwi, lub w bezpośrednim sąsiedztwie jego krawędzi,</w:t>
            </w:r>
          </w:p>
          <w:p w:rsidR="004D7D78" w:rsidRPr="00C15660" w:rsidRDefault="004D7D78" w:rsidP="00CD0331">
            <w:pPr>
              <w:pStyle w:val="Styl2"/>
              <w:numPr>
                <w:ilvl w:val="1"/>
                <w:numId w:val="10"/>
              </w:numPr>
              <w:tabs>
                <w:tab w:val="left" w:pos="1310"/>
              </w:tabs>
              <w:spacing w:after="240" w:line="276" w:lineRule="auto"/>
              <w:ind w:left="1310" w:hanging="567"/>
              <w:jc w:val="both"/>
              <w:rPr>
                <w:rFonts w:cs="Arial"/>
              </w:rPr>
            </w:pPr>
            <w:r>
              <w:rPr>
                <w:rFonts w:cs="Arial"/>
                <w:color w:val="000000"/>
              </w:rPr>
              <w:t>jeżeli napęd tych drzwi jest elektryczny to otwieranie</w:t>
            </w:r>
            <w:r w:rsidR="0020417E">
              <w:rPr>
                <w:rFonts w:cs="Arial"/>
                <w:color w:val="000000"/>
              </w:rPr>
              <w:t xml:space="preserve"> ich</w:t>
            </w:r>
            <w:r>
              <w:rPr>
                <w:rFonts w:cs="Arial"/>
                <w:color w:val="000000"/>
              </w:rPr>
              <w:t xml:space="preserve"> powinno być możliwe przy użyciu elektronicznej karty identyfikacyjnej oraz klucza</w:t>
            </w:r>
            <w:r w:rsidR="0020417E">
              <w:rPr>
                <w:rFonts w:cs="Arial"/>
                <w:color w:val="000000"/>
              </w:rPr>
              <w:t>,</w:t>
            </w:r>
          </w:p>
          <w:p w:rsidR="004D7D78" w:rsidRPr="00C15660" w:rsidRDefault="004D7D78" w:rsidP="00CD0331">
            <w:pPr>
              <w:pStyle w:val="Styl2"/>
              <w:numPr>
                <w:ilvl w:val="1"/>
                <w:numId w:val="10"/>
              </w:numPr>
              <w:tabs>
                <w:tab w:val="left" w:pos="1310"/>
              </w:tabs>
              <w:spacing w:after="240" w:line="276" w:lineRule="auto"/>
              <w:ind w:left="1382" w:hanging="63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 czasie przebywania prowadzącego na zewnątrz tramwaju nie mogą zamknąć się samoczynnie </w:t>
            </w:r>
            <w:r w:rsidRPr="00511AB6">
              <w:rPr>
                <w:rFonts w:cs="Arial"/>
                <w:u w:val="single"/>
              </w:rPr>
              <w:t>jeżeli drzwi otwarte są w trybie otwierania dla motorniczego</w:t>
            </w:r>
            <w:r w:rsidR="0020417E">
              <w:rPr>
                <w:rFonts w:cs="Arial"/>
              </w:rPr>
              <w:t>,</w:t>
            </w:r>
          </w:p>
          <w:p w:rsidR="004D7D78" w:rsidRPr="008D338D" w:rsidRDefault="004D7D78" w:rsidP="00CD0331">
            <w:pPr>
              <w:pStyle w:val="Styl2"/>
              <w:numPr>
                <w:ilvl w:val="1"/>
                <w:numId w:val="10"/>
              </w:numPr>
              <w:tabs>
                <w:tab w:val="left" w:pos="1310"/>
              </w:tabs>
              <w:ind w:left="1310" w:hanging="567"/>
              <w:jc w:val="both"/>
              <w:rPr>
                <w:rFonts w:cs="Arial"/>
              </w:rPr>
            </w:pPr>
            <w:r>
              <w:rPr>
                <w:rFonts w:cs="Arial"/>
                <w:color w:val="000000"/>
              </w:rPr>
              <w:t>musi istnieć możliwość</w:t>
            </w:r>
            <w:r w:rsidRPr="0072482D">
              <w:rPr>
                <w:rFonts w:cs="Arial"/>
                <w:color w:val="000000"/>
              </w:rPr>
              <w:t xml:space="preserve"> otwarcia</w:t>
            </w:r>
            <w:r>
              <w:rPr>
                <w:rFonts w:cs="Arial"/>
                <w:color w:val="000000"/>
              </w:rPr>
              <w:t>/zamknięcia</w:t>
            </w:r>
            <w:r w:rsidRPr="0072482D">
              <w:rPr>
                <w:rFonts w:cs="Arial"/>
                <w:color w:val="000000"/>
              </w:rPr>
              <w:t xml:space="preserve"> tych drzwi z </w:t>
            </w:r>
            <w:r w:rsidRPr="00B652FB">
              <w:rPr>
                <w:rFonts w:cs="Arial"/>
                <w:color w:val="000000"/>
              </w:rPr>
              <w:t xml:space="preserve">zewnątrz </w:t>
            </w:r>
            <w:r>
              <w:rPr>
                <w:rFonts w:cs="Arial"/>
                <w:color w:val="000000"/>
              </w:rPr>
              <w:t>– wyjście motorniczego do zwrotnicy na skrzyżowaniu z jednoczesnym uniemożliwieniem wyjścia pasażerom.</w:t>
            </w:r>
          </w:p>
          <w:p w:rsidR="004D7D78" w:rsidRPr="008D338D" w:rsidRDefault="004D7D78" w:rsidP="00056788">
            <w:pPr>
              <w:pStyle w:val="Styl2"/>
              <w:tabs>
                <w:tab w:val="left" w:pos="1310"/>
              </w:tabs>
              <w:ind w:left="743" w:firstLine="0"/>
              <w:jc w:val="both"/>
              <w:rPr>
                <w:rFonts w:cs="Arial"/>
              </w:rPr>
            </w:pPr>
          </w:p>
          <w:p w:rsidR="004D7D78" w:rsidRPr="008D338D" w:rsidRDefault="004D7D78" w:rsidP="0025519C">
            <w:pPr>
              <w:pStyle w:val="Styl2"/>
              <w:numPr>
                <w:ilvl w:val="0"/>
                <w:numId w:val="10"/>
              </w:numPr>
              <w:tabs>
                <w:tab w:val="left" w:pos="743"/>
              </w:tabs>
              <w:ind w:left="743" w:hanging="42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Stanowisko musi posiadać wydolny układ ogrzewania i wentylacji pracujący niezależnie od przedziału pasażerskiego, spełniający następujące wymogi:</w:t>
            </w:r>
          </w:p>
          <w:p w:rsidR="004D7D78" w:rsidRPr="008D338D" w:rsidRDefault="004D7D78" w:rsidP="00056788">
            <w:pPr>
              <w:pStyle w:val="Styl2"/>
              <w:tabs>
                <w:tab w:val="left" w:pos="743"/>
              </w:tabs>
              <w:ind w:left="317" w:firstLine="0"/>
              <w:jc w:val="both"/>
              <w:rPr>
                <w:rFonts w:cs="Arial"/>
              </w:rPr>
            </w:pPr>
          </w:p>
          <w:p w:rsidR="004D7D78" w:rsidRPr="008D338D" w:rsidRDefault="004D7D78" w:rsidP="00CD0331">
            <w:pPr>
              <w:pStyle w:val="Styl2"/>
              <w:numPr>
                <w:ilvl w:val="1"/>
                <w:numId w:val="10"/>
              </w:numPr>
              <w:tabs>
                <w:tab w:val="left" w:pos="743"/>
                <w:tab w:val="left" w:pos="1310"/>
              </w:tabs>
              <w:spacing w:after="240" w:line="276" w:lineRule="auto"/>
              <w:ind w:left="1310" w:hanging="567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 xml:space="preserve">musi być automatyczna i ręczna </w:t>
            </w:r>
            <w:r w:rsidRPr="00F737E8">
              <w:rPr>
                <w:rFonts w:cs="Arial"/>
              </w:rPr>
              <w:t>możliwość</w:t>
            </w:r>
            <w:r>
              <w:rPr>
                <w:rFonts w:cs="Arial"/>
              </w:rPr>
              <w:t xml:space="preserve"> </w:t>
            </w:r>
            <w:r w:rsidRPr="0072482D">
              <w:rPr>
                <w:rFonts w:cs="Arial"/>
              </w:rPr>
              <w:t>regulacj</w:t>
            </w:r>
            <w:r>
              <w:rPr>
                <w:rFonts w:cs="Arial"/>
              </w:rPr>
              <w:t>i</w:t>
            </w:r>
            <w:r w:rsidRPr="0072482D">
              <w:rPr>
                <w:rFonts w:cs="Arial"/>
              </w:rPr>
              <w:t xml:space="preserve"> temperatury</w:t>
            </w:r>
            <w:r w:rsidRPr="00F737E8">
              <w:rPr>
                <w:rFonts w:cs="Arial"/>
              </w:rPr>
              <w:t xml:space="preserve"> i</w:t>
            </w:r>
            <w:r>
              <w:rPr>
                <w:rFonts w:cs="Arial"/>
              </w:rPr>
              <w:t xml:space="preserve"> </w:t>
            </w:r>
            <w:r w:rsidRPr="004A2113">
              <w:rPr>
                <w:rFonts w:cs="Arial"/>
              </w:rPr>
              <w:t>intensywności wentylacji</w:t>
            </w:r>
            <w:r>
              <w:rPr>
                <w:rFonts w:cs="Arial"/>
              </w:rPr>
              <w:t xml:space="preserve"> </w:t>
            </w:r>
            <w:r w:rsidRPr="0072482D">
              <w:rPr>
                <w:rFonts w:cs="Arial"/>
              </w:rPr>
              <w:lastRenderedPageBreak/>
              <w:t>w</w:t>
            </w:r>
            <w:r>
              <w:rPr>
                <w:rFonts w:cs="Arial"/>
              </w:rPr>
              <w:t> </w:t>
            </w:r>
            <w:r w:rsidRPr="0072482D">
              <w:rPr>
                <w:rFonts w:cs="Arial"/>
              </w:rPr>
              <w:t>kabinie,</w:t>
            </w:r>
          </w:p>
          <w:p w:rsidR="004D7D78" w:rsidRPr="008D338D" w:rsidRDefault="004D7D78" w:rsidP="00CD0331">
            <w:pPr>
              <w:pStyle w:val="Styl2"/>
              <w:numPr>
                <w:ilvl w:val="1"/>
                <w:numId w:val="10"/>
              </w:numPr>
              <w:tabs>
                <w:tab w:val="left" w:pos="743"/>
                <w:tab w:val="left" w:pos="1310"/>
              </w:tabs>
              <w:spacing w:after="240" w:line="276" w:lineRule="auto"/>
              <w:ind w:left="1310" w:hanging="567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ogrzewanie</w:t>
            </w:r>
            <w:r>
              <w:rPr>
                <w:rFonts w:cs="Arial"/>
              </w:rPr>
              <w:t>,</w:t>
            </w:r>
            <w:r w:rsidRPr="0072482D">
              <w:rPr>
                <w:rFonts w:cs="Arial"/>
              </w:rPr>
              <w:t xml:space="preserve"> zaprojektowane dla zapewnienia temperatury przynajmniej +15°C, przy temperaturze</w:t>
            </w:r>
            <w:r>
              <w:rPr>
                <w:rFonts w:cs="Arial"/>
              </w:rPr>
              <w:t xml:space="preserve">     </w:t>
            </w:r>
            <w:r w:rsidRPr="0072482D">
              <w:rPr>
                <w:rFonts w:cs="Arial"/>
              </w:rPr>
              <w:t xml:space="preserve"> –20°C na zewnątrz wagonu w warunkach jazdy miejskiej,</w:t>
            </w:r>
          </w:p>
          <w:p w:rsidR="004D7D78" w:rsidRPr="008D338D" w:rsidRDefault="004D7D78" w:rsidP="00CD0331">
            <w:pPr>
              <w:pStyle w:val="Styl2"/>
              <w:numPr>
                <w:ilvl w:val="1"/>
                <w:numId w:val="10"/>
              </w:numPr>
              <w:tabs>
                <w:tab w:val="left" w:pos="743"/>
                <w:tab w:val="left" w:pos="1310"/>
              </w:tabs>
              <w:spacing w:after="240" w:line="276" w:lineRule="auto"/>
              <w:ind w:left="1310" w:hanging="567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w zakresie temperatur zewnętrznych powyżej +25°C wymagane jest zastosowanie urządzenia zapewniającego obniżenie temperatury wdmuchiwanego powietrza</w:t>
            </w:r>
            <w:r>
              <w:rPr>
                <w:rFonts w:cs="Arial"/>
              </w:rPr>
              <w:t>,</w:t>
            </w:r>
            <w:r w:rsidRPr="0072482D">
              <w:rPr>
                <w:rFonts w:cs="Arial"/>
              </w:rPr>
              <w:t xml:space="preserve"> o </w:t>
            </w:r>
            <w:r>
              <w:rPr>
                <w:rFonts w:cs="Arial"/>
              </w:rPr>
              <w:t xml:space="preserve">co najmniej </w:t>
            </w:r>
            <w:r w:rsidRPr="0072482D">
              <w:rPr>
                <w:rFonts w:cs="Arial"/>
              </w:rPr>
              <w:t xml:space="preserve">5 stopni </w:t>
            </w:r>
            <w:r>
              <w:rPr>
                <w:rFonts w:cs="Arial"/>
              </w:rPr>
              <w:t xml:space="preserve">poniżej temperatury zewnętrznej, </w:t>
            </w:r>
          </w:p>
          <w:p w:rsidR="004D7D78" w:rsidRPr="00C15660" w:rsidRDefault="004D7D78" w:rsidP="00C15660">
            <w:pPr>
              <w:pStyle w:val="Styl2"/>
              <w:numPr>
                <w:ilvl w:val="1"/>
                <w:numId w:val="10"/>
              </w:numPr>
              <w:tabs>
                <w:tab w:val="left" w:pos="743"/>
                <w:tab w:val="left" w:pos="1310"/>
              </w:tabs>
              <w:spacing w:line="276" w:lineRule="auto"/>
              <w:ind w:left="1310" w:hanging="567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układ wentylacji i schładzania powietrza musi być cichy</w:t>
            </w:r>
            <w:r w:rsidR="0020417E">
              <w:rPr>
                <w:rFonts w:cs="Arial"/>
              </w:rPr>
              <w:t xml:space="preserve"> -</w:t>
            </w:r>
            <w:r w:rsidRPr="00241312">
              <w:rPr>
                <w:rFonts w:cs="Arial"/>
                <w:color w:val="000000" w:themeColor="text1"/>
              </w:rPr>
              <w:t xml:space="preserve"> dopuszczalna emisja dźwięku (równoważny poziom dźwięku </w:t>
            </w:r>
            <w:r w:rsidRPr="00C15660">
              <w:rPr>
                <w:rFonts w:cs="Arial"/>
                <w:color w:val="000000" w:themeColor="text1"/>
              </w:rPr>
              <w:t>L</w:t>
            </w:r>
            <w:r w:rsidRPr="00C15660">
              <w:rPr>
                <w:rFonts w:cs="Arial"/>
                <w:color w:val="000000" w:themeColor="text1"/>
                <w:sz w:val="16"/>
                <w:szCs w:val="16"/>
              </w:rPr>
              <w:t>A,</w:t>
            </w:r>
            <w:r w:rsidRPr="00C15660">
              <w:rPr>
                <w:rFonts w:cs="Arial"/>
                <w:color w:val="000000" w:themeColor="text1"/>
              </w:rPr>
              <w:t>)</w:t>
            </w:r>
            <w:r>
              <w:rPr>
                <w:rFonts w:cs="Arial"/>
              </w:rPr>
              <w:t xml:space="preserve"> </w:t>
            </w:r>
            <w:r w:rsidRPr="00241312">
              <w:rPr>
                <w:rFonts w:cs="Arial"/>
                <w:color w:val="000000" w:themeColor="text1"/>
              </w:rPr>
              <w:t>w przedziale pro</w:t>
            </w:r>
            <w:r>
              <w:rPr>
                <w:rFonts w:cs="Arial"/>
                <w:color w:val="000000" w:themeColor="text1"/>
              </w:rPr>
              <w:t>wadzącego nie może być większa  niż 78 dB przy prędkości 40km/h</w:t>
            </w:r>
            <w:r>
              <w:rPr>
                <w:rFonts w:cs="Arial"/>
              </w:rPr>
              <w:t>.</w:t>
            </w:r>
          </w:p>
          <w:p w:rsidR="004D7D78" w:rsidRPr="008D338D" w:rsidRDefault="004D7D78" w:rsidP="00056788">
            <w:pPr>
              <w:pStyle w:val="Styl2"/>
              <w:tabs>
                <w:tab w:val="left" w:pos="743"/>
                <w:tab w:val="left" w:pos="1310"/>
              </w:tabs>
              <w:ind w:left="743" w:firstLine="0"/>
              <w:jc w:val="both"/>
              <w:rPr>
                <w:rFonts w:cs="Arial"/>
              </w:rPr>
            </w:pPr>
          </w:p>
          <w:p w:rsidR="004D7D78" w:rsidRPr="008D338D" w:rsidRDefault="004D7D78" w:rsidP="0025519C">
            <w:pPr>
              <w:pStyle w:val="Styl2"/>
              <w:numPr>
                <w:ilvl w:val="0"/>
                <w:numId w:val="10"/>
              </w:numPr>
              <w:ind w:left="743" w:hanging="425"/>
              <w:jc w:val="both"/>
              <w:rPr>
                <w:rFonts w:cs="Arial"/>
              </w:rPr>
            </w:pPr>
            <w:r w:rsidRPr="008D338D">
              <w:rPr>
                <w:rFonts w:cs="Arial"/>
              </w:rPr>
              <w:t xml:space="preserve">Przeszklenie stanowiska prowadzącego (z zastosowaniem szyb termicznych), musi zapewniać dobrą widoczność i bezpieczeństwo bierne w każdych warunkach oraz spełniać warunki określone w Przepisach. </w:t>
            </w:r>
          </w:p>
          <w:p w:rsidR="004D7D78" w:rsidRPr="008D338D" w:rsidRDefault="004D7D78" w:rsidP="00056788">
            <w:pPr>
              <w:pStyle w:val="Styl2"/>
              <w:ind w:left="318" w:firstLine="0"/>
              <w:jc w:val="both"/>
              <w:rPr>
                <w:rFonts w:cs="Arial"/>
              </w:rPr>
            </w:pPr>
          </w:p>
          <w:p w:rsidR="004D7D78" w:rsidRPr="005A6C9C" w:rsidRDefault="004D7D78" w:rsidP="0025519C">
            <w:pPr>
              <w:pStyle w:val="Styl2"/>
              <w:numPr>
                <w:ilvl w:val="0"/>
                <w:numId w:val="10"/>
              </w:numPr>
              <w:tabs>
                <w:tab w:val="left" w:pos="743"/>
                <w:tab w:val="left" w:pos="1310"/>
              </w:tabs>
              <w:jc w:val="both"/>
              <w:rPr>
                <w:rFonts w:cs="Arial"/>
              </w:rPr>
            </w:pPr>
            <w:r w:rsidRPr="005A6C9C">
              <w:rPr>
                <w:rFonts w:cs="Arial"/>
              </w:rPr>
              <w:t>Pole widzenia prowadzącego musi wynosić nie mniej niż 160° w płaszczyźnie poziomej. Jedynym ograniczeniem widoczności mogą być narożne słupki szyby przedniej, zapewniające wymaganą wytrzymałość konstrukcyjną oraz słupek drzwi i okna</w:t>
            </w:r>
            <w:r>
              <w:rPr>
                <w:rFonts w:cs="Arial"/>
              </w:rPr>
              <w:t>.</w:t>
            </w:r>
          </w:p>
          <w:p w:rsidR="004D7D78" w:rsidRDefault="004D7D78" w:rsidP="00056788">
            <w:pPr>
              <w:pStyle w:val="Akapitzlist"/>
              <w:rPr>
                <w:rFonts w:cs="Arial"/>
              </w:rPr>
            </w:pPr>
          </w:p>
          <w:p w:rsidR="004D7D78" w:rsidRPr="008D338D" w:rsidRDefault="004D7D78" w:rsidP="00056788">
            <w:pPr>
              <w:pStyle w:val="Styl2"/>
              <w:tabs>
                <w:tab w:val="left" w:pos="743"/>
                <w:tab w:val="left" w:pos="1310"/>
              </w:tabs>
              <w:ind w:left="317" w:firstLine="426"/>
              <w:jc w:val="both"/>
              <w:rPr>
                <w:rFonts w:cs="Arial"/>
              </w:rPr>
            </w:pPr>
            <w:r w:rsidRPr="00B10A5D">
              <w:rPr>
                <w:rFonts w:cs="Arial"/>
              </w:rPr>
              <w:t>Opis techniczny</w:t>
            </w:r>
            <w:r w:rsidRPr="0072482D">
              <w:rPr>
                <w:rFonts w:cs="Arial"/>
              </w:rPr>
              <w:t xml:space="preserve"> musi zawierać schemat pola widzenia w</w:t>
            </w:r>
            <w:r>
              <w:rPr>
                <w:rFonts w:cs="Arial"/>
              </w:rPr>
              <w:t> </w:t>
            </w:r>
            <w:r w:rsidRPr="0072482D">
              <w:rPr>
                <w:rFonts w:cs="Arial"/>
              </w:rPr>
              <w:t>dwóch płaszczyznach.</w:t>
            </w:r>
          </w:p>
          <w:p w:rsidR="004D7D78" w:rsidRDefault="004D7D78" w:rsidP="00056788">
            <w:pPr>
              <w:pStyle w:val="Akapitzlist"/>
              <w:rPr>
                <w:rFonts w:cs="Arial"/>
              </w:rPr>
            </w:pPr>
          </w:p>
          <w:p w:rsidR="004D7D78" w:rsidRPr="008D338D" w:rsidRDefault="004D7D78" w:rsidP="0025519C">
            <w:pPr>
              <w:pStyle w:val="Styl2"/>
              <w:numPr>
                <w:ilvl w:val="0"/>
                <w:numId w:val="10"/>
              </w:numPr>
              <w:tabs>
                <w:tab w:val="left" w:pos="743"/>
              </w:tabs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Okna kabiny czołowe i boczne muszą być wyposażone w osłony przeciwsłoneczne.</w:t>
            </w:r>
          </w:p>
          <w:p w:rsidR="004D7D78" w:rsidRDefault="004D7D78" w:rsidP="00056788">
            <w:pPr>
              <w:pStyle w:val="Akapitzlist"/>
              <w:rPr>
                <w:rFonts w:cs="Arial"/>
              </w:rPr>
            </w:pPr>
          </w:p>
          <w:p w:rsidR="004D7D78" w:rsidRPr="00C15660" w:rsidRDefault="004D7D78" w:rsidP="00256DBD">
            <w:pPr>
              <w:pStyle w:val="Styl2"/>
              <w:numPr>
                <w:ilvl w:val="0"/>
                <w:numId w:val="10"/>
              </w:numPr>
              <w:spacing w:after="240"/>
              <w:ind w:left="743" w:hanging="426"/>
              <w:jc w:val="both"/>
              <w:rPr>
                <w:rFonts w:cs="Arial"/>
              </w:rPr>
            </w:pPr>
            <w:r>
              <w:rPr>
                <w:rFonts w:cs="Arial"/>
              </w:rPr>
              <w:t>Okna kabiny muszą:</w:t>
            </w:r>
          </w:p>
          <w:p w:rsidR="004D7D78" w:rsidRDefault="004D7D78" w:rsidP="00CD0331">
            <w:pPr>
              <w:pStyle w:val="Styl2"/>
              <w:numPr>
                <w:ilvl w:val="1"/>
                <w:numId w:val="10"/>
              </w:numPr>
              <w:spacing w:after="240" w:line="276" w:lineRule="auto"/>
              <w:ind w:left="1310" w:hanging="567"/>
              <w:jc w:val="both"/>
              <w:rPr>
                <w:rFonts w:cs="Arial"/>
              </w:rPr>
            </w:pPr>
            <w:r w:rsidRPr="00C15660">
              <w:rPr>
                <w:rFonts w:cs="Arial"/>
              </w:rPr>
              <w:t>wyposażone w system zabezpieczający przed zaparowaniem lub oblodzeniem (uwzględniając</w:t>
            </w:r>
            <w:r w:rsidRPr="0072482D">
              <w:rPr>
                <w:rFonts w:cs="Arial"/>
              </w:rPr>
              <w:t xml:space="preserve"> </w:t>
            </w:r>
            <w:r w:rsidRPr="001D2D9A">
              <w:rPr>
                <w:rFonts w:cs="Arial"/>
              </w:rPr>
              <w:t>zapisy</w:t>
            </w:r>
            <w:r w:rsidRPr="0072482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rozdziału </w:t>
            </w:r>
            <w:r w:rsidR="009130A8">
              <w:rPr>
                <w:rFonts w:cs="Arial"/>
              </w:rPr>
              <w:t>II</w:t>
            </w:r>
            <w:r>
              <w:rPr>
                <w:rFonts w:cs="Arial"/>
              </w:rPr>
              <w:t>),</w:t>
            </w:r>
            <w:bookmarkStart w:id="43" w:name="_GoBack"/>
            <w:bookmarkEnd w:id="43"/>
          </w:p>
          <w:p w:rsidR="004D7D78" w:rsidRPr="00346D15" w:rsidRDefault="004D7D78" w:rsidP="00CD0331">
            <w:pPr>
              <w:pStyle w:val="Styl2"/>
              <w:numPr>
                <w:ilvl w:val="1"/>
                <w:numId w:val="10"/>
              </w:numPr>
              <w:spacing w:after="240" w:line="276" w:lineRule="auto"/>
              <w:ind w:left="1310" w:hanging="567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nie mogą dawać wewnątrz żadnych refleksów świetlnych,</w:t>
            </w:r>
          </w:p>
          <w:p w:rsidR="004D7D78" w:rsidRPr="00346D15" w:rsidRDefault="004D7D78" w:rsidP="0025519C">
            <w:pPr>
              <w:pStyle w:val="Styl2"/>
              <w:numPr>
                <w:ilvl w:val="1"/>
                <w:numId w:val="10"/>
              </w:numPr>
              <w:spacing w:line="276" w:lineRule="auto"/>
              <w:ind w:left="1310" w:hanging="567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jedno okno boczne (z lewej strony) musi być otwierane.</w:t>
            </w:r>
          </w:p>
          <w:p w:rsidR="004D7D78" w:rsidRPr="0072482D" w:rsidRDefault="004D7D78" w:rsidP="00056788">
            <w:pPr>
              <w:pStyle w:val="Styl2"/>
              <w:ind w:left="743" w:firstLine="0"/>
              <w:jc w:val="both"/>
              <w:rPr>
                <w:rFonts w:cs="Arial"/>
              </w:rPr>
            </w:pPr>
          </w:p>
          <w:p w:rsidR="004D7D78" w:rsidRDefault="004D7D78" w:rsidP="00C15660">
            <w:pPr>
              <w:pStyle w:val="Styl2"/>
              <w:numPr>
                <w:ilvl w:val="0"/>
                <w:numId w:val="10"/>
              </w:numPr>
              <w:ind w:left="743" w:hanging="426"/>
              <w:jc w:val="both"/>
              <w:rPr>
                <w:rFonts w:cs="Arial"/>
              </w:rPr>
            </w:pPr>
            <w:r w:rsidRPr="00DE78CF">
              <w:rPr>
                <w:rFonts w:cs="Arial"/>
              </w:rPr>
              <w:t>Stanowisko prowadzącego musi być wyposażone w ergonomiczny fotel, odchylany, z</w:t>
            </w:r>
            <w:r w:rsidR="00C5642F">
              <w:rPr>
                <w:rFonts w:cs="Arial"/>
              </w:rPr>
              <w:t> </w:t>
            </w:r>
            <w:r w:rsidRPr="00DE78CF">
              <w:rPr>
                <w:rFonts w:cs="Arial"/>
              </w:rPr>
              <w:t>regulacją we wszystkich płaszczyznach, umożliwiający dostosowanie go do ciężaru i</w:t>
            </w:r>
            <w:r w:rsidR="00C5642F">
              <w:rPr>
                <w:rFonts w:cs="Arial"/>
              </w:rPr>
              <w:t> </w:t>
            </w:r>
            <w:r w:rsidRPr="00DE78CF">
              <w:rPr>
                <w:rFonts w:cs="Arial"/>
              </w:rPr>
              <w:t>wzrostu prowadzącego.  Typ fotela i jego regulacja (napędy, pamięć ustawień) muszą być uzgodnione z Zamawiającym po podpisaniu Umowy.  Rozplanowanie wnętrza musi zapewnić prowadzącemu swobodny dostęp do drzwi wewnętrznych i zewnętrznych, w</w:t>
            </w:r>
            <w:r w:rsidR="00C5642F">
              <w:rPr>
                <w:rFonts w:cs="Arial"/>
              </w:rPr>
              <w:t> </w:t>
            </w:r>
            <w:r w:rsidRPr="00DE78CF">
              <w:rPr>
                <w:rFonts w:cs="Arial"/>
              </w:rPr>
              <w:t xml:space="preserve">każdym położeniu drzwi. Stanowisko musi być wyposażone w podnóżek o elektrycznie regulowanym położeniu. </w:t>
            </w:r>
          </w:p>
          <w:p w:rsidR="004D7D78" w:rsidRDefault="004D7D78" w:rsidP="00C15660">
            <w:pPr>
              <w:pStyle w:val="Styl2"/>
              <w:ind w:left="743" w:firstLine="0"/>
              <w:jc w:val="both"/>
              <w:rPr>
                <w:rFonts w:cs="Arial"/>
              </w:rPr>
            </w:pPr>
          </w:p>
          <w:p w:rsidR="004D7D78" w:rsidRDefault="004D7D78" w:rsidP="00193C28">
            <w:pPr>
              <w:pStyle w:val="Styl2"/>
              <w:numPr>
                <w:ilvl w:val="0"/>
                <w:numId w:val="10"/>
              </w:numPr>
              <w:ind w:left="743" w:hanging="426"/>
              <w:jc w:val="both"/>
              <w:rPr>
                <w:rFonts w:cs="Arial"/>
              </w:rPr>
            </w:pPr>
            <w:r w:rsidRPr="00C15660">
              <w:rPr>
                <w:rFonts w:cs="Arial"/>
              </w:rPr>
              <w:t>Wszystkie elementy sygnalizacyjne i sterownicze muszą być rozmieszczone zgodnie z</w:t>
            </w:r>
            <w:r w:rsidR="00C5642F">
              <w:rPr>
                <w:rFonts w:cs="Arial"/>
              </w:rPr>
              <w:t> </w:t>
            </w:r>
            <w:r w:rsidRPr="00C15660">
              <w:rPr>
                <w:rFonts w:cs="Arial"/>
              </w:rPr>
              <w:t>zasadami ergonomii</w:t>
            </w:r>
            <w:r w:rsidR="003B747B">
              <w:rPr>
                <w:rFonts w:cs="Arial"/>
              </w:rPr>
              <w:t>,</w:t>
            </w:r>
            <w:r w:rsidRPr="00C15660">
              <w:rPr>
                <w:rFonts w:cs="Arial"/>
              </w:rPr>
              <w:t xml:space="preserve"> uwzględniając terminal prowadzącego o wymiarze minimum 12” o</w:t>
            </w:r>
            <w:r w:rsidR="00C5642F">
              <w:rPr>
                <w:rFonts w:cs="Arial"/>
              </w:rPr>
              <w:t> </w:t>
            </w:r>
            <w:r w:rsidRPr="00C15660">
              <w:rPr>
                <w:rFonts w:cs="Arial"/>
              </w:rPr>
              <w:t>proporcjach 4:3. Wymagane jest aby na tym terminalu wyświetlały się informacje z</w:t>
            </w:r>
            <w:r w:rsidR="00C5642F">
              <w:rPr>
                <w:rFonts w:cs="Arial"/>
              </w:rPr>
              <w:t> </w:t>
            </w:r>
            <w:r w:rsidRPr="00C15660">
              <w:rPr>
                <w:rFonts w:cs="Arial"/>
              </w:rPr>
              <w:t xml:space="preserve">systemu diagnostycznego </w:t>
            </w:r>
            <w:r>
              <w:rPr>
                <w:rFonts w:cs="Arial"/>
              </w:rPr>
              <w:t>wagonu opisanego w załączniku 1a do STT</w:t>
            </w:r>
            <w:r w:rsidRPr="00C15660">
              <w:rPr>
                <w:rFonts w:cs="Arial"/>
              </w:rPr>
              <w:t>.</w:t>
            </w:r>
          </w:p>
          <w:p w:rsidR="004D7D78" w:rsidRDefault="004D7D78" w:rsidP="00193C28">
            <w:pPr>
              <w:pStyle w:val="Akapitzlist"/>
              <w:rPr>
                <w:rFonts w:cs="Arial"/>
              </w:rPr>
            </w:pPr>
          </w:p>
          <w:p w:rsidR="004D7D78" w:rsidRPr="00193C28" w:rsidRDefault="004D7D78" w:rsidP="00256DBD">
            <w:pPr>
              <w:pStyle w:val="Styl2"/>
              <w:numPr>
                <w:ilvl w:val="0"/>
                <w:numId w:val="10"/>
              </w:numPr>
              <w:spacing w:after="240"/>
              <w:ind w:left="743" w:hanging="426"/>
              <w:jc w:val="both"/>
              <w:rPr>
                <w:rFonts w:cs="Arial"/>
              </w:rPr>
            </w:pPr>
            <w:r w:rsidRPr="00193C28">
              <w:rPr>
                <w:rFonts w:cs="Arial"/>
              </w:rPr>
              <w:t xml:space="preserve">W kabinie należy umieścić i zabudować:  </w:t>
            </w:r>
          </w:p>
          <w:p w:rsidR="004D7D78" w:rsidRPr="00346D15" w:rsidRDefault="004D7D78" w:rsidP="00193C28">
            <w:pPr>
              <w:pStyle w:val="Styl2"/>
              <w:numPr>
                <w:ilvl w:val="1"/>
                <w:numId w:val="10"/>
              </w:numPr>
              <w:spacing w:line="276" w:lineRule="auto"/>
              <w:ind w:left="1037" w:hanging="294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system łączności,</w:t>
            </w:r>
          </w:p>
          <w:p w:rsidR="004D7D78" w:rsidRPr="00346D15" w:rsidRDefault="004D7D78" w:rsidP="00193C28">
            <w:pPr>
              <w:pStyle w:val="Styl2"/>
              <w:numPr>
                <w:ilvl w:val="1"/>
                <w:numId w:val="10"/>
              </w:numPr>
              <w:spacing w:line="276" w:lineRule="auto"/>
              <w:ind w:left="1037" w:hanging="294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nagłośnienie,</w:t>
            </w:r>
          </w:p>
          <w:p w:rsidR="004D7D78" w:rsidRPr="00346D15" w:rsidRDefault="004D7D78" w:rsidP="00193C28">
            <w:pPr>
              <w:pStyle w:val="Styl2"/>
              <w:numPr>
                <w:ilvl w:val="1"/>
                <w:numId w:val="10"/>
              </w:numPr>
              <w:spacing w:line="276" w:lineRule="auto"/>
              <w:ind w:left="1037" w:hanging="294"/>
              <w:jc w:val="both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72482D">
              <w:rPr>
                <w:rFonts w:cs="Arial"/>
              </w:rPr>
              <w:t>rządzenia nadzoru i obszarowego sterowania ruchem,</w:t>
            </w:r>
          </w:p>
          <w:p w:rsidR="004D7D78" w:rsidRPr="00346D15" w:rsidRDefault="004D7D78" w:rsidP="00193C28">
            <w:pPr>
              <w:pStyle w:val="Styl2"/>
              <w:numPr>
                <w:ilvl w:val="1"/>
                <w:numId w:val="10"/>
              </w:numPr>
              <w:spacing w:line="276" w:lineRule="auto"/>
              <w:ind w:left="1409" w:hanging="709"/>
              <w:jc w:val="both"/>
              <w:rPr>
                <w:rFonts w:cs="Arial"/>
              </w:rPr>
            </w:pPr>
            <w:r>
              <w:rPr>
                <w:rFonts w:cs="Arial"/>
              </w:rPr>
              <w:t>alarmowy przycisk napadowy („Panic”), do bezpośredniej komunikacji dźwięku i</w:t>
            </w:r>
            <w:r w:rsidR="00C5642F">
              <w:rPr>
                <w:rFonts w:cs="Arial"/>
              </w:rPr>
              <w:t> </w:t>
            </w:r>
            <w:r>
              <w:rPr>
                <w:rFonts w:cs="Arial"/>
              </w:rPr>
              <w:t>obrazu do Dyspozytornii, umieszczony w dyskretnym miejscu, umożliwiający</w:t>
            </w:r>
            <w:r w:rsidR="003B747B">
              <w:rPr>
                <w:rFonts w:cs="Arial"/>
              </w:rPr>
              <w:t>m</w:t>
            </w:r>
            <w:r>
              <w:rPr>
                <w:rFonts w:cs="Arial"/>
              </w:rPr>
              <w:t xml:space="preserve"> aktywację przez prowadzącego w sytuacji zagrożenia</w:t>
            </w:r>
            <w:r w:rsidR="003B747B">
              <w:rPr>
                <w:rFonts w:cs="Arial"/>
              </w:rPr>
              <w:t>,</w:t>
            </w:r>
          </w:p>
          <w:p w:rsidR="004D7D78" w:rsidRPr="00346D15" w:rsidRDefault="004D7D78" w:rsidP="00941429">
            <w:pPr>
              <w:pStyle w:val="Styl2"/>
              <w:numPr>
                <w:ilvl w:val="1"/>
                <w:numId w:val="10"/>
              </w:numPr>
              <w:spacing w:line="276" w:lineRule="auto"/>
              <w:ind w:left="1336" w:hanging="593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 xml:space="preserve">przyłącza z zasilaniem </w:t>
            </w:r>
            <w:r>
              <w:rPr>
                <w:rFonts w:cs="Arial"/>
              </w:rPr>
              <w:t xml:space="preserve">1x </w:t>
            </w:r>
            <w:r w:rsidRPr="0072482D">
              <w:rPr>
                <w:rFonts w:cs="Arial"/>
              </w:rPr>
              <w:t>12VDC</w:t>
            </w:r>
            <w:r>
              <w:rPr>
                <w:rFonts w:cs="Arial"/>
              </w:rPr>
              <w:t xml:space="preserve">  oraz 1x USB</w:t>
            </w:r>
            <w:r w:rsidRPr="0072482D">
              <w:rPr>
                <w:rFonts w:cs="Arial"/>
              </w:rPr>
              <w:t>, działające niezależnie od zasilania z sieci jezdnej,</w:t>
            </w:r>
          </w:p>
          <w:p w:rsidR="004D7D78" w:rsidRPr="002979C2" w:rsidRDefault="004D7D78" w:rsidP="00193C28">
            <w:pPr>
              <w:pStyle w:val="Styl2"/>
              <w:numPr>
                <w:ilvl w:val="1"/>
                <w:numId w:val="10"/>
              </w:numPr>
              <w:spacing w:line="276" w:lineRule="auto"/>
              <w:ind w:left="1037" w:hanging="294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system monitoringu,</w:t>
            </w:r>
          </w:p>
          <w:p w:rsidR="004D7D78" w:rsidRPr="00346D15" w:rsidRDefault="004D7D78" w:rsidP="00193C28">
            <w:pPr>
              <w:pStyle w:val="Styl2"/>
              <w:numPr>
                <w:ilvl w:val="1"/>
                <w:numId w:val="10"/>
              </w:numPr>
              <w:spacing w:line="276" w:lineRule="auto"/>
              <w:ind w:left="1037" w:hanging="294"/>
              <w:jc w:val="both"/>
              <w:rPr>
                <w:rFonts w:cs="Arial"/>
              </w:rPr>
            </w:pPr>
            <w:r>
              <w:rPr>
                <w:rFonts w:cs="Arial"/>
              </w:rPr>
              <w:t>tablicę bezpieczników,</w:t>
            </w:r>
          </w:p>
          <w:p w:rsidR="004D7D78" w:rsidRPr="00346D15" w:rsidRDefault="004D7D78" w:rsidP="00193C28">
            <w:pPr>
              <w:pStyle w:val="Styl2"/>
              <w:numPr>
                <w:ilvl w:val="1"/>
                <w:numId w:val="10"/>
              </w:numPr>
              <w:spacing w:line="276" w:lineRule="auto"/>
              <w:ind w:left="1037" w:hanging="29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miejsce na </w:t>
            </w:r>
            <w:r w:rsidRPr="0072482D">
              <w:rPr>
                <w:rFonts w:cs="Arial"/>
              </w:rPr>
              <w:t>bilety i pieniądze,</w:t>
            </w:r>
          </w:p>
          <w:p w:rsidR="004D7D78" w:rsidRPr="00346D15" w:rsidRDefault="004D7D78" w:rsidP="00193C28">
            <w:pPr>
              <w:pStyle w:val="Styl2"/>
              <w:numPr>
                <w:ilvl w:val="1"/>
                <w:numId w:val="10"/>
              </w:numPr>
              <w:spacing w:line="276" w:lineRule="auto"/>
              <w:ind w:left="1037" w:hanging="29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miejsce na </w:t>
            </w:r>
            <w:r w:rsidRPr="0072482D">
              <w:rPr>
                <w:rFonts w:cs="Arial"/>
              </w:rPr>
              <w:t>dokumenty</w:t>
            </w:r>
            <w:r>
              <w:rPr>
                <w:rFonts w:cs="Arial"/>
              </w:rPr>
              <w:t xml:space="preserve"> o wymiarach minimum </w:t>
            </w:r>
            <w:r w:rsidRPr="00511AB6">
              <w:rPr>
                <w:rFonts w:cs="Arial"/>
              </w:rPr>
              <w:t>265 x 190 x 30 mm</w:t>
            </w:r>
            <w:r w:rsidRPr="0072482D">
              <w:rPr>
                <w:rFonts w:cs="Arial"/>
              </w:rPr>
              <w:t>,</w:t>
            </w:r>
          </w:p>
          <w:p w:rsidR="004D7D78" w:rsidRPr="00346D15" w:rsidRDefault="004D7D78" w:rsidP="00193C28">
            <w:pPr>
              <w:pStyle w:val="Styl2"/>
              <w:numPr>
                <w:ilvl w:val="1"/>
                <w:numId w:val="10"/>
              </w:numPr>
              <w:spacing w:line="276" w:lineRule="auto"/>
              <w:ind w:left="1037" w:hanging="29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miejsce na </w:t>
            </w:r>
            <w:r w:rsidRPr="0072482D">
              <w:rPr>
                <w:rFonts w:cs="Arial"/>
              </w:rPr>
              <w:t>rzeczy osobiste prowadzącego,</w:t>
            </w:r>
          </w:p>
          <w:p w:rsidR="004D7D78" w:rsidRPr="00346D15" w:rsidRDefault="004D7D78" w:rsidP="00193C28">
            <w:pPr>
              <w:pStyle w:val="Styl2"/>
              <w:numPr>
                <w:ilvl w:val="1"/>
                <w:numId w:val="10"/>
              </w:numPr>
              <w:spacing w:line="276" w:lineRule="auto"/>
              <w:ind w:left="1452" w:hanging="709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 xml:space="preserve">schowek schładzany na napoje oraz prowiant dla prowadzącego, min. </w:t>
            </w:r>
            <w:r>
              <w:rPr>
                <w:rFonts w:cs="Arial"/>
              </w:rPr>
              <w:t>w</w:t>
            </w:r>
            <w:r w:rsidRPr="0072482D">
              <w:rPr>
                <w:rFonts w:cs="Arial"/>
              </w:rPr>
              <w:t>ymiary</w:t>
            </w:r>
            <w:r>
              <w:rPr>
                <w:rFonts w:cs="Arial"/>
              </w:rPr>
              <w:t xml:space="preserve"> wewnętrzne</w:t>
            </w:r>
            <w:r w:rsidRPr="0072482D">
              <w:rPr>
                <w:rFonts w:cs="Arial"/>
              </w:rPr>
              <w:t xml:space="preserve"> (szer./głębokość/wys.): 300x200x150mm,</w:t>
            </w:r>
          </w:p>
          <w:p w:rsidR="004D7D78" w:rsidRPr="00346D15" w:rsidRDefault="004D7D78" w:rsidP="00193C28">
            <w:pPr>
              <w:pStyle w:val="Styl2"/>
              <w:numPr>
                <w:ilvl w:val="1"/>
                <w:numId w:val="10"/>
              </w:numPr>
              <w:spacing w:line="276" w:lineRule="auto"/>
              <w:ind w:left="1452" w:hanging="709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przyrząd do ręcznego przestawiania zwrotnic</w:t>
            </w:r>
            <w:r>
              <w:rPr>
                <w:rFonts w:cs="Arial"/>
              </w:rPr>
              <w:t xml:space="preserve"> zamocowany w uchwycie</w:t>
            </w:r>
            <w:r w:rsidR="003B747B">
              <w:rPr>
                <w:rFonts w:cs="Arial"/>
              </w:rPr>
              <w:t>,</w:t>
            </w:r>
          </w:p>
          <w:p w:rsidR="004D7D78" w:rsidRPr="00193C28" w:rsidRDefault="004D7D78" w:rsidP="00193C28">
            <w:pPr>
              <w:pStyle w:val="Styl2"/>
              <w:numPr>
                <w:ilvl w:val="1"/>
                <w:numId w:val="10"/>
              </w:numPr>
              <w:spacing w:line="276" w:lineRule="auto"/>
              <w:ind w:left="1452" w:hanging="709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zestaw medyczny pierwszej pomocy</w:t>
            </w:r>
            <w:r>
              <w:rPr>
                <w:rFonts w:cs="Arial"/>
              </w:rPr>
              <w:t xml:space="preserve"> (apteczka)</w:t>
            </w:r>
            <w:r w:rsidRPr="0072482D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 xml:space="preserve">o wymiarach min. </w:t>
            </w:r>
            <w:r w:rsidRPr="0072482D">
              <w:rPr>
                <w:rFonts w:cs="Arial"/>
              </w:rPr>
              <w:t>25</w:t>
            </w:r>
            <w:r>
              <w:rPr>
                <w:rFonts w:cs="Arial"/>
              </w:rPr>
              <w:t>5</w:t>
            </w:r>
            <w:r w:rsidRPr="0072482D">
              <w:rPr>
                <w:rFonts w:cs="Arial"/>
              </w:rPr>
              <w:t xml:space="preserve"> x </w:t>
            </w:r>
            <w:r>
              <w:rPr>
                <w:rFonts w:cs="Arial"/>
              </w:rPr>
              <w:t>165</w:t>
            </w:r>
            <w:r w:rsidRPr="0072482D">
              <w:rPr>
                <w:rFonts w:cs="Arial"/>
              </w:rPr>
              <w:t xml:space="preserve"> x </w:t>
            </w:r>
            <w:r>
              <w:rPr>
                <w:rFonts w:cs="Arial"/>
              </w:rPr>
              <w:t>85</w:t>
            </w:r>
            <w:r w:rsidRPr="0072482D">
              <w:rPr>
                <w:rFonts w:cs="Arial"/>
              </w:rPr>
              <w:t>mm,</w:t>
            </w:r>
          </w:p>
          <w:p w:rsidR="004D7D78" w:rsidRPr="009C56B9" w:rsidRDefault="003B747B" w:rsidP="00193C28">
            <w:pPr>
              <w:pStyle w:val="Styl2"/>
              <w:numPr>
                <w:ilvl w:val="1"/>
                <w:numId w:val="10"/>
              </w:numPr>
              <w:spacing w:line="276" w:lineRule="auto"/>
              <w:ind w:left="743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szafkę </w:t>
            </w:r>
            <w:r w:rsidR="004D7D78">
              <w:rPr>
                <w:rFonts w:cs="Arial"/>
              </w:rPr>
              <w:t>ubraniową z wieszakami</w:t>
            </w:r>
            <w:r>
              <w:rPr>
                <w:rFonts w:cs="Arial"/>
              </w:rPr>
              <w:t>,</w:t>
            </w:r>
          </w:p>
          <w:p w:rsidR="004D7D78" w:rsidRPr="009C56B9" w:rsidRDefault="003B747B" w:rsidP="00193C28">
            <w:pPr>
              <w:pStyle w:val="Styl2"/>
              <w:numPr>
                <w:ilvl w:val="1"/>
                <w:numId w:val="10"/>
              </w:numPr>
              <w:spacing w:line="276" w:lineRule="auto"/>
              <w:ind w:left="743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4D7D78">
              <w:rPr>
                <w:rFonts w:cs="Arial"/>
              </w:rPr>
              <w:t>lucz do rampy inwalidy zamocowany w uchwycie</w:t>
            </w:r>
            <w:r>
              <w:rPr>
                <w:rFonts w:cs="Arial"/>
              </w:rPr>
              <w:t>,</w:t>
            </w:r>
          </w:p>
          <w:p w:rsidR="004D7D78" w:rsidRDefault="003B747B" w:rsidP="00193C28">
            <w:pPr>
              <w:pStyle w:val="Styl2"/>
              <w:numPr>
                <w:ilvl w:val="1"/>
                <w:numId w:val="10"/>
              </w:numPr>
              <w:spacing w:line="276" w:lineRule="auto"/>
              <w:ind w:left="743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4D7D78">
              <w:rPr>
                <w:rFonts w:cs="Arial"/>
              </w:rPr>
              <w:t>rzyrząd do czyszczenia zwrotnic zamocowany w uchwycie</w:t>
            </w:r>
            <w:r>
              <w:rPr>
                <w:rFonts w:cs="Arial"/>
              </w:rPr>
              <w:t>,</w:t>
            </w:r>
          </w:p>
          <w:p w:rsidR="004D7D78" w:rsidRDefault="003B747B" w:rsidP="00193C28">
            <w:pPr>
              <w:pStyle w:val="Styl2"/>
              <w:numPr>
                <w:ilvl w:val="1"/>
                <w:numId w:val="10"/>
              </w:numPr>
              <w:spacing w:line="276" w:lineRule="auto"/>
              <w:ind w:left="743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4D7D78">
              <w:rPr>
                <w:rFonts w:cs="Arial"/>
              </w:rPr>
              <w:t>aśnic</w:t>
            </w:r>
            <w:r>
              <w:rPr>
                <w:rFonts w:cs="Arial"/>
              </w:rPr>
              <w:t>ę,</w:t>
            </w:r>
          </w:p>
          <w:p w:rsidR="004D7D78" w:rsidRDefault="003B747B" w:rsidP="00193C28">
            <w:pPr>
              <w:pStyle w:val="Styl2"/>
              <w:numPr>
                <w:ilvl w:val="1"/>
                <w:numId w:val="10"/>
              </w:numPr>
              <w:spacing w:line="276" w:lineRule="auto"/>
              <w:ind w:left="743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4D7D78">
              <w:rPr>
                <w:rFonts w:cs="Arial"/>
              </w:rPr>
              <w:t>iejsce na kubek o pojemności 0,5 dm</w:t>
            </w:r>
            <w:r w:rsidR="004D7D78" w:rsidRPr="009C56B9">
              <w:rPr>
                <w:rFonts w:cs="Arial"/>
                <w:vertAlign w:val="superscript"/>
              </w:rPr>
              <w:t>3</w:t>
            </w:r>
            <w:r>
              <w:rPr>
                <w:rFonts w:cs="Arial"/>
                <w:vertAlign w:val="superscript"/>
              </w:rPr>
              <w:t>,</w:t>
            </w:r>
          </w:p>
          <w:p w:rsidR="004D7D78" w:rsidRDefault="004D7D78" w:rsidP="00193C28">
            <w:pPr>
              <w:pStyle w:val="Styl2"/>
              <w:numPr>
                <w:ilvl w:val="1"/>
                <w:numId w:val="10"/>
              </w:numPr>
              <w:spacing w:line="276" w:lineRule="auto"/>
              <w:ind w:left="743" w:firstLine="0"/>
              <w:jc w:val="both"/>
              <w:rPr>
                <w:rFonts w:cs="Arial"/>
              </w:rPr>
            </w:pPr>
            <w:r w:rsidRPr="00511AB6">
              <w:rPr>
                <w:rFonts w:cs="Arial"/>
              </w:rPr>
              <w:t>miejsce na rozkład jazdy o wymiarach</w:t>
            </w:r>
            <w:r>
              <w:rPr>
                <w:rFonts w:cs="Arial"/>
              </w:rPr>
              <w:t xml:space="preserve"> kartki A5 , w polu widzenia prowadzącego. </w:t>
            </w:r>
          </w:p>
          <w:p w:rsidR="004D7D78" w:rsidRPr="009C56B9" w:rsidRDefault="004D7D78" w:rsidP="00193C28">
            <w:pPr>
              <w:pStyle w:val="Styl2"/>
              <w:spacing w:line="276" w:lineRule="auto"/>
              <w:ind w:left="743" w:firstLine="0"/>
              <w:jc w:val="both"/>
              <w:rPr>
                <w:rFonts w:cs="Arial"/>
              </w:rPr>
            </w:pPr>
          </w:p>
          <w:p w:rsidR="004D7D78" w:rsidRPr="00BF5A73" w:rsidRDefault="004D7D78" w:rsidP="0025519C">
            <w:pPr>
              <w:pStyle w:val="Styl2"/>
              <w:numPr>
                <w:ilvl w:val="0"/>
                <w:numId w:val="10"/>
              </w:numPr>
              <w:spacing w:after="240"/>
              <w:jc w:val="both"/>
              <w:rPr>
                <w:rFonts w:cs="Arial"/>
              </w:rPr>
            </w:pPr>
            <w:r w:rsidRPr="00BF5A73">
              <w:rPr>
                <w:rFonts w:cs="Arial"/>
              </w:rPr>
              <w:t>Urządzenia do obserwacji zewnętrznej (system kamer i lusterka) muszą być:</w:t>
            </w:r>
          </w:p>
          <w:p w:rsidR="004D7D78" w:rsidRPr="00346D15" w:rsidRDefault="004D7D78" w:rsidP="00CD0331">
            <w:pPr>
              <w:pStyle w:val="Styl2"/>
              <w:numPr>
                <w:ilvl w:val="1"/>
                <w:numId w:val="10"/>
              </w:numPr>
              <w:spacing w:after="240" w:line="276" w:lineRule="auto"/>
              <w:ind w:left="1310" w:hanging="567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odporne na warunki środowiska zewnętrznego (zaparowanie, zawilgocenie, itp.) i</w:t>
            </w:r>
            <w:r w:rsidR="00C5642F">
              <w:rPr>
                <w:rFonts w:cs="Arial"/>
              </w:rPr>
              <w:t> </w:t>
            </w:r>
            <w:r w:rsidRPr="0072482D">
              <w:rPr>
                <w:rFonts w:cs="Arial"/>
              </w:rPr>
              <w:t>sprawnie funkcjonować niezależnie od systemu ogrzewania i wentylacji wagonu</w:t>
            </w:r>
            <w:r>
              <w:rPr>
                <w:rFonts w:cs="Arial"/>
              </w:rPr>
              <w:t>. Ogrzewanie lusterek nie może być powiązane z ogrzewaniem szyb. Ogrzewanie lusterek ma być niezależne włączane przez motorniczego. Wyłączanie musi następować automatycznie i musi być możliwość wyłączenia ręcznego</w:t>
            </w:r>
            <w:r w:rsidRPr="0072482D">
              <w:rPr>
                <w:rFonts w:cs="Arial"/>
              </w:rPr>
              <w:t>,</w:t>
            </w:r>
          </w:p>
          <w:p w:rsidR="004D7D78" w:rsidRPr="00F370F1" w:rsidRDefault="004D7D78" w:rsidP="0025519C">
            <w:pPr>
              <w:pStyle w:val="Styl2"/>
              <w:numPr>
                <w:ilvl w:val="1"/>
                <w:numId w:val="10"/>
              </w:numPr>
              <w:spacing w:after="240" w:line="276" w:lineRule="auto"/>
              <w:ind w:left="743" w:firstLine="0"/>
              <w:jc w:val="both"/>
              <w:rPr>
                <w:rFonts w:cs="Arial"/>
              </w:rPr>
            </w:pPr>
            <w:r w:rsidRPr="00F370F1">
              <w:rPr>
                <w:rFonts w:cs="Arial"/>
              </w:rPr>
              <w:t>nadzorowane i sterowane z wnętrza wagonu.</w:t>
            </w:r>
          </w:p>
          <w:p w:rsidR="004D7D78" w:rsidRPr="00BF5A73" w:rsidRDefault="004D7D78" w:rsidP="0025519C">
            <w:pPr>
              <w:pStyle w:val="Styl2"/>
              <w:numPr>
                <w:ilvl w:val="0"/>
                <w:numId w:val="10"/>
              </w:numPr>
              <w:spacing w:after="240"/>
              <w:ind w:left="742" w:hanging="425"/>
              <w:jc w:val="both"/>
              <w:rPr>
                <w:rFonts w:cs="Arial"/>
              </w:rPr>
            </w:pPr>
            <w:r w:rsidRPr="00BF5A73">
              <w:rPr>
                <w:rFonts w:cs="Arial"/>
                <w:color w:val="000000"/>
                <w:lang w:eastAsia="pl-PL"/>
              </w:rPr>
              <w:t>Zastosowane lusterka zewnętrzne muszą być tak wykonane, aby nie ulegały uszkodzeniom przy myciu pojazdu na myjniach mechanicznych, musi  istnieć możliwość</w:t>
            </w:r>
            <w:r w:rsidR="003B747B">
              <w:rPr>
                <w:rFonts w:cs="Arial"/>
                <w:color w:val="000000"/>
                <w:lang w:eastAsia="pl-PL"/>
              </w:rPr>
              <w:t xml:space="preserve"> ich</w:t>
            </w:r>
            <w:r w:rsidRPr="00BF5A73">
              <w:rPr>
                <w:rFonts w:cs="Arial"/>
                <w:color w:val="000000"/>
                <w:lang w:eastAsia="pl-PL"/>
              </w:rPr>
              <w:t xml:space="preserve"> składania mechanicznego na przednią szybę z</w:t>
            </w:r>
            <w:r>
              <w:rPr>
                <w:rFonts w:cs="Arial"/>
                <w:color w:val="000000"/>
                <w:lang w:eastAsia="pl-PL"/>
              </w:rPr>
              <w:t> </w:t>
            </w:r>
            <w:r w:rsidRPr="00BF5A73">
              <w:rPr>
                <w:rFonts w:cs="Arial"/>
                <w:color w:val="000000"/>
                <w:lang w:eastAsia="pl-PL"/>
              </w:rPr>
              <w:t>możliwością ryglowania. Ponadto:</w:t>
            </w:r>
          </w:p>
          <w:p w:rsidR="004D7D78" w:rsidRPr="005D2442" w:rsidRDefault="004D7D78" w:rsidP="00CD0331">
            <w:pPr>
              <w:pStyle w:val="Styl2"/>
              <w:numPr>
                <w:ilvl w:val="1"/>
                <w:numId w:val="10"/>
              </w:numPr>
              <w:spacing w:after="240" w:line="276" w:lineRule="auto"/>
              <w:ind w:left="1310" w:hanging="567"/>
              <w:jc w:val="both"/>
              <w:rPr>
                <w:rFonts w:cs="Arial"/>
              </w:rPr>
            </w:pPr>
            <w:r w:rsidRPr="005D2442">
              <w:t>prawe lusterko w stanie rozłożonym ma całą swoją powierzchnią znajdować  się poza płaszczyzną przechodzącą wzdłuż ściany bocznej prawej</w:t>
            </w:r>
            <w:r>
              <w:t xml:space="preserve"> pojazdu</w:t>
            </w:r>
            <w:r w:rsidRPr="005D2442">
              <w:t>,</w:t>
            </w:r>
          </w:p>
          <w:p w:rsidR="004D7D78" w:rsidRPr="00467DE3" w:rsidRDefault="004D7D78" w:rsidP="0025519C">
            <w:pPr>
              <w:pStyle w:val="Styl2"/>
              <w:numPr>
                <w:ilvl w:val="1"/>
                <w:numId w:val="10"/>
              </w:numPr>
              <w:spacing w:after="240" w:line="276" w:lineRule="auto"/>
              <w:ind w:left="1310" w:hanging="567"/>
              <w:jc w:val="both"/>
              <w:rPr>
                <w:rFonts w:cs="Arial"/>
              </w:rPr>
            </w:pPr>
            <w:r w:rsidRPr="00467DE3">
              <w:t>lewe lusterko w stanie rozłożonym ma ½ swojej powierzchni znajdować się poza płaszczyzną przechodzącą wzdłuż ściany bocznej lewej</w:t>
            </w:r>
            <w:r>
              <w:t xml:space="preserve"> pojazdu</w:t>
            </w:r>
            <w:r w:rsidRPr="00467DE3">
              <w:t>,</w:t>
            </w:r>
          </w:p>
          <w:p w:rsidR="004D7D78" w:rsidRDefault="004D7D78" w:rsidP="0025519C">
            <w:pPr>
              <w:pStyle w:val="Styl2"/>
              <w:numPr>
                <w:ilvl w:val="1"/>
                <w:numId w:val="10"/>
              </w:numPr>
              <w:spacing w:after="240" w:line="276" w:lineRule="auto"/>
              <w:ind w:left="1310" w:hanging="567"/>
              <w:jc w:val="both"/>
              <w:rPr>
                <w:rFonts w:cs="Arial"/>
              </w:rPr>
            </w:pPr>
            <w:r w:rsidRPr="0023448A">
              <w:rPr>
                <w:rFonts w:cs="Arial"/>
              </w:rPr>
              <w:t>musi istnieć możliwość awaryjnego złożenia i rozłożenia lusterka w razie awarii napędu lub braku zasilania napędu</w:t>
            </w:r>
            <w:r w:rsidR="003B747B">
              <w:rPr>
                <w:rFonts w:cs="Arial"/>
              </w:rPr>
              <w:t>,</w:t>
            </w:r>
          </w:p>
          <w:p w:rsidR="004D7D78" w:rsidRPr="004C4B1B" w:rsidRDefault="004D7D78" w:rsidP="0025519C">
            <w:pPr>
              <w:pStyle w:val="Styl2"/>
              <w:numPr>
                <w:ilvl w:val="1"/>
                <w:numId w:val="10"/>
              </w:numPr>
              <w:spacing w:after="240" w:line="276" w:lineRule="auto"/>
              <w:ind w:left="1310" w:hanging="567"/>
              <w:jc w:val="both"/>
              <w:rPr>
                <w:rFonts w:cs="Arial"/>
              </w:rPr>
            </w:pPr>
            <w:r w:rsidRPr="004C4B1B">
              <w:t xml:space="preserve">położenie zwierciadeł luster musi być regulowane mechanicznie w dwóch płaszczyznach </w:t>
            </w:r>
            <w:r w:rsidRPr="004C4B1B">
              <w:lastRenderedPageBreak/>
              <w:t>(pion i poziom) ze stanowiska prowadzącego</w:t>
            </w:r>
            <w:r>
              <w:t>.</w:t>
            </w:r>
          </w:p>
          <w:p w:rsidR="004D7D78" w:rsidRPr="00B10A5D" w:rsidRDefault="004D7D78" w:rsidP="00C20FD2">
            <w:pPr>
              <w:pStyle w:val="Styl2"/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 w:rsidRPr="00B10A5D">
              <w:rPr>
                <w:rFonts w:cs="Arial"/>
              </w:rPr>
              <w:t xml:space="preserve">Przynajmniej dwa wagony z zasobnikami energii do systemu jazdy bez zasilania z sieci 600V DC opisane w pkt. </w:t>
            </w:r>
            <w:r w:rsidR="008009D9">
              <w:fldChar w:fldCharType="begin"/>
            </w:r>
            <w:r w:rsidR="008009D9">
              <w:instrText xml:space="preserve"> REF _Ref443384596 \r \h  \* MERGEFORMAT </w:instrText>
            </w:r>
            <w:r w:rsidR="008009D9">
              <w:fldChar w:fldCharType="separate"/>
            </w:r>
            <w:r w:rsidR="009130A8" w:rsidRPr="009130A8">
              <w:rPr>
                <w:rFonts w:cs="Arial"/>
              </w:rPr>
              <w:t>9.1</w:t>
            </w:r>
            <w:r w:rsidR="008009D9">
              <w:fldChar w:fldCharType="end"/>
            </w:r>
            <w:r w:rsidRPr="00B10A5D">
              <w:rPr>
                <w:rFonts w:cs="Arial"/>
              </w:rPr>
              <w:t xml:space="preserve"> rozdziału</w:t>
            </w:r>
            <w:r w:rsidR="00295975">
              <w:rPr>
                <w:rFonts w:cs="Arial"/>
              </w:rPr>
              <w:t xml:space="preserve"> IV</w:t>
            </w:r>
            <w:r w:rsidRPr="00B10A5D">
              <w:rPr>
                <w:rFonts w:cs="Arial"/>
              </w:rPr>
              <w:t xml:space="preserve"> oraz cztery bez tego systemu z pierwszej Umowy Realizacyjnej muszą być wyposażone w interfejs do podłączenia pulpitu przenośnego, niezbędnego do prowadzenia nauki jazdy przez szkolącego oraz miękkie siedzisko w wersji tapicerowanej dla szkolącego z możliwością łatwego demontażu/złożenia. Dodatkowy pulpit musi pozwalać na uruchamianie przez szkolącego funkcji tramwaju wymaganych przy</w:t>
            </w:r>
            <w:r w:rsidRPr="00B10A5D">
              <w:t xml:space="preserve"> szkoleniu</w:t>
            </w:r>
            <w:r w:rsidR="00144D28">
              <w:t xml:space="preserve"> </w:t>
            </w:r>
            <w:r w:rsidR="00144D28" w:rsidRPr="00B10A5D">
              <w:rPr>
                <w:rFonts w:cs="Arial"/>
              </w:rPr>
              <w:t>(minimum: hamowanie nagłe, dzwonek, uruchomienie hamulców szynowych)</w:t>
            </w:r>
            <w:r w:rsidRPr="00B10A5D">
              <w:t>,</w:t>
            </w:r>
          </w:p>
          <w:p w:rsidR="004D7D78" w:rsidRPr="00B10A5D" w:rsidRDefault="004D7D78" w:rsidP="00056788">
            <w:pPr>
              <w:pStyle w:val="Styl2"/>
              <w:tabs>
                <w:tab w:val="left" w:pos="1168"/>
              </w:tabs>
              <w:ind w:left="1310" w:firstLine="0"/>
              <w:jc w:val="both"/>
              <w:rPr>
                <w:rFonts w:cs="Arial"/>
              </w:rPr>
            </w:pPr>
          </w:p>
          <w:p w:rsidR="004D7D78" w:rsidRPr="001D26CE" w:rsidRDefault="004D7D78" w:rsidP="0025519C">
            <w:pPr>
              <w:pStyle w:val="Styl2"/>
              <w:numPr>
                <w:ilvl w:val="0"/>
                <w:numId w:val="10"/>
              </w:numPr>
              <w:tabs>
                <w:tab w:val="left" w:pos="743"/>
              </w:tabs>
              <w:ind w:left="743" w:hanging="426"/>
              <w:jc w:val="both"/>
              <w:rPr>
                <w:rFonts w:cs="Arial"/>
              </w:rPr>
            </w:pPr>
            <w:r w:rsidRPr="00B10A5D">
              <w:rPr>
                <w:rFonts w:cs="Arial"/>
              </w:rPr>
              <w:t>Oświetlenie wewnętrzne przedziału pasażerskiego nie może oślepiać prowadzącego i</w:t>
            </w:r>
            <w:r w:rsidR="00C5642F">
              <w:rPr>
                <w:rFonts w:cs="Arial"/>
              </w:rPr>
              <w:t> </w:t>
            </w:r>
            <w:r w:rsidRPr="00B10A5D">
              <w:rPr>
                <w:rFonts w:cs="Arial"/>
              </w:rPr>
              <w:t xml:space="preserve">wytwarzać </w:t>
            </w:r>
            <w:r w:rsidRPr="0072482D">
              <w:rPr>
                <w:rFonts w:cs="Arial"/>
              </w:rPr>
              <w:t>refleksów na szybach kabiny.</w:t>
            </w:r>
          </w:p>
          <w:p w:rsidR="004D7D78" w:rsidRPr="001D26CE" w:rsidRDefault="004D7D78" w:rsidP="00056788">
            <w:pPr>
              <w:pStyle w:val="Styl2"/>
              <w:tabs>
                <w:tab w:val="left" w:pos="743"/>
              </w:tabs>
              <w:ind w:left="317" w:firstLine="0"/>
              <w:jc w:val="both"/>
              <w:rPr>
                <w:rFonts w:cs="Arial"/>
              </w:rPr>
            </w:pPr>
          </w:p>
          <w:p w:rsidR="004D7D78" w:rsidRDefault="004D7D78" w:rsidP="0025519C">
            <w:pPr>
              <w:pStyle w:val="Styl2"/>
              <w:numPr>
                <w:ilvl w:val="0"/>
                <w:numId w:val="10"/>
              </w:numPr>
              <w:tabs>
                <w:tab w:val="left" w:pos="7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Wymaga się wyposażenia tramwaju w elektroniczny ogranicznik prędkości (10/20/30 km/h) z możliwością zmiany podanych wartości na inne przez służby serwisowe.</w:t>
            </w:r>
          </w:p>
          <w:p w:rsidR="004D7D78" w:rsidRPr="00F74D48" w:rsidRDefault="004D7D78" w:rsidP="00E03A43">
            <w:pPr>
              <w:pStyle w:val="Styl2"/>
              <w:tabs>
                <w:tab w:val="left" w:pos="743"/>
              </w:tabs>
              <w:ind w:firstLine="0"/>
              <w:jc w:val="both"/>
              <w:rPr>
                <w:rFonts w:cs="Arial"/>
              </w:rPr>
            </w:pPr>
          </w:p>
          <w:p w:rsidR="004D7D78" w:rsidRDefault="004D7D78" w:rsidP="0025519C">
            <w:pPr>
              <w:pStyle w:val="Styl2"/>
              <w:numPr>
                <w:ilvl w:val="0"/>
                <w:numId w:val="10"/>
              </w:numPr>
              <w:tabs>
                <w:tab w:val="left" w:pos="743"/>
              </w:tabs>
              <w:jc w:val="both"/>
              <w:rPr>
                <w:rFonts w:cs="Arial"/>
              </w:rPr>
            </w:pPr>
            <w:r w:rsidRPr="003F09A5">
              <w:rPr>
                <w:rFonts w:cs="Arial"/>
              </w:rPr>
              <w:t xml:space="preserve">Rozmieszczenie, typ elementów kabiny oraz </w:t>
            </w:r>
            <w:r>
              <w:rPr>
                <w:rFonts w:cs="Arial"/>
              </w:rPr>
              <w:t xml:space="preserve">tryb wyświetlania komunikatów </w:t>
            </w:r>
            <w:r w:rsidRPr="003F09A5">
              <w:rPr>
                <w:rFonts w:cs="Arial"/>
              </w:rPr>
              <w:t>inf</w:t>
            </w:r>
            <w:r>
              <w:rPr>
                <w:rFonts w:cs="Arial"/>
              </w:rPr>
              <w:t>ormacji</w:t>
            </w:r>
            <w:r w:rsidRPr="003F09A5">
              <w:rPr>
                <w:rFonts w:cs="Arial"/>
              </w:rPr>
              <w:t xml:space="preserve"> na terminalu prowadzącego należy</w:t>
            </w:r>
            <w:r>
              <w:rPr>
                <w:rFonts w:cs="Arial"/>
              </w:rPr>
              <w:t xml:space="preserve"> uzgodnić z Zamawiającym</w:t>
            </w:r>
            <w:r w:rsidRPr="003F09A5">
              <w:rPr>
                <w:rFonts w:cs="Arial"/>
              </w:rPr>
              <w:t>. Zatwierdzenie ostateczne nastąpi po wykonaniu makiety stanowiska prowadzącego wraz z fotelem w skali 1:1 i</w:t>
            </w:r>
            <w:r w:rsidR="00C5642F">
              <w:rPr>
                <w:rFonts w:cs="Arial"/>
              </w:rPr>
              <w:t> </w:t>
            </w:r>
            <w:r w:rsidRPr="003F09A5">
              <w:rPr>
                <w:rFonts w:cs="Arial"/>
              </w:rPr>
              <w:t>akceptacji rozmieszczeni</w:t>
            </w:r>
            <w:r w:rsidR="00144D28">
              <w:rPr>
                <w:rFonts w:cs="Arial"/>
              </w:rPr>
              <w:t>a</w:t>
            </w:r>
            <w:r w:rsidRPr="003F09A5">
              <w:rPr>
                <w:rFonts w:cs="Arial"/>
              </w:rPr>
              <w:t xml:space="preserve"> urządzeń przez Zamawiającego.</w:t>
            </w:r>
            <w:r w:rsidRPr="003F09A5" w:rsidDel="003651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Po zakończeniu uzgodnień makietę należy przekazać Zamawiającemu.</w:t>
            </w:r>
          </w:p>
          <w:p w:rsidR="004D7D78" w:rsidRDefault="004D7D78" w:rsidP="00056788">
            <w:pPr>
              <w:pStyle w:val="Akapitzlist"/>
              <w:rPr>
                <w:rFonts w:cs="Arial"/>
              </w:rPr>
            </w:pPr>
          </w:p>
          <w:p w:rsidR="004D7D78" w:rsidRPr="00056788" w:rsidRDefault="004D7D78" w:rsidP="00E03A43">
            <w:pPr>
              <w:ind w:left="317"/>
              <w:rPr>
                <w:rFonts w:ascii="Arial" w:hAnsi="Arial" w:cs="Arial"/>
                <w:b/>
                <w:u w:val="single"/>
              </w:rPr>
            </w:pPr>
          </w:p>
        </w:tc>
      </w:tr>
      <w:tr w:rsidR="004D7D78" w:rsidTr="006567F2">
        <w:trPr>
          <w:gridAfter w:val="1"/>
          <w:wAfter w:w="9" w:type="dxa"/>
        </w:trPr>
        <w:tc>
          <w:tcPr>
            <w:tcW w:w="3119" w:type="dxa"/>
            <w:tcBorders>
              <w:top w:val="single" w:sz="18" w:space="0" w:color="auto"/>
            </w:tcBorders>
          </w:tcPr>
          <w:p w:rsidR="00A87F0C" w:rsidRPr="00A87F0C" w:rsidRDefault="00A87F0C" w:rsidP="00A87F0C">
            <w:pPr>
              <w:pStyle w:val="Nagwek1"/>
              <w:numPr>
                <w:ilvl w:val="0"/>
                <w:numId w:val="0"/>
              </w:numPr>
              <w:ind w:left="486"/>
              <w:outlineLvl w:val="0"/>
              <w:rPr>
                <w:b w:val="0"/>
              </w:rPr>
            </w:pPr>
            <w:bookmarkStart w:id="44" w:name="_Toc5799325"/>
          </w:p>
          <w:p w:rsidR="004D7D78" w:rsidRDefault="004D7D78" w:rsidP="00A87F0C">
            <w:pPr>
              <w:pStyle w:val="Nagwek1"/>
              <w:ind w:left="322" w:firstLine="164"/>
              <w:outlineLvl w:val="0"/>
              <w:rPr>
                <w:b w:val="0"/>
              </w:rPr>
            </w:pPr>
            <w:r>
              <w:t>Przedział pasażerski</w:t>
            </w:r>
            <w:bookmarkEnd w:id="44"/>
          </w:p>
        </w:tc>
        <w:tc>
          <w:tcPr>
            <w:tcW w:w="10448" w:type="dxa"/>
            <w:tcBorders>
              <w:top w:val="single" w:sz="18" w:space="0" w:color="auto"/>
            </w:tcBorders>
            <w:vAlign w:val="center"/>
          </w:tcPr>
          <w:p w:rsidR="004D7D78" w:rsidRPr="00346D15" w:rsidRDefault="004D7D78" w:rsidP="004D7D78">
            <w:pPr>
              <w:pStyle w:val="Styl2"/>
              <w:ind w:left="318" w:firstLine="0"/>
              <w:jc w:val="both"/>
              <w:rPr>
                <w:rFonts w:cs="Arial"/>
              </w:rPr>
            </w:pPr>
          </w:p>
          <w:p w:rsidR="004D7D78" w:rsidRPr="00F02163" w:rsidRDefault="004D7D78" w:rsidP="004D7D78">
            <w:pPr>
              <w:pStyle w:val="Styl2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Wnętrze pojazdu musi zapewniać możliwie wysoki komfort i atrakcyjność podróżowania, zachęcające do korzystania z tramwaju. Zastosowane materiały musz</w:t>
            </w:r>
            <w:r w:rsidR="00144D28">
              <w:rPr>
                <w:rFonts w:cs="Arial"/>
              </w:rPr>
              <w:t>ą</w:t>
            </w:r>
            <w:r w:rsidRPr="0072482D">
              <w:rPr>
                <w:rFonts w:cs="Arial"/>
              </w:rPr>
              <w:t xml:space="preserve"> charakteryzować się wysoką odpornością na wandalizm i zabrudzenia, a ich </w:t>
            </w:r>
            <w:r w:rsidR="00144D28">
              <w:rPr>
                <w:rFonts w:cs="Arial"/>
              </w:rPr>
              <w:t>właściwości</w:t>
            </w:r>
            <w:r w:rsidR="00144D28" w:rsidRPr="0072482D">
              <w:rPr>
                <w:rFonts w:cs="Arial"/>
              </w:rPr>
              <w:t xml:space="preserve"> </w:t>
            </w:r>
            <w:r w:rsidRPr="0072482D">
              <w:rPr>
                <w:rFonts w:cs="Arial"/>
              </w:rPr>
              <w:t>powinny pozwalać na szybkie i skuteczne czyszczenie oraz umożliwiać łatwe usuwani</w:t>
            </w:r>
            <w:r w:rsidR="00144D28">
              <w:rPr>
                <w:rFonts w:cs="Arial"/>
              </w:rPr>
              <w:t>e</w:t>
            </w:r>
            <w:r w:rsidRPr="0072482D">
              <w:rPr>
                <w:rFonts w:cs="Arial"/>
              </w:rPr>
              <w:t xml:space="preserve"> zabrudzeń.</w:t>
            </w:r>
          </w:p>
          <w:p w:rsidR="004D7D78" w:rsidRPr="00F02163" w:rsidRDefault="004D7D78" w:rsidP="004D7D78">
            <w:pPr>
              <w:pStyle w:val="Styl2"/>
              <w:ind w:left="743" w:firstLine="0"/>
              <w:jc w:val="both"/>
              <w:rPr>
                <w:rFonts w:cs="Arial"/>
              </w:rPr>
            </w:pPr>
          </w:p>
          <w:p w:rsidR="004D7D78" w:rsidRPr="00F02163" w:rsidRDefault="004D7D78" w:rsidP="004D7D78">
            <w:pPr>
              <w:pStyle w:val="Styl2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F02163">
              <w:rPr>
                <w:rFonts w:cs="Arial"/>
              </w:rPr>
              <w:t>Wyposażenie zainstalowane w tramwaju nie może posiadać żadnych ostrych krawędzi i</w:t>
            </w:r>
            <w:r w:rsidR="00C5642F">
              <w:rPr>
                <w:rFonts w:cs="Arial"/>
              </w:rPr>
              <w:t> </w:t>
            </w:r>
            <w:r w:rsidRPr="00F02163">
              <w:rPr>
                <w:rFonts w:cs="Arial"/>
              </w:rPr>
              <w:t>innych elementów mogący</w:t>
            </w:r>
            <w:r>
              <w:rPr>
                <w:rFonts w:cs="Arial"/>
              </w:rPr>
              <w:t>ch spowodować uszkodzenie ciała</w:t>
            </w:r>
            <w:r w:rsidR="00EF07BB">
              <w:rPr>
                <w:rFonts w:cs="Arial"/>
              </w:rPr>
              <w:t>.</w:t>
            </w:r>
            <w:r w:rsidRPr="00F02163">
              <w:rPr>
                <w:rFonts w:cs="Arial"/>
              </w:rPr>
              <w:t xml:space="preserve"> </w:t>
            </w:r>
            <w:r w:rsidR="00EF07BB">
              <w:t>W</w:t>
            </w:r>
            <w:r w:rsidRPr="00CE653B">
              <w:t>szystkie elementy wyposażenia znajdujące się w zasięgu pasażerów w przedziale pasażerskim, w tym osłony i</w:t>
            </w:r>
            <w:r w:rsidR="00C5642F">
              <w:t> </w:t>
            </w:r>
            <w:r w:rsidRPr="00CE653B">
              <w:t>obudowy</w:t>
            </w:r>
            <w:r w:rsidR="00EF07BB">
              <w:t>,</w:t>
            </w:r>
            <w:r w:rsidRPr="00CE653B">
              <w:t xml:space="preserve"> muszą być demontowalne wyłącznie przy użyciu narzędzi.</w:t>
            </w:r>
          </w:p>
          <w:p w:rsidR="004D7D78" w:rsidRDefault="004D7D78" w:rsidP="004D7D78">
            <w:pPr>
              <w:pStyle w:val="Akapitzlist"/>
              <w:ind w:left="0"/>
              <w:rPr>
                <w:rFonts w:cs="Arial"/>
              </w:rPr>
            </w:pPr>
          </w:p>
          <w:p w:rsidR="004D7D78" w:rsidRPr="00C20FD2" w:rsidRDefault="004D7D78" w:rsidP="004D7D78">
            <w:pPr>
              <w:pStyle w:val="Styl2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C20FD2">
              <w:rPr>
                <w:rFonts w:cs="Arial"/>
              </w:rPr>
              <w:t>Całkowita pojemność wagonu nie może być mniejsza niż 22</w:t>
            </w:r>
            <w:r w:rsidR="0032444D" w:rsidRPr="00C20FD2">
              <w:rPr>
                <w:rFonts w:cs="Arial"/>
              </w:rPr>
              <w:t>1</w:t>
            </w:r>
            <w:r w:rsidRPr="00C20FD2">
              <w:rPr>
                <w:rFonts w:cs="Arial"/>
              </w:rPr>
              <w:t xml:space="preserve"> osób, przy normatywnym napełnieniu </w:t>
            </w:r>
            <w:r w:rsidRPr="00C20FD2">
              <w:rPr>
                <w:rFonts w:cs="Arial"/>
              </w:rPr>
              <w:lastRenderedPageBreak/>
              <w:t>5 osób na 1 m². Ilość miejsc do siedzenia (z wyłączeniem siedzeń składanych) nie może być mniejsza niż 30% całkowitej ilości miejsc, ale nie mniej niż 75 miejsc siedzących (z wyłączeniem siedzeń składanych).</w:t>
            </w:r>
          </w:p>
          <w:p w:rsidR="004D7D78" w:rsidRDefault="004D7D78" w:rsidP="004D7D78">
            <w:pPr>
              <w:pStyle w:val="Akapitzlist"/>
              <w:rPr>
                <w:rFonts w:cs="Arial"/>
              </w:rPr>
            </w:pPr>
          </w:p>
          <w:p w:rsidR="004D7D78" w:rsidRPr="00346D15" w:rsidRDefault="004D7D78" w:rsidP="004D7D78">
            <w:pPr>
              <w:pStyle w:val="Styl2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Wysokość pomiędzy sufitem a podłogą w miejscu przeznaczonym dla miejsc stojących, nie może być mniejsza niż 2 m.</w:t>
            </w:r>
          </w:p>
          <w:p w:rsidR="004D7D78" w:rsidRDefault="004D7D78" w:rsidP="004D7D78">
            <w:pPr>
              <w:pStyle w:val="Styl2"/>
              <w:jc w:val="both"/>
              <w:rPr>
                <w:rFonts w:cs="Arial"/>
              </w:rPr>
            </w:pPr>
          </w:p>
          <w:p w:rsidR="004D7D78" w:rsidRPr="00556201" w:rsidRDefault="004D7D78" w:rsidP="004D7D78">
            <w:pPr>
              <w:pStyle w:val="Styl2"/>
              <w:numPr>
                <w:ilvl w:val="0"/>
                <w:numId w:val="12"/>
              </w:numPr>
              <w:tabs>
                <w:tab w:val="left" w:pos="743"/>
              </w:tabs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 xml:space="preserve">Szerokość przejścia wewnątrz wagonu na wysokości 1,2 m od podłogi nie może być mniejsza niż 550 mm – zgodnie z PN-S-47010. Od poziomu podłogi do wysokości 100 mm dopuszcza się lokalne zwężenia do </w:t>
            </w:r>
            <w:r w:rsidRPr="00556201">
              <w:rPr>
                <w:rFonts w:cs="Arial"/>
              </w:rPr>
              <w:t>szerokości nie mniej niż 420 mm. Siedzenia nad wózkami musz</w:t>
            </w:r>
            <w:r w:rsidR="00EF07BB">
              <w:rPr>
                <w:rFonts w:cs="Arial"/>
              </w:rPr>
              <w:t>ą</w:t>
            </w:r>
            <w:r w:rsidRPr="00556201">
              <w:rPr>
                <w:rFonts w:cs="Arial"/>
              </w:rPr>
              <w:t xml:space="preserve"> być umieszczone w układzie 2 + 2 (w kierunku prostopadłym do osi podłużnej tramwaju).</w:t>
            </w:r>
          </w:p>
          <w:p w:rsidR="004D7D78" w:rsidRPr="00056788" w:rsidRDefault="004D7D78" w:rsidP="004D7D78">
            <w:pPr>
              <w:pStyle w:val="Styl2"/>
              <w:tabs>
                <w:tab w:val="left" w:pos="743"/>
              </w:tabs>
              <w:ind w:left="459" w:firstLine="0"/>
              <w:jc w:val="both"/>
              <w:rPr>
                <w:rFonts w:cs="Arial"/>
              </w:rPr>
            </w:pPr>
          </w:p>
          <w:p w:rsidR="004D7D78" w:rsidRPr="00C20FD2" w:rsidRDefault="004D7D78" w:rsidP="004D7D78">
            <w:pPr>
              <w:pStyle w:val="Styl2"/>
              <w:numPr>
                <w:ilvl w:val="0"/>
                <w:numId w:val="12"/>
              </w:numPr>
              <w:tabs>
                <w:tab w:val="left" w:pos="743"/>
              </w:tabs>
              <w:jc w:val="both"/>
              <w:rPr>
                <w:rFonts w:cs="Arial"/>
              </w:rPr>
            </w:pPr>
            <w:r w:rsidRPr="00C20FD2">
              <w:rPr>
                <w:rFonts w:cs="Arial"/>
              </w:rPr>
              <w:t xml:space="preserve">Rozplanowanie i zagospodarowanie wnętrza wagonu musi uwzględniać potrzeby wszystkich pasażerów, zwłaszcza </w:t>
            </w:r>
            <w:r w:rsidR="00EF07BB" w:rsidRPr="00C20FD2">
              <w:rPr>
                <w:rFonts w:cs="Arial"/>
              </w:rPr>
              <w:t xml:space="preserve">poruszających się na </w:t>
            </w:r>
            <w:r w:rsidRPr="00C20FD2">
              <w:rPr>
                <w:rFonts w:cs="Arial"/>
              </w:rPr>
              <w:t>wózkach inwalidzkich, z wózkami dziecięcymi,</w:t>
            </w:r>
            <w:r w:rsidR="003E3BCE" w:rsidRPr="00C20FD2">
              <w:rPr>
                <w:rFonts w:cs="Arial"/>
              </w:rPr>
              <w:t xml:space="preserve"> w</w:t>
            </w:r>
            <w:r w:rsidR="00C20FD2" w:rsidRPr="00C20FD2">
              <w:rPr>
                <w:rFonts w:cs="Arial"/>
              </w:rPr>
              <w:t> </w:t>
            </w:r>
            <w:r w:rsidR="003E3BCE" w:rsidRPr="00C20FD2">
              <w:rPr>
                <w:rFonts w:cs="Arial"/>
              </w:rPr>
              <w:t>następującym układzie: dwa miejsca na wózek inwalidzki i jedno miejsce na wózek dziecięcy</w:t>
            </w:r>
            <w:r w:rsidRPr="00C20FD2">
              <w:rPr>
                <w:rFonts w:cs="Arial"/>
              </w:rPr>
              <w:t>. Należy zastosować podparcia lędźwiowe dla pasażerów st</w:t>
            </w:r>
            <w:r w:rsidR="00EF07BB" w:rsidRPr="00C20FD2">
              <w:rPr>
                <w:rFonts w:cs="Arial"/>
              </w:rPr>
              <w:t>o</w:t>
            </w:r>
            <w:r w:rsidRPr="00C20FD2">
              <w:rPr>
                <w:rFonts w:cs="Arial"/>
              </w:rPr>
              <w:t>jących.</w:t>
            </w:r>
          </w:p>
          <w:p w:rsidR="00815A06" w:rsidRDefault="00815A06" w:rsidP="00815A06">
            <w:pPr>
              <w:pStyle w:val="Akapitzlist"/>
              <w:rPr>
                <w:rFonts w:cs="Arial"/>
                <w:highlight w:val="yellow"/>
              </w:rPr>
            </w:pPr>
          </w:p>
          <w:p w:rsidR="00815A06" w:rsidRPr="00E707E5" w:rsidRDefault="00815A06" w:rsidP="004D7D78">
            <w:pPr>
              <w:pStyle w:val="Styl2"/>
              <w:numPr>
                <w:ilvl w:val="0"/>
                <w:numId w:val="12"/>
              </w:numPr>
              <w:tabs>
                <w:tab w:val="left" w:pos="743"/>
              </w:tabs>
              <w:jc w:val="both"/>
              <w:rPr>
                <w:rFonts w:cs="Arial"/>
              </w:rPr>
            </w:pPr>
            <w:r w:rsidRPr="00E707E5">
              <w:rPr>
                <w:rFonts w:cs="Arial"/>
              </w:rPr>
              <w:t xml:space="preserve">Podłoga w miejscu przeznaczonym dla osób </w:t>
            </w:r>
            <w:r w:rsidR="00E707E5">
              <w:rPr>
                <w:rFonts w:cs="Arial"/>
              </w:rPr>
              <w:t xml:space="preserve">poruszających się </w:t>
            </w:r>
            <w:r w:rsidRPr="00E707E5">
              <w:rPr>
                <w:rFonts w:cs="Arial"/>
              </w:rPr>
              <w:t>na wózkach inwalidzkich i</w:t>
            </w:r>
            <w:r w:rsidR="00E707E5">
              <w:rPr>
                <w:rFonts w:cs="Arial"/>
              </w:rPr>
              <w:t xml:space="preserve"> osób</w:t>
            </w:r>
            <w:r w:rsidRPr="00E707E5">
              <w:rPr>
                <w:rFonts w:cs="Arial"/>
              </w:rPr>
              <w:t xml:space="preserve"> z wózkiem dziecięcym musi być oznakowana w piktogram identyfikujący przedmiotowe miejsce. </w:t>
            </w:r>
          </w:p>
          <w:p w:rsidR="004D7D78" w:rsidRPr="00056788" w:rsidRDefault="004D7D78" w:rsidP="004D7D78">
            <w:pPr>
              <w:pStyle w:val="Akapitzlist"/>
              <w:rPr>
                <w:rFonts w:cs="Arial"/>
              </w:rPr>
            </w:pPr>
          </w:p>
          <w:p w:rsidR="004D7D78" w:rsidRDefault="004D7D78" w:rsidP="004D7D78">
            <w:pPr>
              <w:pStyle w:val="Styl2"/>
              <w:numPr>
                <w:ilvl w:val="0"/>
                <w:numId w:val="12"/>
              </w:numPr>
              <w:tabs>
                <w:tab w:val="left" w:pos="743"/>
              </w:tabs>
              <w:spacing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Wymagania dotyczące siedzeń pasażerskich:</w:t>
            </w:r>
          </w:p>
          <w:p w:rsidR="004D7D78" w:rsidRDefault="004D7D78" w:rsidP="004D7D78">
            <w:pPr>
              <w:pStyle w:val="Styl2"/>
              <w:numPr>
                <w:ilvl w:val="1"/>
                <w:numId w:val="12"/>
              </w:numPr>
              <w:tabs>
                <w:tab w:val="left" w:pos="743"/>
              </w:tabs>
              <w:spacing w:after="240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 xml:space="preserve">Siedzenia pojedyncze nie mogą być montowane do podłogi. </w:t>
            </w:r>
          </w:p>
          <w:p w:rsidR="004D7D78" w:rsidRDefault="004D7D78" w:rsidP="004D7D78">
            <w:pPr>
              <w:pStyle w:val="Styl2"/>
              <w:numPr>
                <w:ilvl w:val="1"/>
                <w:numId w:val="12"/>
              </w:numPr>
              <w:tabs>
                <w:tab w:val="left" w:pos="743"/>
              </w:tabs>
              <w:spacing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C9566F">
              <w:rPr>
                <w:rFonts w:cs="Arial"/>
              </w:rPr>
              <w:t>ie</w:t>
            </w:r>
            <w:r>
              <w:rPr>
                <w:rFonts w:cs="Arial"/>
              </w:rPr>
              <w:t xml:space="preserve"> </w:t>
            </w:r>
            <w:r w:rsidRPr="00C9566F">
              <w:rPr>
                <w:rFonts w:cs="Arial"/>
              </w:rPr>
              <w:t>dopuszcza się siedzeń o szerokości mniejszej od 420mm</w:t>
            </w:r>
            <w:r>
              <w:rPr>
                <w:rFonts w:cs="Arial"/>
              </w:rPr>
              <w:t>.</w:t>
            </w:r>
            <w:r w:rsidRPr="0072482D">
              <w:rPr>
                <w:rFonts w:cs="Arial"/>
              </w:rPr>
              <w:t xml:space="preserve"> </w:t>
            </w:r>
          </w:p>
          <w:p w:rsidR="004D7D78" w:rsidRPr="0072782E" w:rsidRDefault="004D7D78" w:rsidP="004D7D78">
            <w:pPr>
              <w:pStyle w:val="Styl2"/>
              <w:numPr>
                <w:ilvl w:val="1"/>
                <w:numId w:val="12"/>
              </w:numPr>
              <w:tabs>
                <w:tab w:val="left" w:pos="743"/>
              </w:tabs>
              <w:spacing w:after="240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Dopuszcza się mocowanie pojedynczego fotela łącznikiem skośnym do ściany bocznej na styku podłogi. Podpory przy siedzeniach muszą być wykonane ze stali nierdzewnej</w:t>
            </w:r>
            <w:r>
              <w:rPr>
                <w:rFonts w:cs="Arial"/>
              </w:rPr>
              <w:t xml:space="preserve"> </w:t>
            </w:r>
            <w:r w:rsidRPr="0072782E">
              <w:rPr>
                <w:rFonts w:cs="Arial"/>
              </w:rPr>
              <w:t>lub tworzyw sztucznych.</w:t>
            </w:r>
          </w:p>
          <w:p w:rsidR="004D7D78" w:rsidRPr="00174BD4" w:rsidRDefault="004D7D78" w:rsidP="004D7D78">
            <w:pPr>
              <w:pStyle w:val="Styl2"/>
              <w:numPr>
                <w:ilvl w:val="1"/>
                <w:numId w:val="12"/>
              </w:numPr>
              <w:tabs>
                <w:tab w:val="left" w:pos="743"/>
              </w:tabs>
              <w:spacing w:after="240"/>
              <w:jc w:val="both"/>
              <w:rPr>
                <w:rFonts w:cs="Arial"/>
              </w:rPr>
            </w:pPr>
            <w:r w:rsidRPr="00174BD4">
              <w:rPr>
                <w:rFonts w:cs="Arial"/>
              </w:rPr>
              <w:t>O</w:t>
            </w:r>
            <w:r>
              <w:rPr>
                <w:rFonts w:cs="Arial"/>
              </w:rPr>
              <w:t>dstępy pomiędzy siedzeniami muszą spełniać wymagania pkt. 7.7.8.4 Załącznika 3 Regulaminu EKG ONZ dla pojazdów klasy I.</w:t>
            </w:r>
          </w:p>
          <w:p w:rsidR="004D7D78" w:rsidRDefault="004D7D78" w:rsidP="004D7D78">
            <w:pPr>
              <w:pStyle w:val="Styl2"/>
              <w:numPr>
                <w:ilvl w:val="1"/>
                <w:numId w:val="12"/>
              </w:numPr>
              <w:tabs>
                <w:tab w:val="left" w:pos="743"/>
              </w:tabs>
              <w:spacing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Nie dopuszcza się umieszczenia</w:t>
            </w:r>
            <w:r w:rsidRPr="00193C28">
              <w:rPr>
                <w:rFonts w:cs="Arial"/>
              </w:rPr>
              <w:t xml:space="preserve"> siedzeń z oparciami usytuowanymi równolegle do osi </w:t>
            </w:r>
            <w:r w:rsidRPr="00193C28">
              <w:rPr>
                <w:rFonts w:cs="Arial"/>
              </w:rPr>
              <w:lastRenderedPageBreak/>
              <w:t>wagonu, za wyjątkiem:</w:t>
            </w:r>
          </w:p>
          <w:p w:rsidR="004D7D78" w:rsidRDefault="004D7D78" w:rsidP="004D7D78">
            <w:pPr>
              <w:pStyle w:val="Styl2"/>
              <w:numPr>
                <w:ilvl w:val="2"/>
                <w:numId w:val="12"/>
              </w:numPr>
              <w:tabs>
                <w:tab w:val="left" w:pos="1179"/>
              </w:tabs>
              <w:spacing w:after="240"/>
              <w:jc w:val="both"/>
              <w:rPr>
                <w:rFonts w:cs="Arial"/>
              </w:rPr>
            </w:pPr>
            <w:r w:rsidRPr="0072782E">
              <w:rPr>
                <w:rFonts w:cs="Arial"/>
              </w:rPr>
              <w:t>siedzeń umieszczonych w tylnej, zwężonej części wagonu,</w:t>
            </w:r>
          </w:p>
          <w:p w:rsidR="004D7D78" w:rsidRDefault="00EF07BB" w:rsidP="004D7D78">
            <w:pPr>
              <w:pStyle w:val="Styl2"/>
              <w:numPr>
                <w:ilvl w:val="2"/>
                <w:numId w:val="12"/>
              </w:numPr>
              <w:tabs>
                <w:tab w:val="left" w:pos="1179"/>
              </w:tabs>
              <w:spacing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siedzeń </w:t>
            </w:r>
            <w:r w:rsidR="004D7D78" w:rsidRPr="0072782E">
              <w:rPr>
                <w:rFonts w:cs="Arial"/>
              </w:rPr>
              <w:t xml:space="preserve">w przestrzeni przeznaczonej dla osób </w:t>
            </w:r>
            <w:r>
              <w:rPr>
                <w:rFonts w:cs="Arial"/>
              </w:rPr>
              <w:t xml:space="preserve">poruszających się </w:t>
            </w:r>
            <w:r w:rsidRPr="0072782E">
              <w:rPr>
                <w:rFonts w:cs="Arial"/>
              </w:rPr>
              <w:t>na wózkach</w:t>
            </w:r>
            <w:r>
              <w:rPr>
                <w:rFonts w:cs="Arial"/>
              </w:rPr>
              <w:t>,</w:t>
            </w:r>
            <w:r w:rsidRPr="0072782E">
              <w:rPr>
                <w:rFonts w:cs="Arial"/>
              </w:rPr>
              <w:t xml:space="preserve"> </w:t>
            </w:r>
            <w:r w:rsidR="004D7D78" w:rsidRPr="0072782E">
              <w:rPr>
                <w:rFonts w:cs="Arial"/>
              </w:rPr>
              <w:t>z</w:t>
            </w:r>
            <w:r w:rsidR="00C5642F">
              <w:rPr>
                <w:rFonts w:cs="Arial"/>
              </w:rPr>
              <w:t> </w:t>
            </w:r>
            <w:r w:rsidR="004D7D78" w:rsidRPr="0072782E">
              <w:rPr>
                <w:rFonts w:cs="Arial"/>
              </w:rPr>
              <w:t>dużym bagażem</w:t>
            </w:r>
            <w:r>
              <w:rPr>
                <w:rFonts w:cs="Arial"/>
              </w:rPr>
              <w:t xml:space="preserve"> lub z </w:t>
            </w:r>
            <w:r w:rsidR="004D7D78" w:rsidRPr="0072782E">
              <w:rPr>
                <w:rFonts w:cs="Arial"/>
              </w:rPr>
              <w:t xml:space="preserve">wózkami </w:t>
            </w:r>
            <w:r>
              <w:rPr>
                <w:rFonts w:cs="Arial"/>
              </w:rPr>
              <w:t>dziecięcymi</w:t>
            </w:r>
            <w:r w:rsidR="004D7D78">
              <w:rPr>
                <w:rFonts w:cs="Arial"/>
              </w:rPr>
              <w:t>,</w:t>
            </w:r>
          </w:p>
          <w:p w:rsidR="004D7D78" w:rsidRDefault="00EF07BB" w:rsidP="004D7D78">
            <w:pPr>
              <w:pStyle w:val="Styl2"/>
              <w:numPr>
                <w:ilvl w:val="2"/>
                <w:numId w:val="12"/>
              </w:numPr>
              <w:tabs>
                <w:tab w:val="left" w:pos="1179"/>
              </w:tabs>
              <w:spacing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siedzeń </w:t>
            </w:r>
            <w:r w:rsidR="004D7D78" w:rsidRPr="0072782E">
              <w:rPr>
                <w:rFonts w:cs="Arial"/>
              </w:rPr>
              <w:t>składanych</w:t>
            </w:r>
            <w:r>
              <w:rPr>
                <w:rFonts w:cs="Arial"/>
              </w:rPr>
              <w:t>,</w:t>
            </w:r>
          </w:p>
          <w:p w:rsidR="004D7D78" w:rsidRPr="00193C28" w:rsidRDefault="004D7D78" w:rsidP="004D7D78">
            <w:pPr>
              <w:pStyle w:val="Styl2"/>
              <w:numPr>
                <w:ilvl w:val="1"/>
                <w:numId w:val="12"/>
              </w:numPr>
              <w:tabs>
                <w:tab w:val="left" w:pos="7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Nie dopuszcza się umieszczenia siedzeń na podestach. </w:t>
            </w:r>
          </w:p>
          <w:p w:rsidR="004D7D78" w:rsidRPr="00056788" w:rsidRDefault="004D7D78" w:rsidP="004D7D78">
            <w:pPr>
              <w:pStyle w:val="Styl2"/>
              <w:tabs>
                <w:tab w:val="left" w:pos="743"/>
              </w:tabs>
              <w:ind w:left="885" w:firstLine="0"/>
              <w:jc w:val="both"/>
              <w:rPr>
                <w:rFonts w:cs="Arial"/>
              </w:rPr>
            </w:pPr>
          </w:p>
          <w:p w:rsidR="004D7D78" w:rsidRPr="00284FD7" w:rsidRDefault="004D7D78" w:rsidP="004D7D78">
            <w:pPr>
              <w:pStyle w:val="Styl2"/>
              <w:numPr>
                <w:ilvl w:val="0"/>
                <w:numId w:val="12"/>
              </w:numPr>
              <w:tabs>
                <w:tab w:val="left" w:pos="743"/>
              </w:tabs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 xml:space="preserve">Okna przedziału pasażerskiego muszą być umieszczone w jednej linii i zapewniać dobrą widoczność pasażerom stojącym, siedzącym i </w:t>
            </w:r>
            <w:r w:rsidR="00EF07BB">
              <w:rPr>
                <w:rFonts w:cs="Arial"/>
              </w:rPr>
              <w:t xml:space="preserve">poruszającym się </w:t>
            </w:r>
            <w:r w:rsidRPr="0072482D">
              <w:rPr>
                <w:rFonts w:cs="Arial"/>
              </w:rPr>
              <w:t>na wózkach inwalidzkich:</w:t>
            </w:r>
          </w:p>
          <w:p w:rsidR="004D7D78" w:rsidRPr="00284FD7" w:rsidRDefault="004D7D78" w:rsidP="004D7D78">
            <w:pPr>
              <w:pStyle w:val="Styl2"/>
              <w:tabs>
                <w:tab w:val="left" w:pos="743"/>
              </w:tabs>
              <w:ind w:left="459" w:firstLine="0"/>
              <w:jc w:val="both"/>
              <w:rPr>
                <w:rFonts w:cs="Arial"/>
              </w:rPr>
            </w:pPr>
          </w:p>
          <w:p w:rsidR="004D7D78" w:rsidRPr="00284FD7" w:rsidRDefault="004D7D78" w:rsidP="004D7D78">
            <w:pPr>
              <w:pStyle w:val="Styl2"/>
              <w:numPr>
                <w:ilvl w:val="1"/>
                <w:numId w:val="12"/>
              </w:numPr>
              <w:tabs>
                <w:tab w:val="left" w:pos="743"/>
              </w:tabs>
              <w:spacing w:after="240" w:line="276" w:lineRule="auto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wszystkie okna na ścianach bocznych wagonu,</w:t>
            </w:r>
            <w:r>
              <w:rPr>
                <w:rFonts w:cs="Arial"/>
              </w:rPr>
              <w:t xml:space="preserve"> </w:t>
            </w:r>
            <w:r w:rsidRPr="0072482D">
              <w:rPr>
                <w:rFonts w:cs="Arial"/>
              </w:rPr>
              <w:t>muszą posiadać przesuwną górną część okna,</w:t>
            </w:r>
            <w:r>
              <w:rPr>
                <w:rFonts w:cs="Arial"/>
              </w:rPr>
              <w:t xml:space="preserve"> z zastrzeżeniem, że płaty drzwi w położeniu otwartym nie mogą pokrywać się z otwartą częścią okna przesuwnego</w:t>
            </w:r>
            <w:r w:rsidR="004018CB">
              <w:rPr>
                <w:rFonts w:cs="Arial"/>
              </w:rPr>
              <w:t>,</w:t>
            </w:r>
          </w:p>
          <w:p w:rsidR="004D7D78" w:rsidRPr="00284FD7" w:rsidRDefault="004D7D78" w:rsidP="004D7D78">
            <w:pPr>
              <w:pStyle w:val="Styl2"/>
              <w:numPr>
                <w:ilvl w:val="1"/>
                <w:numId w:val="12"/>
              </w:numPr>
              <w:tabs>
                <w:tab w:val="left" w:pos="743"/>
              </w:tabs>
              <w:spacing w:after="240" w:line="276" w:lineRule="auto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otwiera</w:t>
            </w:r>
            <w:r>
              <w:rPr>
                <w:rFonts w:cs="Arial"/>
              </w:rPr>
              <w:t>l</w:t>
            </w:r>
            <w:r w:rsidRPr="0072482D">
              <w:rPr>
                <w:rFonts w:cs="Arial"/>
              </w:rPr>
              <w:t>na część musi stanowić ½ wysokości okna, przesuwana do tyłu po zewnętrznej stronie okna za wyjątkiem ew. sytuacji, gdy płat otwartych drzwi wchodziłby w obszar okna otwartego,</w:t>
            </w:r>
          </w:p>
          <w:p w:rsidR="004D7D78" w:rsidRPr="00284FD7" w:rsidRDefault="004D7D78" w:rsidP="004D7D78">
            <w:pPr>
              <w:pStyle w:val="Styl2"/>
              <w:numPr>
                <w:ilvl w:val="1"/>
                <w:numId w:val="12"/>
              </w:numPr>
              <w:tabs>
                <w:tab w:val="left" w:pos="743"/>
              </w:tabs>
              <w:spacing w:after="240" w:line="276" w:lineRule="auto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szyby muszą być wykonane ze szkła bezpiecznego, zgodnie z warunkami określonymi w Przepisach, w przypadku rozbicia nie mogą dawać ostrych krawędzi,</w:t>
            </w:r>
          </w:p>
          <w:p w:rsidR="004D7D78" w:rsidRPr="00284FD7" w:rsidRDefault="004D7D78" w:rsidP="004D7D78">
            <w:pPr>
              <w:pStyle w:val="Styl2"/>
              <w:numPr>
                <w:ilvl w:val="1"/>
                <w:numId w:val="12"/>
              </w:numPr>
              <w:tabs>
                <w:tab w:val="left" w:pos="743"/>
              </w:tabs>
              <w:spacing w:line="276" w:lineRule="auto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szyby powinny posiadać możliwie najniższy współczynnik przepuszczania ciepła z zewnątrz do środka wagonu.</w:t>
            </w:r>
          </w:p>
          <w:p w:rsidR="004D7D78" w:rsidRPr="00A72841" w:rsidRDefault="004D7D78" w:rsidP="004D7D78">
            <w:pPr>
              <w:pStyle w:val="Styl2"/>
              <w:tabs>
                <w:tab w:val="left" w:pos="743"/>
              </w:tabs>
              <w:ind w:left="743" w:firstLine="0"/>
              <w:jc w:val="both"/>
              <w:rPr>
                <w:rFonts w:cs="Arial"/>
              </w:rPr>
            </w:pPr>
          </w:p>
          <w:p w:rsidR="004D7D78" w:rsidRDefault="004D7D78" w:rsidP="009F7171">
            <w:pPr>
              <w:pStyle w:val="Styl2"/>
              <w:numPr>
                <w:ilvl w:val="0"/>
                <w:numId w:val="12"/>
              </w:numPr>
              <w:tabs>
                <w:tab w:val="left" w:pos="743"/>
              </w:tabs>
              <w:spacing w:line="276" w:lineRule="auto"/>
              <w:jc w:val="both"/>
              <w:rPr>
                <w:rFonts w:cs="Arial"/>
              </w:rPr>
            </w:pPr>
            <w:r w:rsidRPr="00056788">
              <w:rPr>
                <w:rFonts w:cs="Arial"/>
              </w:rPr>
              <w:t>Tramwaj musi posiadać niezb</w:t>
            </w:r>
            <w:r>
              <w:rPr>
                <w:rFonts w:cs="Arial"/>
              </w:rPr>
              <w:t xml:space="preserve">ędną (zgodną z Przepisami – </w:t>
            </w:r>
            <w:r w:rsidRPr="00056788">
              <w:rPr>
                <w:rFonts w:cs="Arial"/>
              </w:rPr>
              <w:t xml:space="preserve"> pkt. </w:t>
            </w:r>
            <w:r w:rsidR="009F7171">
              <w:rPr>
                <w:rFonts w:cs="Arial"/>
              </w:rPr>
              <w:t>1</w:t>
            </w:r>
            <w:r w:rsidRPr="0005678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rozdziału</w:t>
            </w:r>
            <w:r w:rsidR="00146EB0">
              <w:rPr>
                <w:rFonts w:cs="Arial"/>
              </w:rPr>
              <w:t xml:space="preserve"> I</w:t>
            </w:r>
            <w:r w:rsidRPr="00056788">
              <w:rPr>
                <w:rFonts w:cs="Arial"/>
              </w:rPr>
              <w:t>) ilość wyjść awaryjnych. Wyjściami awaryjnymi muszą być wyłącznie szyby w oknach.</w:t>
            </w:r>
          </w:p>
        </w:tc>
      </w:tr>
      <w:tr w:rsidR="004D7D78" w:rsidTr="004D7D78">
        <w:trPr>
          <w:gridAfter w:val="1"/>
          <w:wAfter w:w="9" w:type="dxa"/>
        </w:trPr>
        <w:tc>
          <w:tcPr>
            <w:tcW w:w="3119" w:type="dxa"/>
          </w:tcPr>
          <w:p w:rsidR="00A87F0C" w:rsidRDefault="00A87F0C" w:rsidP="00A87F0C">
            <w:pPr>
              <w:pStyle w:val="Nagwek1"/>
              <w:numPr>
                <w:ilvl w:val="0"/>
                <w:numId w:val="0"/>
              </w:numPr>
              <w:ind w:left="344"/>
              <w:jc w:val="left"/>
              <w:outlineLvl w:val="0"/>
            </w:pPr>
            <w:bookmarkStart w:id="45" w:name="_Toc5799326"/>
          </w:p>
          <w:p w:rsidR="004D7D78" w:rsidRPr="001E096D" w:rsidRDefault="00556480" w:rsidP="001E096D">
            <w:pPr>
              <w:pStyle w:val="Nagwek1"/>
              <w:ind w:left="486" w:hanging="142"/>
              <w:jc w:val="left"/>
              <w:outlineLvl w:val="0"/>
            </w:pPr>
            <w:r w:rsidRPr="001E096D">
              <w:t>Klimatyzacja (ogrzewanie i chłodzenie),</w:t>
            </w:r>
            <w:r w:rsidR="00440C70" w:rsidRPr="001E096D">
              <w:t xml:space="preserve"> </w:t>
            </w:r>
            <w:r w:rsidRPr="001E096D">
              <w:t xml:space="preserve">jakość </w:t>
            </w:r>
            <w:r w:rsidR="00440C70" w:rsidRPr="001E096D">
              <w:lastRenderedPageBreak/>
              <w:t>p</w:t>
            </w:r>
            <w:r w:rsidRPr="001E096D">
              <w:t>owietrza</w:t>
            </w:r>
            <w:bookmarkEnd w:id="45"/>
          </w:p>
          <w:p w:rsidR="004D7D78" w:rsidRPr="00056788" w:rsidRDefault="004D7D78" w:rsidP="00556480">
            <w:pPr>
              <w:pStyle w:val="Nagwek1"/>
              <w:numPr>
                <w:ilvl w:val="0"/>
                <w:numId w:val="0"/>
              </w:numPr>
              <w:ind w:left="322"/>
              <w:outlineLvl w:val="0"/>
              <w:rPr>
                <w:b w:val="0"/>
              </w:rPr>
            </w:pPr>
            <w:bookmarkStart w:id="46" w:name="_Ref519168016"/>
          </w:p>
        </w:tc>
        <w:bookmarkEnd w:id="46"/>
        <w:tc>
          <w:tcPr>
            <w:tcW w:w="10448" w:type="dxa"/>
            <w:vAlign w:val="center"/>
          </w:tcPr>
          <w:p w:rsidR="004D7D78" w:rsidRDefault="004D7D78" w:rsidP="004D7D78">
            <w:pPr>
              <w:pStyle w:val="Styl2"/>
              <w:tabs>
                <w:tab w:val="left" w:pos="743"/>
                <w:tab w:val="left" w:pos="885"/>
              </w:tabs>
              <w:spacing w:line="276" w:lineRule="auto"/>
              <w:ind w:left="459" w:firstLine="0"/>
              <w:jc w:val="both"/>
              <w:rPr>
                <w:rFonts w:cs="Arial"/>
              </w:rPr>
            </w:pPr>
          </w:p>
          <w:p w:rsidR="004D7D78" w:rsidRDefault="004D7D78" w:rsidP="00556480">
            <w:pPr>
              <w:pStyle w:val="Styl2"/>
              <w:numPr>
                <w:ilvl w:val="0"/>
                <w:numId w:val="13"/>
              </w:numPr>
              <w:tabs>
                <w:tab w:val="left" w:pos="315"/>
              </w:tabs>
              <w:spacing w:line="276" w:lineRule="auto"/>
              <w:ind w:left="315" w:hanging="284"/>
              <w:jc w:val="both"/>
              <w:rPr>
                <w:rFonts w:cs="Arial"/>
              </w:rPr>
            </w:pPr>
            <w:r w:rsidRPr="00467DE3">
              <w:rPr>
                <w:rFonts w:cs="Arial"/>
              </w:rPr>
              <w:t xml:space="preserve">Układ </w:t>
            </w:r>
            <w:r w:rsidRPr="00980940">
              <w:rPr>
                <w:rFonts w:cs="Arial"/>
              </w:rPr>
              <w:t>ogrzewania</w:t>
            </w:r>
            <w:r w:rsidRPr="00467DE3">
              <w:rPr>
                <w:rFonts w:cs="Arial"/>
              </w:rPr>
              <w:t xml:space="preserve"> z nadmuchem, elementami grzejnymi, </w:t>
            </w:r>
            <w:r w:rsidR="004018CB">
              <w:rPr>
                <w:rFonts w:cs="Arial"/>
              </w:rPr>
              <w:t xml:space="preserve">powinien być </w:t>
            </w:r>
            <w:r w:rsidR="00871122" w:rsidRPr="00467DE3">
              <w:rPr>
                <w:rFonts w:cs="Arial"/>
              </w:rPr>
              <w:t>z</w:t>
            </w:r>
            <w:r w:rsidR="00871122">
              <w:rPr>
                <w:rFonts w:cs="Arial"/>
              </w:rPr>
              <w:t>abudowany</w:t>
            </w:r>
            <w:r w:rsidR="00871122" w:rsidRPr="00467DE3">
              <w:rPr>
                <w:rFonts w:cs="Arial"/>
              </w:rPr>
              <w:t xml:space="preserve"> </w:t>
            </w:r>
            <w:r w:rsidRPr="00467DE3">
              <w:rPr>
                <w:rFonts w:cs="Arial"/>
              </w:rPr>
              <w:t xml:space="preserve">w taki sposób, aby nie zakłócić  konwekcji powietrza. </w:t>
            </w:r>
          </w:p>
          <w:p w:rsidR="004D7D78" w:rsidRPr="00467DE3" w:rsidRDefault="004D7D78" w:rsidP="00556480">
            <w:pPr>
              <w:pStyle w:val="Styl2"/>
              <w:tabs>
                <w:tab w:val="left" w:pos="315"/>
                <w:tab w:val="left" w:pos="885"/>
              </w:tabs>
              <w:spacing w:line="276" w:lineRule="auto"/>
              <w:ind w:left="459" w:hanging="788"/>
              <w:jc w:val="both"/>
              <w:rPr>
                <w:rFonts w:cs="Arial"/>
              </w:rPr>
            </w:pPr>
          </w:p>
          <w:p w:rsidR="004D7D78" w:rsidRDefault="004D7D78" w:rsidP="00556480">
            <w:pPr>
              <w:pStyle w:val="Styl2"/>
              <w:numPr>
                <w:ilvl w:val="0"/>
                <w:numId w:val="13"/>
              </w:numPr>
              <w:tabs>
                <w:tab w:val="left" w:pos="315"/>
              </w:tabs>
              <w:spacing w:line="276" w:lineRule="auto"/>
              <w:ind w:left="315" w:hanging="284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Ogrzewanie musi zapewnić w czasie jazdy wagonu, w miejscach umieszczenia siedzeń pasażerskich, temperaturę nie mniejszą niż +10</w:t>
            </w:r>
            <w:r w:rsidRPr="0072482D">
              <w:rPr>
                <w:rFonts w:cs="Arial"/>
              </w:rPr>
              <w:sym w:font="Times New Roman" w:char="00B0"/>
            </w:r>
            <w:r w:rsidRPr="0072482D">
              <w:rPr>
                <w:rFonts w:cs="Arial"/>
              </w:rPr>
              <w:t>C, przy temp. -20</w:t>
            </w:r>
            <w:r w:rsidRPr="0072482D">
              <w:rPr>
                <w:rFonts w:cs="Arial"/>
              </w:rPr>
              <w:sym w:font="Times New Roman" w:char="00B0"/>
            </w:r>
            <w:r>
              <w:rPr>
                <w:rFonts w:cs="Arial"/>
              </w:rPr>
              <w:t>C na zewnątrz pojazdu.</w:t>
            </w:r>
          </w:p>
          <w:p w:rsidR="004D7D78" w:rsidRDefault="004D7D78" w:rsidP="00556480">
            <w:pPr>
              <w:pStyle w:val="Styl2"/>
              <w:tabs>
                <w:tab w:val="left" w:pos="315"/>
                <w:tab w:val="left" w:pos="885"/>
              </w:tabs>
              <w:ind w:hanging="788"/>
              <w:jc w:val="both"/>
              <w:rPr>
                <w:rFonts w:cs="Arial"/>
              </w:rPr>
            </w:pPr>
          </w:p>
          <w:p w:rsidR="004D7D78" w:rsidRPr="003651BE" w:rsidRDefault="004D7D78" w:rsidP="00556480">
            <w:pPr>
              <w:pStyle w:val="Styl2"/>
              <w:numPr>
                <w:ilvl w:val="0"/>
                <w:numId w:val="13"/>
              </w:numPr>
              <w:tabs>
                <w:tab w:val="left" w:pos="315"/>
              </w:tabs>
              <w:spacing w:line="276" w:lineRule="auto"/>
              <w:ind w:left="315" w:hanging="284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Ogrzewanie musi :</w:t>
            </w:r>
          </w:p>
          <w:p w:rsidR="004D7D78" w:rsidRPr="00284FD7" w:rsidRDefault="004018CB" w:rsidP="00556480">
            <w:pPr>
              <w:pStyle w:val="Styl2"/>
              <w:numPr>
                <w:ilvl w:val="0"/>
                <w:numId w:val="45"/>
              </w:numPr>
              <w:tabs>
                <w:tab w:val="left" w:pos="743"/>
                <w:tab w:val="left" w:pos="885"/>
              </w:tabs>
              <w:spacing w:after="24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być </w:t>
            </w:r>
            <w:r w:rsidR="004D7D78" w:rsidRPr="0072482D">
              <w:rPr>
                <w:rFonts w:cs="Arial"/>
              </w:rPr>
              <w:t>załączane i wyłączane ze stanowiska prowadzącego wraz z sygnalizacją stanu,</w:t>
            </w:r>
          </w:p>
          <w:p w:rsidR="004D7D78" w:rsidRDefault="004D7D78" w:rsidP="00556480">
            <w:pPr>
              <w:pStyle w:val="Styl2"/>
              <w:numPr>
                <w:ilvl w:val="0"/>
                <w:numId w:val="45"/>
              </w:numPr>
              <w:tabs>
                <w:tab w:val="left" w:pos="743"/>
                <w:tab w:val="left" w:pos="885"/>
              </w:tabs>
              <w:spacing w:after="240" w:line="276" w:lineRule="auto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posiadać możliwość automatycznego  utrzymywania zadanej temperatury</w:t>
            </w:r>
            <w:r>
              <w:rPr>
                <w:rFonts w:cs="Arial"/>
              </w:rPr>
              <w:t>,</w:t>
            </w:r>
          </w:p>
          <w:p w:rsidR="004D7D78" w:rsidRPr="009C56B9" w:rsidRDefault="004018CB" w:rsidP="00556480">
            <w:pPr>
              <w:pStyle w:val="Styl2"/>
              <w:numPr>
                <w:ilvl w:val="0"/>
                <w:numId w:val="45"/>
              </w:numPr>
              <w:tabs>
                <w:tab w:val="left" w:pos="743"/>
                <w:tab w:val="left" w:pos="885"/>
              </w:tabs>
              <w:spacing w:after="24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posiadać </w:t>
            </w:r>
            <w:r w:rsidR="004D7D78" w:rsidRPr="003651BE">
              <w:rPr>
                <w:rFonts w:cs="Arial"/>
              </w:rPr>
              <w:t>nawiew ciepłego powie</w:t>
            </w:r>
            <w:r>
              <w:rPr>
                <w:rFonts w:cs="Arial"/>
              </w:rPr>
              <w:t>t</w:t>
            </w:r>
            <w:r w:rsidR="004D7D78" w:rsidRPr="003651BE">
              <w:rPr>
                <w:rFonts w:cs="Arial"/>
              </w:rPr>
              <w:t>rza rozprowadzony w dolnej części ścian bocznych pudła wagonu</w:t>
            </w:r>
            <w:r>
              <w:rPr>
                <w:rFonts w:cs="Arial"/>
              </w:rPr>
              <w:t>.</w:t>
            </w:r>
            <w:r w:rsidR="004D7D78" w:rsidRPr="003651BE">
              <w:rPr>
                <w:rFonts w:cs="Arial"/>
              </w:rPr>
              <w:t xml:space="preserve"> </w:t>
            </w:r>
          </w:p>
          <w:p w:rsidR="004D7D78" w:rsidRPr="009C56B9" w:rsidRDefault="004D7D78" w:rsidP="004D7D78">
            <w:pPr>
              <w:pStyle w:val="Styl2"/>
              <w:tabs>
                <w:tab w:val="left" w:pos="743"/>
                <w:tab w:val="left" w:pos="885"/>
              </w:tabs>
              <w:spacing w:line="276" w:lineRule="auto"/>
              <w:ind w:left="1539" w:firstLine="0"/>
              <w:jc w:val="both"/>
              <w:rPr>
                <w:rFonts w:cs="Arial"/>
              </w:rPr>
            </w:pPr>
          </w:p>
          <w:p w:rsidR="004D7D78" w:rsidRPr="009C56B9" w:rsidRDefault="004D7D78" w:rsidP="007174CD">
            <w:pPr>
              <w:pStyle w:val="Styl2"/>
              <w:numPr>
                <w:ilvl w:val="0"/>
                <w:numId w:val="13"/>
              </w:numPr>
              <w:tabs>
                <w:tab w:val="left" w:pos="315"/>
              </w:tabs>
              <w:spacing w:line="276" w:lineRule="auto"/>
              <w:ind w:left="315" w:hanging="284"/>
              <w:jc w:val="both"/>
              <w:rPr>
                <w:rFonts w:cs="Arial"/>
              </w:rPr>
            </w:pPr>
            <w:r w:rsidRPr="003651BE">
              <w:rPr>
                <w:rFonts w:cs="Arial"/>
              </w:rPr>
              <w:t>Ogrzewanie musi zapewnić</w:t>
            </w:r>
            <w:r>
              <w:rPr>
                <w:rFonts w:cs="Arial"/>
              </w:rPr>
              <w:t xml:space="preserve"> jako funkcję wstępnego podgrzewania,</w:t>
            </w:r>
            <w:r w:rsidRPr="003651BE">
              <w:rPr>
                <w:rFonts w:cs="Arial"/>
              </w:rPr>
              <w:t xml:space="preserve"> podczas parkowania wagonu przy temp. poniżej + 5°C na zewnątrz pojazdu</w:t>
            </w:r>
            <w:r w:rsidR="004018CB">
              <w:rPr>
                <w:rFonts w:cs="Arial"/>
              </w:rPr>
              <w:t>,</w:t>
            </w:r>
            <w:r w:rsidRPr="003651BE">
              <w:rPr>
                <w:rFonts w:cs="Arial"/>
              </w:rPr>
              <w:t xml:space="preserve"> utrzymanie temperatury + 5°C wewnątrz pojazdu.</w:t>
            </w:r>
          </w:p>
          <w:p w:rsidR="004D7D78" w:rsidRPr="009C56B9" w:rsidRDefault="004D7D78" w:rsidP="004D7D78">
            <w:pPr>
              <w:pStyle w:val="Styl2"/>
              <w:spacing w:line="276" w:lineRule="auto"/>
              <w:ind w:left="819" w:firstLine="0"/>
              <w:jc w:val="both"/>
              <w:rPr>
                <w:rFonts w:cs="Arial"/>
              </w:rPr>
            </w:pPr>
          </w:p>
          <w:p w:rsidR="004D7D78" w:rsidRDefault="004D7D78" w:rsidP="007174CD">
            <w:pPr>
              <w:pStyle w:val="Styl2"/>
              <w:numPr>
                <w:ilvl w:val="0"/>
                <w:numId w:val="13"/>
              </w:numPr>
              <w:tabs>
                <w:tab w:val="left" w:pos="315"/>
              </w:tabs>
              <w:spacing w:line="276" w:lineRule="auto"/>
              <w:ind w:left="315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72482D">
              <w:rPr>
                <w:rFonts w:cs="Arial"/>
              </w:rPr>
              <w:t>ymagane jest zastosowanie urządzenia</w:t>
            </w:r>
            <w:r w:rsidR="00871122">
              <w:rPr>
                <w:rFonts w:cs="Arial"/>
              </w:rPr>
              <w:t xml:space="preserve"> klimatyzacyjnego</w:t>
            </w:r>
            <w:r w:rsidRPr="00C20FD2">
              <w:rPr>
                <w:rFonts w:cs="Arial"/>
              </w:rPr>
              <w:t>,  zgodnego z wymaganiami wg PN/EN 14750-1.</w:t>
            </w:r>
            <w:r w:rsidRPr="0072482D">
              <w:rPr>
                <w:rFonts w:cs="Arial"/>
              </w:rPr>
              <w:t xml:space="preserve">  Lokalizacja wyrzutni powietrza schłodzonego nie może wpływać negatywnie na od</w:t>
            </w:r>
            <w:r>
              <w:rPr>
                <w:rFonts w:cs="Arial"/>
              </w:rPr>
              <w:t>czucia pasażerów. Nawiew schłodzonego</w:t>
            </w:r>
            <w:r w:rsidRPr="0072482D">
              <w:rPr>
                <w:rFonts w:cs="Arial"/>
              </w:rPr>
              <w:t xml:space="preserve"> powietrza powinien być rozprowadzony po poszyciu sufitu</w:t>
            </w:r>
            <w:r>
              <w:rPr>
                <w:rFonts w:cs="Arial"/>
              </w:rPr>
              <w:t>,</w:t>
            </w:r>
            <w:r w:rsidRPr="0072482D">
              <w:rPr>
                <w:rFonts w:cs="Arial"/>
              </w:rPr>
              <w:t xml:space="preserve"> z</w:t>
            </w:r>
            <w:r>
              <w:rPr>
                <w:rFonts w:cs="Arial"/>
              </w:rPr>
              <w:t> </w:t>
            </w:r>
            <w:r w:rsidRPr="0072482D">
              <w:rPr>
                <w:rFonts w:cs="Arial"/>
              </w:rPr>
              <w:t xml:space="preserve">rozkładem na ściany boczne pudła wagonu. Wyklucza się możliwość zastosowania nadmuchu schłodzonego powietrza pionowo w dół - od góry (od strony sufitu). </w:t>
            </w:r>
          </w:p>
          <w:p w:rsidR="004D7D78" w:rsidRDefault="004D7D78" w:rsidP="004D7D78">
            <w:pPr>
              <w:pStyle w:val="Akapitzlist"/>
              <w:rPr>
                <w:rFonts w:cs="Arial"/>
              </w:rPr>
            </w:pPr>
          </w:p>
          <w:p w:rsidR="004D7D78" w:rsidRDefault="004D7D78" w:rsidP="007174CD">
            <w:pPr>
              <w:pStyle w:val="Styl2"/>
              <w:numPr>
                <w:ilvl w:val="0"/>
                <w:numId w:val="13"/>
              </w:numPr>
              <w:tabs>
                <w:tab w:val="left" w:pos="315"/>
              </w:tabs>
              <w:spacing w:line="276" w:lineRule="auto"/>
              <w:ind w:left="315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Musi istnieć  możliwość automatycznego utrzymywania zadanej temperatury oraz ręcznego włączenia i wyłączenia układu. </w:t>
            </w:r>
            <w:r w:rsidRPr="0072482D">
              <w:rPr>
                <w:rFonts w:cs="Arial"/>
              </w:rPr>
              <w:t xml:space="preserve"> </w:t>
            </w:r>
          </w:p>
          <w:p w:rsidR="007174CD" w:rsidRPr="0047014F" w:rsidRDefault="007174CD" w:rsidP="007174CD">
            <w:pPr>
              <w:pStyle w:val="Styl2"/>
              <w:tabs>
                <w:tab w:val="left" w:pos="315"/>
              </w:tabs>
              <w:spacing w:line="276" w:lineRule="auto"/>
              <w:ind w:left="315" w:firstLine="0"/>
              <w:jc w:val="both"/>
              <w:rPr>
                <w:rFonts w:cs="Arial"/>
              </w:rPr>
            </w:pPr>
          </w:p>
          <w:p w:rsidR="004D7D78" w:rsidRPr="00056788" w:rsidRDefault="004D7D78" w:rsidP="007174CD">
            <w:pPr>
              <w:pStyle w:val="Styl2"/>
              <w:numPr>
                <w:ilvl w:val="0"/>
                <w:numId w:val="13"/>
              </w:numPr>
              <w:tabs>
                <w:tab w:val="left" w:pos="315"/>
              </w:tabs>
              <w:spacing w:line="276" w:lineRule="auto"/>
              <w:ind w:left="315" w:hanging="284"/>
              <w:jc w:val="both"/>
              <w:rPr>
                <w:rFonts w:cs="Arial"/>
              </w:rPr>
            </w:pPr>
            <w:r w:rsidRPr="00056788">
              <w:rPr>
                <w:rFonts w:cs="Arial"/>
              </w:rPr>
              <w:t xml:space="preserve">Urządzenie klimatyzacyjne reguluje temperaturę w pomieszczeniu dla pasażerów względem zależnej od temperatury na zewnątrz wartości zadanej temperatury w pomieszczeniu. Ilość powietrza jest obliczana przez regulator klimatyzacji. </w:t>
            </w:r>
            <w:r>
              <w:rPr>
                <w:rFonts w:cs="Arial"/>
              </w:rPr>
              <w:t>Wymaga się wykonania instalacji schładzania (wymienniki ciepła oraz orurowanie stałe) z elementów miedzianych.</w:t>
            </w:r>
          </w:p>
          <w:p w:rsidR="004D7D78" w:rsidRPr="0047014F" w:rsidRDefault="004D7D78" w:rsidP="004D7D78">
            <w:pPr>
              <w:jc w:val="both"/>
              <w:rPr>
                <w:rFonts w:ascii="Arial" w:hAnsi="Arial" w:cs="Arial"/>
              </w:rPr>
            </w:pPr>
          </w:p>
          <w:p w:rsidR="004D7D78" w:rsidRPr="00B10A5D" w:rsidRDefault="004D7D78" w:rsidP="007174CD">
            <w:pPr>
              <w:pStyle w:val="Styl2"/>
              <w:numPr>
                <w:ilvl w:val="0"/>
                <w:numId w:val="13"/>
              </w:numPr>
              <w:tabs>
                <w:tab w:val="left" w:pos="315"/>
              </w:tabs>
              <w:spacing w:line="276" w:lineRule="auto"/>
              <w:ind w:left="315" w:hanging="284"/>
              <w:jc w:val="both"/>
              <w:rPr>
                <w:rFonts w:cs="Arial"/>
              </w:rPr>
            </w:pPr>
            <w:r w:rsidRPr="00B10A5D">
              <w:rPr>
                <w:rFonts w:cs="Arial"/>
              </w:rPr>
              <w:t xml:space="preserve">Wymagane jest zastosowanie filtrów przeciwpyłkowych wielokrotnego użytku. </w:t>
            </w:r>
          </w:p>
          <w:p w:rsidR="004D7D78" w:rsidRPr="003651BE" w:rsidRDefault="004D7D78" w:rsidP="004D7D78">
            <w:pPr>
              <w:pStyle w:val="Styl2"/>
              <w:spacing w:line="276" w:lineRule="auto"/>
              <w:ind w:left="819" w:firstLine="0"/>
              <w:jc w:val="both"/>
              <w:rPr>
                <w:rFonts w:cs="Arial"/>
              </w:rPr>
            </w:pPr>
          </w:p>
          <w:p w:rsidR="004D7D78" w:rsidRPr="009D099F" w:rsidRDefault="004D7D78" w:rsidP="007174CD">
            <w:pPr>
              <w:pStyle w:val="Styl2"/>
              <w:numPr>
                <w:ilvl w:val="0"/>
                <w:numId w:val="13"/>
              </w:numPr>
              <w:tabs>
                <w:tab w:val="left" w:pos="315"/>
              </w:tabs>
              <w:spacing w:line="276" w:lineRule="auto"/>
              <w:ind w:left="315" w:hanging="284"/>
              <w:jc w:val="both"/>
              <w:rPr>
                <w:rFonts w:cs="Arial"/>
              </w:rPr>
            </w:pPr>
            <w:r w:rsidRPr="009D099F">
              <w:rPr>
                <w:rFonts w:cs="Arial"/>
              </w:rPr>
              <w:lastRenderedPageBreak/>
              <w:t xml:space="preserve">Funkcjonowanie układu schładzania powietrza dla kabiny prowadzącego i przedziału pasażerskiego nie może być przerywane w razie krótkotrwałego przerwania zasilania z sieci trakcyjnej tj. przejazdu przez izolator sekcyjny niezależnie od prędkości przejazdu (chwilowy brak styku odbieraka z siecią trakcyjną). </w:t>
            </w:r>
            <w:r>
              <w:rPr>
                <w:rFonts w:cs="Arial"/>
              </w:rPr>
              <w:t xml:space="preserve"> Przez krótkotrwałe przerwanie zasilania rozumie się </w:t>
            </w:r>
            <w:r w:rsidRPr="007F0450">
              <w:rPr>
                <w:rFonts w:cs="Arial"/>
              </w:rPr>
              <w:t xml:space="preserve">chwilowy brak styku odbieraka z siecią trakcyjną </w:t>
            </w:r>
            <w:r>
              <w:rPr>
                <w:rFonts w:cs="Arial"/>
              </w:rPr>
              <w:t xml:space="preserve">np. podczas </w:t>
            </w:r>
            <w:r w:rsidRPr="007F0450">
              <w:rPr>
                <w:rFonts w:cs="Arial"/>
              </w:rPr>
              <w:t xml:space="preserve"> przejazd</w:t>
            </w:r>
            <w:r>
              <w:rPr>
                <w:rFonts w:cs="Arial"/>
              </w:rPr>
              <w:t xml:space="preserve">u </w:t>
            </w:r>
            <w:r w:rsidRPr="007F0450">
              <w:rPr>
                <w:rFonts w:cs="Arial"/>
              </w:rPr>
              <w:t xml:space="preserve">przez izolator sekcyjny </w:t>
            </w:r>
            <w:r>
              <w:rPr>
                <w:rFonts w:cs="Arial"/>
              </w:rPr>
              <w:t>przy prędkości większej lub równej od 3 km/h</w:t>
            </w:r>
            <w:r w:rsidRPr="007F0450">
              <w:rPr>
                <w:rFonts w:cs="Arial"/>
              </w:rPr>
              <w:t>.</w:t>
            </w:r>
          </w:p>
          <w:p w:rsidR="004D7D78" w:rsidRDefault="004D7D78" w:rsidP="007174CD">
            <w:pPr>
              <w:pStyle w:val="Styl2"/>
              <w:spacing w:line="276" w:lineRule="auto"/>
              <w:ind w:left="315" w:firstLine="0"/>
              <w:jc w:val="both"/>
              <w:rPr>
                <w:rFonts w:cs="Arial"/>
              </w:rPr>
            </w:pPr>
            <w:r w:rsidRPr="001D2D9A">
              <w:rPr>
                <w:rFonts w:cs="Arial"/>
              </w:rPr>
              <w:t>Włączenie i doprowadzenie układu klimatyzacji do pełniej sprawności</w:t>
            </w:r>
            <w:r w:rsidR="00725A9C">
              <w:rPr>
                <w:rFonts w:cs="Arial"/>
              </w:rPr>
              <w:t>,</w:t>
            </w:r>
            <w:r w:rsidRPr="001D2D9A">
              <w:rPr>
                <w:rFonts w:cs="Arial"/>
              </w:rPr>
              <w:t xml:space="preserve"> po wyłączeniu napięcia trakcyjnego z przyczyn innych niż wymienione powyżej</w:t>
            </w:r>
            <w:r w:rsidR="00725A9C">
              <w:rPr>
                <w:rFonts w:cs="Arial"/>
              </w:rPr>
              <w:t>,</w:t>
            </w:r>
            <w:r w:rsidRPr="001D2D9A">
              <w:rPr>
                <w:rFonts w:cs="Arial"/>
              </w:rPr>
              <w:t xml:space="preserve"> nie </w:t>
            </w:r>
            <w:r w:rsidR="00725A9C" w:rsidRPr="001D2D9A">
              <w:rPr>
                <w:rFonts w:cs="Arial"/>
              </w:rPr>
              <w:t>powinn</w:t>
            </w:r>
            <w:r w:rsidR="00725A9C">
              <w:rPr>
                <w:rFonts w:cs="Arial"/>
              </w:rPr>
              <w:t>o</w:t>
            </w:r>
            <w:r w:rsidR="00725A9C" w:rsidRPr="001D2D9A">
              <w:rPr>
                <w:rFonts w:cs="Arial"/>
              </w:rPr>
              <w:t xml:space="preserve"> </w:t>
            </w:r>
            <w:r w:rsidRPr="001D2D9A">
              <w:rPr>
                <w:rFonts w:cs="Arial"/>
              </w:rPr>
              <w:t>trwać dłużej niż 5 minut.</w:t>
            </w:r>
          </w:p>
          <w:p w:rsidR="004D7D78" w:rsidRDefault="004D7D78" w:rsidP="004D7D78">
            <w:pPr>
              <w:pStyle w:val="Styl2"/>
              <w:spacing w:line="276" w:lineRule="auto"/>
              <w:ind w:left="743" w:firstLine="0"/>
              <w:jc w:val="both"/>
              <w:rPr>
                <w:rFonts w:cs="Arial"/>
              </w:rPr>
            </w:pPr>
          </w:p>
          <w:p w:rsidR="004D7D78" w:rsidRPr="00193C28" w:rsidRDefault="004D7D78" w:rsidP="00440C70">
            <w:pPr>
              <w:pStyle w:val="Styl2"/>
              <w:numPr>
                <w:ilvl w:val="0"/>
                <w:numId w:val="13"/>
              </w:numPr>
              <w:tabs>
                <w:tab w:val="left" w:pos="463"/>
              </w:tabs>
              <w:spacing w:line="276" w:lineRule="auto"/>
              <w:ind w:left="463" w:hanging="432"/>
              <w:jc w:val="both"/>
              <w:rPr>
                <w:rFonts w:cs="Arial"/>
              </w:rPr>
            </w:pPr>
            <w:r w:rsidRPr="00E051DA">
              <w:rPr>
                <w:rFonts w:cs="Arial"/>
                <w:color w:val="000000" w:themeColor="text1"/>
              </w:rPr>
              <w:t>Układ wentylacji i schładzania powietrza musi być cichy, dopuszczalna emisja dźwięku (równoważny poziom dźwięku L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A</w:t>
            </w:r>
            <w:r w:rsidRPr="00E051DA">
              <w:rPr>
                <w:rFonts w:cs="Arial"/>
                <w:color w:val="000000" w:themeColor="text1"/>
                <w:sz w:val="16"/>
                <w:szCs w:val="16"/>
              </w:rPr>
              <w:t>,</w:t>
            </w:r>
            <w:r w:rsidRPr="00E051DA">
              <w:rPr>
                <w:rFonts w:cs="Arial"/>
                <w:color w:val="000000" w:themeColor="text1"/>
              </w:rPr>
              <w:t>)</w:t>
            </w:r>
            <w:r w:rsidRPr="00E92422">
              <w:rPr>
                <w:rFonts w:cs="Arial"/>
                <w:color w:val="000000" w:themeColor="text1"/>
              </w:rPr>
              <w:t xml:space="preserve"> </w:t>
            </w:r>
            <w:r w:rsidRPr="00E051DA">
              <w:rPr>
                <w:rFonts w:cs="Arial"/>
                <w:color w:val="000000" w:themeColor="text1"/>
              </w:rPr>
              <w:t xml:space="preserve">w przedziale pasażerskim nie </w:t>
            </w:r>
            <w:r>
              <w:rPr>
                <w:rFonts w:cs="Arial"/>
                <w:color w:val="000000" w:themeColor="text1"/>
              </w:rPr>
              <w:t xml:space="preserve">może być </w:t>
            </w:r>
            <w:r w:rsidRPr="00E051DA">
              <w:rPr>
                <w:rFonts w:cs="Arial"/>
                <w:color w:val="000000" w:themeColor="text1"/>
              </w:rPr>
              <w:t>większa niż 75</w:t>
            </w:r>
            <w:r w:rsidR="00C20FD2">
              <w:rPr>
                <w:rFonts w:cs="Arial"/>
                <w:color w:val="000000" w:themeColor="text1"/>
              </w:rPr>
              <w:t> </w:t>
            </w:r>
            <w:r w:rsidRPr="00E051DA">
              <w:rPr>
                <w:rFonts w:cs="Arial"/>
                <w:color w:val="000000" w:themeColor="text1"/>
              </w:rPr>
              <w:t>dB</w:t>
            </w:r>
            <w:r w:rsidRPr="00E92422">
              <w:rPr>
                <w:rFonts w:cs="Arial"/>
                <w:color w:val="000000" w:themeColor="text1"/>
              </w:rPr>
              <w:t xml:space="preserve"> przy prędkości 40km/h.</w:t>
            </w:r>
          </w:p>
          <w:p w:rsidR="004D7D78" w:rsidRDefault="004D7D78" w:rsidP="004D7D78">
            <w:pPr>
              <w:pStyle w:val="Akapitzlist"/>
              <w:spacing w:line="276" w:lineRule="auto"/>
              <w:rPr>
                <w:rFonts w:cs="Arial"/>
              </w:rPr>
            </w:pPr>
          </w:p>
          <w:p w:rsidR="004D7D78" w:rsidRPr="00056788" w:rsidRDefault="004D7D78" w:rsidP="00440C70">
            <w:pPr>
              <w:pStyle w:val="Styl2"/>
              <w:numPr>
                <w:ilvl w:val="0"/>
                <w:numId w:val="13"/>
              </w:numPr>
              <w:tabs>
                <w:tab w:val="left" w:pos="605"/>
              </w:tabs>
              <w:spacing w:line="276" w:lineRule="auto"/>
              <w:ind w:left="463" w:hanging="432"/>
              <w:jc w:val="both"/>
              <w:rPr>
                <w:rFonts w:cs="Arial"/>
              </w:rPr>
            </w:pPr>
            <w:r w:rsidRPr="005A6C9C">
              <w:rPr>
                <w:rFonts w:cs="Arial"/>
              </w:rPr>
              <w:t xml:space="preserve">Wykonawca musi przedstawić w </w:t>
            </w:r>
            <w:r>
              <w:rPr>
                <w:rFonts w:cs="Arial"/>
              </w:rPr>
              <w:t>opisie technicznym oferowanego wagonu</w:t>
            </w:r>
            <w:r w:rsidRPr="005A6C9C">
              <w:rPr>
                <w:rFonts w:cs="Arial"/>
              </w:rPr>
              <w:t>, w zwięzłej, schematycznej formie istotę funkcjonowania wentylacji, wentylacji z ogrzewaniem i wentylacji ze schładzaniem</w:t>
            </w:r>
            <w:r>
              <w:rPr>
                <w:rFonts w:cs="Arial"/>
              </w:rPr>
              <w:t>.</w:t>
            </w:r>
          </w:p>
          <w:p w:rsidR="004D7D78" w:rsidRPr="00346D15" w:rsidRDefault="004D7D78" w:rsidP="004D7D78">
            <w:pPr>
              <w:pStyle w:val="Styl2"/>
              <w:ind w:left="459" w:firstLine="0"/>
              <w:jc w:val="both"/>
              <w:rPr>
                <w:rFonts w:cs="Arial"/>
              </w:rPr>
            </w:pPr>
          </w:p>
        </w:tc>
      </w:tr>
      <w:tr w:rsidR="004D7D78" w:rsidTr="004D7D78">
        <w:trPr>
          <w:gridAfter w:val="1"/>
          <w:wAfter w:w="9" w:type="dxa"/>
        </w:trPr>
        <w:tc>
          <w:tcPr>
            <w:tcW w:w="3119" w:type="dxa"/>
          </w:tcPr>
          <w:p w:rsidR="004D7D78" w:rsidRDefault="004D7D78" w:rsidP="004D7D78">
            <w:pPr>
              <w:ind w:left="360"/>
              <w:rPr>
                <w:rFonts w:ascii="Arial" w:hAnsi="Arial" w:cs="Arial"/>
                <w:b/>
              </w:rPr>
            </w:pPr>
          </w:p>
          <w:p w:rsidR="004D7D78" w:rsidRPr="00056788" w:rsidRDefault="004D7D78" w:rsidP="007174CD">
            <w:pPr>
              <w:pStyle w:val="Nagwek1"/>
              <w:ind w:left="322" w:firstLine="143"/>
              <w:outlineLvl w:val="0"/>
              <w:rPr>
                <w:b w:val="0"/>
              </w:rPr>
            </w:pPr>
            <w:bookmarkStart w:id="47" w:name="_Toc5799327"/>
            <w:bookmarkStart w:id="48" w:name="_Ref519168057"/>
            <w:r>
              <w:t>Podłoga</w:t>
            </w:r>
            <w:bookmarkEnd w:id="47"/>
          </w:p>
        </w:tc>
        <w:bookmarkEnd w:id="48"/>
        <w:tc>
          <w:tcPr>
            <w:tcW w:w="10448" w:type="dxa"/>
            <w:vAlign w:val="center"/>
          </w:tcPr>
          <w:p w:rsidR="004D7D78" w:rsidRPr="00056788" w:rsidRDefault="004D7D78" w:rsidP="004D7D78">
            <w:pPr>
              <w:pStyle w:val="Styl2"/>
              <w:spacing w:line="276" w:lineRule="auto"/>
              <w:ind w:left="459" w:firstLine="0"/>
              <w:jc w:val="both"/>
              <w:rPr>
                <w:rFonts w:cs="Arial"/>
              </w:rPr>
            </w:pPr>
          </w:p>
          <w:p w:rsidR="004D7D78" w:rsidRPr="00284FD7" w:rsidRDefault="004D7D78" w:rsidP="004D7D78">
            <w:pPr>
              <w:pStyle w:val="Styl2"/>
              <w:numPr>
                <w:ilvl w:val="0"/>
                <w:numId w:val="14"/>
              </w:numPr>
              <w:spacing w:line="276" w:lineRule="auto"/>
              <w:ind w:left="743" w:hanging="284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Podłoga wagonu musi być wyłożona wykładziną antypoślizgową o dużej trwałości. Musi być przystosowana do zmywania wodą bieżącą i łatwa w utrzymaniu czystości.</w:t>
            </w:r>
          </w:p>
          <w:p w:rsidR="004D7D78" w:rsidRPr="00284FD7" w:rsidRDefault="004D7D78" w:rsidP="004D7D78">
            <w:pPr>
              <w:pStyle w:val="Styl2"/>
              <w:spacing w:line="276" w:lineRule="auto"/>
              <w:ind w:left="459" w:firstLine="0"/>
              <w:jc w:val="both"/>
              <w:rPr>
                <w:rFonts w:cs="Arial"/>
              </w:rPr>
            </w:pPr>
          </w:p>
          <w:p w:rsidR="004D7D78" w:rsidRPr="00284FD7" w:rsidRDefault="004D7D78" w:rsidP="004D7D78">
            <w:pPr>
              <w:pStyle w:val="Styl2"/>
              <w:numPr>
                <w:ilvl w:val="0"/>
                <w:numId w:val="14"/>
              </w:numPr>
              <w:spacing w:line="276" w:lineRule="auto"/>
              <w:ind w:left="743" w:hanging="284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Powierzchnia podłogi wagonu poza stopniem nie może posiadać występów mogących powodować potykanie się pasażerów.</w:t>
            </w:r>
          </w:p>
          <w:p w:rsidR="004D7D78" w:rsidRPr="00056788" w:rsidRDefault="004D7D78" w:rsidP="004D7D78">
            <w:pPr>
              <w:pStyle w:val="Akapitzlist"/>
              <w:spacing w:line="276" w:lineRule="auto"/>
              <w:rPr>
                <w:rFonts w:cs="Arial"/>
              </w:rPr>
            </w:pPr>
          </w:p>
          <w:p w:rsidR="004D7D78" w:rsidRPr="00284FD7" w:rsidRDefault="004D7D78" w:rsidP="004D7D78">
            <w:pPr>
              <w:pStyle w:val="Styl2"/>
              <w:numPr>
                <w:ilvl w:val="0"/>
                <w:numId w:val="14"/>
              </w:numPr>
              <w:spacing w:line="276" w:lineRule="auto"/>
              <w:ind w:left="743" w:hanging="284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Ukształtowanie podłogi w przedziale pasażerskim:</w:t>
            </w:r>
          </w:p>
          <w:p w:rsidR="004D7D78" w:rsidRPr="00056788" w:rsidRDefault="004D7D78" w:rsidP="004D7D78">
            <w:pPr>
              <w:pStyle w:val="Akapitzlist"/>
              <w:spacing w:line="276" w:lineRule="auto"/>
              <w:rPr>
                <w:rFonts w:cs="Arial"/>
              </w:rPr>
            </w:pPr>
          </w:p>
          <w:p w:rsidR="004D7D78" w:rsidRPr="001E36EF" w:rsidRDefault="004D7D78" w:rsidP="004D7D78">
            <w:pPr>
              <w:pStyle w:val="Styl2"/>
              <w:numPr>
                <w:ilvl w:val="1"/>
                <w:numId w:val="14"/>
              </w:numPr>
              <w:spacing w:line="276" w:lineRule="auto"/>
              <w:ind w:hanging="43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części podłogi o różnych wysokościach nad poziom główki szyny mogą być oddzielone stopniami o</w:t>
            </w:r>
            <w:r>
              <w:rPr>
                <w:rFonts w:cs="Arial"/>
              </w:rPr>
              <w:t> </w:t>
            </w:r>
            <w:r w:rsidRPr="0072482D">
              <w:rPr>
                <w:rFonts w:cs="Arial"/>
              </w:rPr>
              <w:t>wysokości nie większej niż 220 mm, krawędź stopnia musi być podświetlona,</w:t>
            </w:r>
          </w:p>
          <w:p w:rsidR="004D7D78" w:rsidRDefault="004D7D78" w:rsidP="004D7D78">
            <w:pPr>
              <w:pStyle w:val="Akapitzlist"/>
              <w:rPr>
                <w:rFonts w:cs="Arial"/>
              </w:rPr>
            </w:pPr>
          </w:p>
          <w:p w:rsidR="004D7D78" w:rsidRPr="001E36EF" w:rsidRDefault="004D7D78" w:rsidP="004D7D78">
            <w:pPr>
              <w:pStyle w:val="Styl2"/>
              <w:numPr>
                <w:ilvl w:val="1"/>
                <w:numId w:val="14"/>
              </w:numPr>
              <w:ind w:hanging="436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dopuszczone </w:t>
            </w:r>
            <w:r w:rsidRPr="0072482D">
              <w:rPr>
                <w:rFonts w:cs="Arial"/>
              </w:rPr>
              <w:t>pochylenia:</w:t>
            </w:r>
          </w:p>
          <w:p w:rsidR="004D7D78" w:rsidRDefault="004D7D78" w:rsidP="004D7D78">
            <w:pPr>
              <w:pStyle w:val="Akapitzlist"/>
              <w:rPr>
                <w:rFonts w:cs="Arial"/>
              </w:rPr>
            </w:pPr>
          </w:p>
          <w:p w:rsidR="004D7D78" w:rsidRPr="00284FD7" w:rsidRDefault="004D7D78" w:rsidP="004D7D78">
            <w:pPr>
              <w:pStyle w:val="Styl2"/>
              <w:numPr>
                <w:ilvl w:val="2"/>
                <w:numId w:val="14"/>
              </w:numPr>
              <w:tabs>
                <w:tab w:val="left" w:pos="1877"/>
              </w:tabs>
              <w:spacing w:after="240" w:line="276" w:lineRule="auto"/>
              <w:ind w:hanging="11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lastRenderedPageBreak/>
              <w:t>wzdłuż osi tramwaju, o nachyleniu max. 8% (na długości 1,5</w:t>
            </w:r>
            <w:r>
              <w:rPr>
                <w:rFonts w:cs="Arial"/>
              </w:rPr>
              <w:t xml:space="preserve"> </w:t>
            </w:r>
            <w:r w:rsidRPr="0072482D">
              <w:rPr>
                <w:rFonts w:cs="Arial"/>
              </w:rPr>
              <w:t>m),</w:t>
            </w:r>
          </w:p>
          <w:p w:rsidR="004D7D78" w:rsidRPr="001E36EF" w:rsidRDefault="004D7D78" w:rsidP="004D7D78">
            <w:pPr>
              <w:pStyle w:val="Styl2"/>
              <w:numPr>
                <w:ilvl w:val="2"/>
                <w:numId w:val="14"/>
              </w:numPr>
              <w:tabs>
                <w:tab w:val="left" w:pos="1877"/>
              </w:tabs>
              <w:spacing w:line="276" w:lineRule="auto"/>
              <w:ind w:left="1877" w:hanging="709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w kierunku prostopadłym do osi podłużnej tramwaju max. 6% (na długości 1,2</w:t>
            </w:r>
            <w:r w:rsidR="00C5642F">
              <w:rPr>
                <w:rFonts w:cs="Arial"/>
              </w:rPr>
              <w:t> </w:t>
            </w:r>
            <w:r w:rsidRPr="0072482D">
              <w:rPr>
                <w:rFonts w:cs="Arial"/>
              </w:rPr>
              <w:t>m),.</w:t>
            </w:r>
          </w:p>
          <w:p w:rsidR="004D7D78" w:rsidRPr="00056788" w:rsidRDefault="004D7D78" w:rsidP="004D7D78">
            <w:pPr>
              <w:pStyle w:val="Styl2"/>
              <w:tabs>
                <w:tab w:val="left" w:pos="1877"/>
              </w:tabs>
              <w:ind w:left="1168" w:firstLine="0"/>
              <w:jc w:val="both"/>
              <w:rPr>
                <w:rFonts w:cs="Arial"/>
              </w:rPr>
            </w:pPr>
          </w:p>
          <w:p w:rsidR="004D7D78" w:rsidRPr="00284FD7" w:rsidRDefault="004D7D78" w:rsidP="004D7D78">
            <w:pPr>
              <w:pStyle w:val="Styl2"/>
              <w:numPr>
                <w:ilvl w:val="1"/>
                <w:numId w:val="14"/>
              </w:numPr>
              <w:tabs>
                <w:tab w:val="left" w:pos="1168"/>
              </w:tabs>
              <w:spacing w:line="276" w:lineRule="auto"/>
              <w:ind w:hanging="43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przejście podłogi w wyłożenie ściany musi być dokonane przez wyciagnięcie wyłożenia podłogi łukiem na powierzchnię ściany bocznej.</w:t>
            </w:r>
          </w:p>
          <w:p w:rsidR="004D7D78" w:rsidRPr="00056788" w:rsidRDefault="004D7D78" w:rsidP="004D7D78">
            <w:pPr>
              <w:pStyle w:val="Styl2"/>
              <w:tabs>
                <w:tab w:val="left" w:pos="1168"/>
              </w:tabs>
              <w:spacing w:line="276" w:lineRule="auto"/>
              <w:ind w:left="743" w:firstLine="0"/>
              <w:jc w:val="both"/>
              <w:rPr>
                <w:rFonts w:cs="Arial"/>
              </w:rPr>
            </w:pPr>
          </w:p>
          <w:p w:rsidR="004D7D78" w:rsidRPr="0072482D" w:rsidRDefault="004D7D78" w:rsidP="004D7D78">
            <w:pPr>
              <w:pStyle w:val="Styl2"/>
              <w:numPr>
                <w:ilvl w:val="0"/>
                <w:numId w:val="14"/>
              </w:numPr>
              <w:tabs>
                <w:tab w:val="left" w:pos="743"/>
              </w:tabs>
              <w:spacing w:line="276" w:lineRule="auto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W rejonie drzwi musi być oznaczona na podłodze</w:t>
            </w:r>
            <w:r w:rsidR="00725A9C">
              <w:rPr>
                <w:rFonts w:cs="Arial"/>
              </w:rPr>
              <w:t>,</w:t>
            </w:r>
            <w:r w:rsidRPr="0072482D">
              <w:rPr>
                <w:rFonts w:cs="Arial"/>
              </w:rPr>
              <w:t xml:space="preserve"> wyodrębniona strefa – półkole o</w:t>
            </w:r>
            <w:r w:rsidR="00C5642F">
              <w:rPr>
                <w:rFonts w:cs="Arial"/>
              </w:rPr>
              <w:t> </w:t>
            </w:r>
            <w:r w:rsidRPr="0072482D">
              <w:rPr>
                <w:rFonts w:cs="Arial"/>
              </w:rPr>
              <w:t>promieniu ok. 700 mm, w kolorze żółtym, kontrastującym z wykładziną podłogi w pozostałej części wagonu.</w:t>
            </w:r>
            <w:r w:rsidR="001B60CE">
              <w:rPr>
                <w:rFonts w:cs="Arial"/>
              </w:rPr>
              <w:t xml:space="preserve"> </w:t>
            </w:r>
            <w:r w:rsidR="001B60CE" w:rsidRPr="00C20FD2">
              <w:rPr>
                <w:rFonts w:cs="Arial"/>
              </w:rPr>
              <w:t>Próg wejściowy podświetlony listwą świetlną LED.</w:t>
            </w:r>
          </w:p>
          <w:p w:rsidR="00DC2B6E" w:rsidRDefault="00DC2B6E" w:rsidP="004D7D78">
            <w:pPr>
              <w:pStyle w:val="Styl2"/>
              <w:tabs>
                <w:tab w:val="left" w:pos="743"/>
                <w:tab w:val="left" w:pos="885"/>
              </w:tabs>
              <w:spacing w:line="276" w:lineRule="auto"/>
              <w:ind w:left="459" w:firstLine="0"/>
              <w:jc w:val="both"/>
              <w:rPr>
                <w:rFonts w:cs="Arial"/>
              </w:rPr>
            </w:pPr>
          </w:p>
        </w:tc>
      </w:tr>
      <w:tr w:rsidR="004D7D78" w:rsidTr="004D7D78">
        <w:trPr>
          <w:gridAfter w:val="1"/>
          <w:wAfter w:w="9" w:type="dxa"/>
        </w:trPr>
        <w:tc>
          <w:tcPr>
            <w:tcW w:w="3119" w:type="dxa"/>
          </w:tcPr>
          <w:p w:rsidR="004D7D78" w:rsidRDefault="004D7D78" w:rsidP="004D7D78">
            <w:pPr>
              <w:ind w:left="360"/>
              <w:rPr>
                <w:rFonts w:ascii="Arial" w:hAnsi="Arial" w:cs="Arial"/>
                <w:b/>
              </w:rPr>
            </w:pPr>
          </w:p>
          <w:p w:rsidR="004D7D78" w:rsidRPr="00056788" w:rsidRDefault="004D7D78" w:rsidP="00AC5E6A">
            <w:pPr>
              <w:pStyle w:val="Nagwek1"/>
              <w:ind w:left="322" w:firstLine="22"/>
              <w:outlineLvl w:val="0"/>
              <w:rPr>
                <w:b w:val="0"/>
              </w:rPr>
            </w:pPr>
            <w:bookmarkStart w:id="49" w:name="_Toc5799328"/>
            <w:bookmarkStart w:id="50" w:name="_Ref519168083"/>
            <w:r>
              <w:t>Wnętrze tramwaju</w:t>
            </w:r>
            <w:bookmarkEnd w:id="49"/>
          </w:p>
        </w:tc>
        <w:bookmarkEnd w:id="50"/>
        <w:tc>
          <w:tcPr>
            <w:tcW w:w="10448" w:type="dxa"/>
            <w:vAlign w:val="center"/>
          </w:tcPr>
          <w:p w:rsidR="004D7D78" w:rsidRPr="00056788" w:rsidRDefault="004D7D78" w:rsidP="004D7D78">
            <w:pPr>
              <w:pStyle w:val="Styl2"/>
              <w:ind w:left="459" w:firstLine="0"/>
              <w:jc w:val="both"/>
              <w:rPr>
                <w:rFonts w:cs="Arial"/>
              </w:rPr>
            </w:pPr>
          </w:p>
          <w:p w:rsidR="004D7D78" w:rsidRPr="00284FD7" w:rsidRDefault="004D7D78" w:rsidP="004D7D78">
            <w:pPr>
              <w:pStyle w:val="Styl2"/>
              <w:numPr>
                <w:ilvl w:val="0"/>
                <w:numId w:val="15"/>
              </w:numPr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Sufit i ściany wagonu muszą być izolowane akustycznie i cieplnie.</w:t>
            </w:r>
          </w:p>
          <w:p w:rsidR="004D7D78" w:rsidRPr="00056788" w:rsidRDefault="004D7D78" w:rsidP="004D7D78">
            <w:pPr>
              <w:pStyle w:val="Styl2"/>
              <w:ind w:left="459" w:firstLine="0"/>
              <w:jc w:val="both"/>
              <w:rPr>
                <w:rFonts w:cs="Arial"/>
              </w:rPr>
            </w:pPr>
          </w:p>
          <w:p w:rsidR="004D7D78" w:rsidRPr="00284FD7" w:rsidRDefault="004D7D78" w:rsidP="004D7D78">
            <w:pPr>
              <w:pStyle w:val="Styl2"/>
              <w:numPr>
                <w:ilvl w:val="0"/>
                <w:numId w:val="15"/>
              </w:numPr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Wykończenie ścian bocznych musi być:</w:t>
            </w:r>
          </w:p>
          <w:p w:rsidR="004D7D78" w:rsidRPr="00056788" w:rsidRDefault="004D7D78" w:rsidP="004D7D78">
            <w:pPr>
              <w:pStyle w:val="Akapitzlist"/>
              <w:rPr>
                <w:rFonts w:cs="Arial"/>
              </w:rPr>
            </w:pPr>
          </w:p>
          <w:p w:rsidR="004D7D78" w:rsidRPr="00284FD7" w:rsidRDefault="00725A9C" w:rsidP="004D7D78">
            <w:pPr>
              <w:pStyle w:val="Styl2"/>
              <w:numPr>
                <w:ilvl w:val="1"/>
                <w:numId w:val="15"/>
              </w:numPr>
              <w:spacing w:line="276" w:lineRule="auto"/>
              <w:ind w:hanging="436"/>
              <w:jc w:val="both"/>
              <w:rPr>
                <w:rFonts w:cs="Arial"/>
              </w:rPr>
            </w:pPr>
            <w:r>
              <w:rPr>
                <w:rFonts w:cs="Arial"/>
              </w:rPr>
              <w:t>zgodne z</w:t>
            </w:r>
            <w:r w:rsidRPr="0072482D">
              <w:rPr>
                <w:rFonts w:cs="Arial"/>
              </w:rPr>
              <w:t xml:space="preserve"> </w:t>
            </w:r>
            <w:r w:rsidR="004D7D78" w:rsidRPr="0072482D">
              <w:rPr>
                <w:rFonts w:cs="Arial"/>
              </w:rPr>
              <w:t>warunk</w:t>
            </w:r>
            <w:r>
              <w:rPr>
                <w:rFonts w:cs="Arial"/>
              </w:rPr>
              <w:t>ami</w:t>
            </w:r>
            <w:r w:rsidR="004D7D78" w:rsidRPr="0072482D">
              <w:rPr>
                <w:rFonts w:cs="Arial"/>
              </w:rPr>
              <w:t xml:space="preserve"> określon</w:t>
            </w:r>
            <w:r>
              <w:rPr>
                <w:rFonts w:cs="Arial"/>
              </w:rPr>
              <w:t>ymi w</w:t>
            </w:r>
            <w:r w:rsidR="004D7D78" w:rsidRPr="0072482D">
              <w:rPr>
                <w:rFonts w:cs="Arial"/>
              </w:rPr>
              <w:t xml:space="preserve"> Przepisa</w:t>
            </w:r>
            <w:r>
              <w:rPr>
                <w:rFonts w:cs="Arial"/>
              </w:rPr>
              <w:t>ch</w:t>
            </w:r>
            <w:r w:rsidR="004D7D78" w:rsidRPr="0072482D">
              <w:rPr>
                <w:rFonts w:cs="Arial"/>
              </w:rPr>
              <w:t>,</w:t>
            </w:r>
          </w:p>
          <w:p w:rsidR="004D7D78" w:rsidRPr="00284FD7" w:rsidRDefault="004D7D78" w:rsidP="004D7D78">
            <w:pPr>
              <w:pStyle w:val="Styl2"/>
              <w:numPr>
                <w:ilvl w:val="1"/>
                <w:numId w:val="15"/>
              </w:numPr>
              <w:spacing w:line="276" w:lineRule="auto"/>
              <w:ind w:hanging="43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 xml:space="preserve">łatwe do utrzymania </w:t>
            </w:r>
            <w:r w:rsidR="00725A9C">
              <w:rPr>
                <w:rFonts w:cs="Arial"/>
              </w:rPr>
              <w:t xml:space="preserve">w </w:t>
            </w:r>
            <w:r w:rsidRPr="0072482D">
              <w:rPr>
                <w:rFonts w:cs="Arial"/>
              </w:rPr>
              <w:t>czystości,</w:t>
            </w:r>
          </w:p>
          <w:p w:rsidR="004D7D78" w:rsidRPr="00284FD7" w:rsidRDefault="004D7D78" w:rsidP="004D7D78">
            <w:pPr>
              <w:pStyle w:val="Styl2"/>
              <w:numPr>
                <w:ilvl w:val="1"/>
                <w:numId w:val="15"/>
              </w:numPr>
              <w:spacing w:line="276" w:lineRule="auto"/>
              <w:ind w:hanging="43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odporne na akty wandalizmu,</w:t>
            </w:r>
          </w:p>
          <w:p w:rsidR="004D7D78" w:rsidRPr="00284FD7" w:rsidRDefault="004D7D78" w:rsidP="004D7D78">
            <w:pPr>
              <w:pStyle w:val="Styl2"/>
              <w:numPr>
                <w:ilvl w:val="1"/>
                <w:numId w:val="15"/>
              </w:numPr>
              <w:spacing w:line="276" w:lineRule="auto"/>
              <w:ind w:hanging="43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o gładkiej powierzchni,</w:t>
            </w:r>
          </w:p>
          <w:p w:rsidR="004D7D78" w:rsidRPr="00284FD7" w:rsidRDefault="004D7D78" w:rsidP="004D7D78">
            <w:pPr>
              <w:pStyle w:val="Styl2"/>
              <w:numPr>
                <w:ilvl w:val="1"/>
                <w:numId w:val="15"/>
              </w:numPr>
              <w:spacing w:line="276" w:lineRule="auto"/>
              <w:ind w:hanging="43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nie wchłaniające nadruku,</w:t>
            </w:r>
          </w:p>
          <w:p w:rsidR="004D7D78" w:rsidRPr="00284FD7" w:rsidRDefault="004D7D78" w:rsidP="004D7D78">
            <w:pPr>
              <w:pStyle w:val="Styl2"/>
              <w:numPr>
                <w:ilvl w:val="1"/>
                <w:numId w:val="15"/>
              </w:numPr>
              <w:spacing w:line="276" w:lineRule="auto"/>
              <w:ind w:hanging="43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odporne na długotrwałe oddziaływanie światła</w:t>
            </w:r>
            <w:r>
              <w:rPr>
                <w:rFonts w:cs="Arial"/>
              </w:rPr>
              <w:t xml:space="preserve"> i zmiennych temperatur</w:t>
            </w:r>
            <w:r w:rsidRPr="0072482D">
              <w:rPr>
                <w:rFonts w:cs="Arial"/>
              </w:rPr>
              <w:t>.</w:t>
            </w:r>
          </w:p>
          <w:p w:rsidR="004D7D78" w:rsidRPr="00284FD7" w:rsidRDefault="004D7D78" w:rsidP="004D7D78">
            <w:pPr>
              <w:pStyle w:val="Styl2"/>
              <w:ind w:left="743" w:firstLine="0"/>
              <w:jc w:val="both"/>
              <w:rPr>
                <w:rFonts w:cs="Arial"/>
              </w:rPr>
            </w:pPr>
          </w:p>
          <w:p w:rsidR="004D7D78" w:rsidRPr="00284FD7" w:rsidRDefault="004D7D78" w:rsidP="004D7D78">
            <w:pPr>
              <w:pStyle w:val="Styl2"/>
              <w:numPr>
                <w:ilvl w:val="0"/>
                <w:numId w:val="15"/>
              </w:numPr>
              <w:spacing w:line="276" w:lineRule="auto"/>
              <w:ind w:left="743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Konstrukcja przegubów</w:t>
            </w:r>
            <w:r w:rsidRPr="0072482D">
              <w:rPr>
                <w:rFonts w:cs="Arial"/>
              </w:rPr>
              <w:t>, a w szczególności elementów zmieniających wzajemne położenie podczas pokonywania łuków poziomych i pionowych</w:t>
            </w:r>
            <w:r w:rsidR="00725A9C">
              <w:rPr>
                <w:rFonts w:cs="Arial"/>
              </w:rPr>
              <w:t>,</w:t>
            </w:r>
            <w:r w:rsidRPr="0072482D">
              <w:rPr>
                <w:rFonts w:cs="Arial"/>
              </w:rPr>
              <w:t xml:space="preserve"> nie może stwarzać zagrożenia dla pasażerów.</w:t>
            </w:r>
          </w:p>
          <w:p w:rsidR="004D7D78" w:rsidRPr="00056788" w:rsidRDefault="004D7D78" w:rsidP="004D7D78">
            <w:pPr>
              <w:pStyle w:val="Styl2"/>
              <w:spacing w:line="276" w:lineRule="auto"/>
              <w:ind w:left="459" w:firstLine="0"/>
              <w:jc w:val="both"/>
              <w:rPr>
                <w:rFonts w:cs="Arial"/>
              </w:rPr>
            </w:pPr>
          </w:p>
          <w:p w:rsidR="004D7D78" w:rsidRPr="00284FD7" w:rsidRDefault="004D7D78" w:rsidP="004D7D78">
            <w:pPr>
              <w:pStyle w:val="Styl2"/>
              <w:numPr>
                <w:ilvl w:val="0"/>
                <w:numId w:val="15"/>
              </w:numPr>
              <w:spacing w:line="276" w:lineRule="auto"/>
              <w:ind w:left="743" w:hanging="284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Wnętrze tramwaju musi być wyposażone w wystarczającą ilość uchwytów i poręczy</w:t>
            </w:r>
            <w:r>
              <w:rPr>
                <w:rFonts w:cs="Arial"/>
              </w:rPr>
              <w:t xml:space="preserve">, </w:t>
            </w:r>
            <w:r w:rsidRPr="00CC6F05">
              <w:rPr>
                <w:rFonts w:cs="Arial"/>
              </w:rPr>
              <w:t xml:space="preserve">rozmieszczonych w sposób </w:t>
            </w:r>
            <w:r>
              <w:rPr>
                <w:rFonts w:cs="Arial"/>
              </w:rPr>
              <w:t>równomierny,</w:t>
            </w:r>
            <w:r w:rsidRPr="0072482D">
              <w:rPr>
                <w:rFonts w:cs="Arial"/>
              </w:rPr>
              <w:t xml:space="preserve"> na całej długości wagonu (po obu jego stronach</w:t>
            </w:r>
            <w:r w:rsidR="00725A9C">
              <w:rPr>
                <w:rFonts w:cs="Arial"/>
              </w:rPr>
              <w:t>)</w:t>
            </w:r>
            <w:r w:rsidRPr="0072482D">
              <w:rPr>
                <w:rFonts w:cs="Arial"/>
              </w:rPr>
              <w:t>, umożliwiających pasażerom utrzymanie równowagi w czasie jazdy.</w:t>
            </w:r>
          </w:p>
          <w:p w:rsidR="004D7D78" w:rsidRPr="00056788" w:rsidRDefault="004D7D78" w:rsidP="004D7D78">
            <w:pPr>
              <w:pStyle w:val="Akapitzlist"/>
              <w:spacing w:line="276" w:lineRule="auto"/>
              <w:rPr>
                <w:rFonts w:cs="Arial"/>
              </w:rPr>
            </w:pPr>
          </w:p>
          <w:p w:rsidR="004D7D78" w:rsidRPr="00FB6E70" w:rsidRDefault="004D7D78" w:rsidP="004D7D78">
            <w:pPr>
              <w:pStyle w:val="Styl2"/>
              <w:numPr>
                <w:ilvl w:val="0"/>
                <w:numId w:val="15"/>
              </w:numPr>
              <w:spacing w:line="276" w:lineRule="auto"/>
              <w:ind w:left="743" w:hanging="284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lastRenderedPageBreak/>
              <w:t>Poręcze muszą być wykonane ze stali nierdzewnej i umieszczone we wszystkich miejscach dostępnych dla pasażerów. Poręcze pionowe muszą być wyposażone w system oświetlenia (działający np. w oparciu o diody LED), zamontowane na tej samej wysokości</w:t>
            </w:r>
            <w:r>
              <w:rPr>
                <w:rFonts w:cs="Arial"/>
              </w:rPr>
              <w:t>,</w:t>
            </w:r>
            <w:r w:rsidRPr="0072482D">
              <w:rPr>
                <w:rFonts w:cs="Arial"/>
              </w:rPr>
              <w:t xml:space="preserve"> w odległości 400 - 500 mm od sufitu. Poręcze muszą być połączone galwanicznie z</w:t>
            </w:r>
            <w:r w:rsidR="00C5642F">
              <w:rPr>
                <w:rFonts w:cs="Arial"/>
              </w:rPr>
              <w:t> </w:t>
            </w:r>
            <w:r w:rsidRPr="0072482D">
              <w:rPr>
                <w:rFonts w:cs="Arial"/>
              </w:rPr>
              <w:t xml:space="preserve">konstrukcją („masą”) pudła. </w:t>
            </w:r>
          </w:p>
          <w:p w:rsidR="004D7D78" w:rsidRPr="00E97EAB" w:rsidRDefault="004D7D78" w:rsidP="004D7D78">
            <w:pPr>
              <w:pStyle w:val="Akapitzlist"/>
              <w:rPr>
                <w:rFonts w:cs="Arial"/>
                <w:sz w:val="16"/>
                <w:szCs w:val="16"/>
              </w:rPr>
            </w:pPr>
          </w:p>
          <w:p w:rsidR="004D7D78" w:rsidRPr="00284FD7" w:rsidRDefault="004D7D78" w:rsidP="00440C70">
            <w:pPr>
              <w:pStyle w:val="Styl2"/>
              <w:spacing w:line="276" w:lineRule="auto"/>
              <w:ind w:left="747" w:hanging="5"/>
              <w:jc w:val="both"/>
              <w:rPr>
                <w:rFonts w:cs="Arial"/>
              </w:rPr>
            </w:pPr>
            <w:r w:rsidRPr="00256DBD">
              <w:rPr>
                <w:rFonts w:cs="Arial"/>
                <w:u w:val="single"/>
              </w:rPr>
              <w:t>Rozplanowanie poręczy w wagonie musi być uzgodnione z Zamawiającym po podpisaniu umowy</w:t>
            </w:r>
            <w:r w:rsidRPr="0072482D">
              <w:rPr>
                <w:rFonts w:cs="Arial"/>
              </w:rPr>
              <w:t>.</w:t>
            </w:r>
          </w:p>
          <w:p w:rsidR="004D7D78" w:rsidRPr="00E97EAB" w:rsidRDefault="004D7D78" w:rsidP="004D7D78">
            <w:pPr>
              <w:pStyle w:val="Akapitzlist"/>
              <w:rPr>
                <w:rFonts w:cs="Arial"/>
                <w:sz w:val="16"/>
                <w:szCs w:val="16"/>
              </w:rPr>
            </w:pPr>
          </w:p>
          <w:p w:rsidR="004D7D78" w:rsidRPr="00284FD7" w:rsidRDefault="004D7D78" w:rsidP="004D7D78">
            <w:pPr>
              <w:pStyle w:val="Styl2"/>
              <w:numPr>
                <w:ilvl w:val="0"/>
                <w:numId w:val="15"/>
              </w:numPr>
              <w:ind w:left="743" w:hanging="284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Poręcze poziome przysufitowe muszą być wyposażone w elastyczne uchwyty.</w:t>
            </w:r>
          </w:p>
          <w:p w:rsidR="004D7D78" w:rsidRPr="00056788" w:rsidRDefault="004D7D78" w:rsidP="004D7D78">
            <w:pPr>
              <w:pStyle w:val="Akapitzlist"/>
              <w:rPr>
                <w:rFonts w:cs="Arial"/>
              </w:rPr>
            </w:pPr>
          </w:p>
          <w:p w:rsidR="004D7D78" w:rsidRPr="00284FD7" w:rsidRDefault="004D7D78" w:rsidP="004D7D78">
            <w:pPr>
              <w:pStyle w:val="Styl2"/>
              <w:numPr>
                <w:ilvl w:val="0"/>
                <w:numId w:val="15"/>
              </w:numPr>
              <w:spacing w:line="276" w:lineRule="auto"/>
              <w:ind w:left="743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Poręcze i e</w:t>
            </w:r>
            <w:r w:rsidRPr="0072482D">
              <w:rPr>
                <w:rFonts w:cs="Arial"/>
              </w:rPr>
              <w:t xml:space="preserve">lementy stosowane do łączenia poręczy (złączki, elementy mocujące, dodatkowe uchwyty, itp.) muszą </w:t>
            </w:r>
            <w:r w:rsidRPr="00DF67E6">
              <w:rPr>
                <w:rFonts w:cs="Arial"/>
              </w:rPr>
              <w:t>być estetycznie</w:t>
            </w:r>
            <w:r>
              <w:rPr>
                <w:rFonts w:cs="Arial"/>
              </w:rPr>
              <w:t xml:space="preserve">, </w:t>
            </w:r>
            <w:r w:rsidRPr="0072482D">
              <w:rPr>
                <w:rFonts w:cs="Arial"/>
              </w:rPr>
              <w:t>wykonane z materiałów:</w:t>
            </w:r>
          </w:p>
          <w:p w:rsidR="004D7D78" w:rsidRPr="00056788" w:rsidRDefault="004D7D78" w:rsidP="004D7D78">
            <w:pPr>
              <w:pStyle w:val="Akapitzlist"/>
              <w:rPr>
                <w:rFonts w:cs="Arial"/>
              </w:rPr>
            </w:pPr>
          </w:p>
          <w:p w:rsidR="004D7D78" w:rsidRPr="00284FD7" w:rsidRDefault="004D7D78" w:rsidP="004D7D78">
            <w:pPr>
              <w:pStyle w:val="Styl2"/>
              <w:numPr>
                <w:ilvl w:val="1"/>
                <w:numId w:val="15"/>
              </w:numPr>
              <w:ind w:hanging="43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trudno ścieralnych,</w:t>
            </w:r>
          </w:p>
          <w:p w:rsidR="004D7D78" w:rsidRPr="00284FD7" w:rsidRDefault="004D7D78" w:rsidP="004D7D78">
            <w:pPr>
              <w:pStyle w:val="Styl2"/>
              <w:numPr>
                <w:ilvl w:val="1"/>
                <w:numId w:val="15"/>
              </w:numPr>
              <w:ind w:hanging="43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nietoksycznych,</w:t>
            </w:r>
          </w:p>
          <w:p w:rsidR="004D7D78" w:rsidRPr="00284FD7" w:rsidRDefault="004D7D78" w:rsidP="004D7D78">
            <w:pPr>
              <w:pStyle w:val="Styl2"/>
              <w:numPr>
                <w:ilvl w:val="1"/>
                <w:numId w:val="15"/>
              </w:numPr>
              <w:ind w:hanging="43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wykluczających możliwość zabrudzenia rąk.</w:t>
            </w:r>
          </w:p>
          <w:p w:rsidR="004D7D78" w:rsidRPr="00056788" w:rsidRDefault="004D7D78" w:rsidP="004D7D78">
            <w:pPr>
              <w:pStyle w:val="Styl2"/>
              <w:ind w:left="743" w:firstLine="0"/>
              <w:jc w:val="both"/>
              <w:rPr>
                <w:rFonts w:cs="Arial"/>
              </w:rPr>
            </w:pPr>
          </w:p>
          <w:p w:rsidR="004D7D78" w:rsidRPr="00284FD7" w:rsidRDefault="004D7D78" w:rsidP="004D7D78">
            <w:pPr>
              <w:pStyle w:val="Styl2"/>
              <w:numPr>
                <w:ilvl w:val="0"/>
                <w:numId w:val="15"/>
              </w:numPr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Wymaga się zastosowania, przy drzwiach przewidzianych jako drzwi dla niepełnosprawnych</w:t>
            </w:r>
            <w:r w:rsidR="006916FA">
              <w:rPr>
                <w:rFonts w:cs="Arial"/>
              </w:rPr>
              <w:t>,</w:t>
            </w:r>
            <w:r w:rsidRPr="0072482D">
              <w:rPr>
                <w:rFonts w:cs="Arial"/>
              </w:rPr>
              <w:t xml:space="preserve"> wysuwanych/odkładanych podestów (pomostów</w:t>
            </w:r>
            <w:r>
              <w:rPr>
                <w:rFonts w:cs="Arial"/>
              </w:rPr>
              <w:t>/ramp</w:t>
            </w:r>
            <w:r w:rsidRPr="0072482D">
              <w:rPr>
                <w:rFonts w:cs="Arial"/>
              </w:rPr>
              <w:t>).</w:t>
            </w:r>
          </w:p>
          <w:p w:rsidR="004D7D78" w:rsidRPr="00B7634C" w:rsidRDefault="004D7D78" w:rsidP="004D7D78">
            <w:pPr>
              <w:pStyle w:val="Styl2"/>
              <w:ind w:left="459" w:firstLine="0"/>
              <w:jc w:val="both"/>
              <w:rPr>
                <w:rFonts w:cs="Arial"/>
                <w:sz w:val="16"/>
                <w:szCs w:val="16"/>
              </w:rPr>
            </w:pPr>
          </w:p>
          <w:p w:rsidR="004D7D78" w:rsidRPr="006A46AA" w:rsidRDefault="004D7D78" w:rsidP="004D7D78">
            <w:pPr>
              <w:pStyle w:val="Styl2"/>
              <w:numPr>
                <w:ilvl w:val="0"/>
                <w:numId w:val="15"/>
              </w:numPr>
              <w:jc w:val="both"/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Wymaga się umieszczenia </w:t>
            </w:r>
            <w:r w:rsidRPr="006A46AA">
              <w:rPr>
                <w:rFonts w:cs="Arial"/>
                <w:szCs w:val="20"/>
              </w:rPr>
              <w:t xml:space="preserve"> rampy w podłodze w sposób umożliwiający samoczynny, grawitacyjny odpływ wody.</w:t>
            </w:r>
          </w:p>
          <w:p w:rsidR="004D7D78" w:rsidRPr="00B7634C" w:rsidRDefault="004D7D78" w:rsidP="004D7D78">
            <w:pPr>
              <w:pStyle w:val="Akapitzlist"/>
              <w:rPr>
                <w:rFonts w:cs="Arial"/>
                <w:sz w:val="16"/>
                <w:szCs w:val="16"/>
              </w:rPr>
            </w:pPr>
          </w:p>
          <w:p w:rsidR="004D7D78" w:rsidRPr="00284FD7" w:rsidRDefault="004D7D78" w:rsidP="004D7D78">
            <w:pPr>
              <w:pStyle w:val="Styl2"/>
              <w:numPr>
                <w:ilvl w:val="0"/>
                <w:numId w:val="15"/>
              </w:numPr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W wagonie muszą znajdować się przy każdych drzwiach, dostępne dla pasażerów:</w:t>
            </w:r>
          </w:p>
          <w:p w:rsidR="004D7D78" w:rsidRPr="00B7634C" w:rsidRDefault="004D7D78" w:rsidP="004D7D78">
            <w:pPr>
              <w:pStyle w:val="Akapitzlist"/>
              <w:rPr>
                <w:rFonts w:cs="Arial"/>
                <w:sz w:val="16"/>
                <w:szCs w:val="16"/>
              </w:rPr>
            </w:pPr>
          </w:p>
          <w:p w:rsidR="004D7D78" w:rsidRPr="00284FD7" w:rsidRDefault="004D7D78" w:rsidP="00A87F0C">
            <w:pPr>
              <w:pStyle w:val="Styl2"/>
              <w:numPr>
                <w:ilvl w:val="1"/>
                <w:numId w:val="15"/>
              </w:numPr>
              <w:spacing w:after="240"/>
              <w:ind w:hanging="294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urządzenia hamowania awaryjnego,</w:t>
            </w:r>
          </w:p>
          <w:p w:rsidR="004D7D78" w:rsidRPr="00E97EAB" w:rsidRDefault="004D7D78" w:rsidP="004D7D78">
            <w:pPr>
              <w:pStyle w:val="Styl2"/>
              <w:numPr>
                <w:ilvl w:val="1"/>
                <w:numId w:val="15"/>
              </w:numPr>
              <w:ind w:left="1452" w:hanging="567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 xml:space="preserve">przyciski sygnalizacji alarmowej umieszczone w sposób uniemożliwiający ich przypadkowe, niezamierzone </w:t>
            </w:r>
            <w:r w:rsidRPr="00E97EAB">
              <w:rPr>
                <w:rFonts w:cs="Arial"/>
              </w:rPr>
              <w:t>wzbudzenie,</w:t>
            </w:r>
          </w:p>
          <w:p w:rsidR="004D7D78" w:rsidRPr="00B7634C" w:rsidRDefault="004D7D78" w:rsidP="004D7D78">
            <w:pPr>
              <w:pStyle w:val="Styl2"/>
              <w:ind w:left="885" w:firstLine="0"/>
              <w:jc w:val="both"/>
              <w:rPr>
                <w:rFonts w:cs="Arial"/>
                <w:sz w:val="16"/>
                <w:szCs w:val="16"/>
              </w:rPr>
            </w:pPr>
          </w:p>
          <w:p w:rsidR="00521EA3" w:rsidRPr="008B47AD" w:rsidRDefault="004D7D78" w:rsidP="008B47AD">
            <w:pPr>
              <w:pStyle w:val="Styl2"/>
              <w:numPr>
                <w:ilvl w:val="1"/>
                <w:numId w:val="15"/>
              </w:numPr>
              <w:spacing w:line="276" w:lineRule="auto"/>
              <w:ind w:left="1456" w:hanging="567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przyciski do otwierania drzwi spełniające jednocześnie funkcję przycisków żądania zatrzymania tramwaju na najbliższym przystanku i potwierdzenia przyjęcia żądania otwarcia drzwi (podświetlane)</w:t>
            </w:r>
            <w:r>
              <w:rPr>
                <w:rFonts w:cs="Arial"/>
              </w:rPr>
              <w:t>, uniemożliwiające</w:t>
            </w:r>
            <w:r w:rsidRPr="0072482D">
              <w:rPr>
                <w:rFonts w:cs="Arial"/>
              </w:rPr>
              <w:t xml:space="preserve"> ich przypadkowe, niezamierzone wzbudzenie</w:t>
            </w:r>
            <w:r>
              <w:rPr>
                <w:rFonts w:cs="Arial"/>
              </w:rPr>
              <w:t>.</w:t>
            </w:r>
          </w:p>
          <w:p w:rsidR="00521EA3" w:rsidRPr="00B7634C" w:rsidRDefault="00521EA3" w:rsidP="004D7D78">
            <w:pPr>
              <w:pStyle w:val="Akapitzlist"/>
              <w:rPr>
                <w:rFonts w:cs="Arial"/>
                <w:sz w:val="16"/>
                <w:szCs w:val="16"/>
              </w:rPr>
            </w:pPr>
          </w:p>
          <w:p w:rsidR="004D7D78" w:rsidRPr="004F5999" w:rsidRDefault="004D7D78" w:rsidP="004F5999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4F5999">
              <w:rPr>
                <w:rFonts w:ascii="Arial" w:hAnsi="Arial" w:cs="Arial"/>
                <w:b/>
                <w:lang w:eastAsia="pl-PL"/>
              </w:rPr>
              <w:lastRenderedPageBreak/>
              <w:t xml:space="preserve">Wymagania techniczne i koloru </w:t>
            </w:r>
            <w:r w:rsidR="006916FA">
              <w:rPr>
                <w:rFonts w:ascii="Arial" w:hAnsi="Arial" w:cs="Arial"/>
                <w:b/>
                <w:lang w:eastAsia="pl-PL"/>
              </w:rPr>
              <w:t>dla</w:t>
            </w:r>
            <w:r w:rsidRPr="004F5999">
              <w:rPr>
                <w:rFonts w:ascii="Arial" w:hAnsi="Arial" w:cs="Arial"/>
                <w:b/>
                <w:lang w:eastAsia="pl-PL"/>
              </w:rPr>
              <w:t xml:space="preserve"> przycisków w tramwajach - stosowanych - w MPK S A w Krakowie:</w:t>
            </w:r>
          </w:p>
          <w:p w:rsidR="004D7D78" w:rsidRPr="00B7634C" w:rsidRDefault="004D7D78" w:rsidP="004D7D78">
            <w:pPr>
              <w:jc w:val="center"/>
              <w:outlineLvl w:val="0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4D7D78" w:rsidRPr="001750F8" w:rsidRDefault="004D7D78" w:rsidP="004D7D7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750F8">
              <w:rPr>
                <w:rFonts w:ascii="Arial" w:hAnsi="Arial" w:cs="Arial"/>
                <w:b/>
                <w:u w:val="single"/>
              </w:rPr>
              <w:t xml:space="preserve">NORMA EUROPEJSKA </w:t>
            </w:r>
            <w:r w:rsidRPr="001750F8">
              <w:rPr>
                <w:rFonts w:ascii="Arial" w:hAnsi="Arial" w:cs="Arial"/>
                <w:b/>
                <w:u w:val="single"/>
              </w:rPr>
              <w:tab/>
              <w:t>EN 14752</w:t>
            </w:r>
          </w:p>
          <w:p w:rsidR="004D7D78" w:rsidRPr="005E254A" w:rsidRDefault="004D7D78" w:rsidP="004D7D7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tbl>
            <w:tblPr>
              <w:tblW w:w="99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84"/>
              <w:gridCol w:w="1486"/>
              <w:gridCol w:w="1516"/>
              <w:gridCol w:w="1604"/>
              <w:gridCol w:w="1604"/>
              <w:gridCol w:w="1441"/>
            </w:tblGrid>
            <w:tr w:rsidR="00E97EAB" w:rsidRPr="005E254A" w:rsidTr="00E97EAB">
              <w:trPr>
                <w:trHeight w:val="629"/>
                <w:jc w:val="center"/>
              </w:trPr>
              <w:tc>
                <w:tcPr>
                  <w:tcW w:w="2284" w:type="dxa"/>
                  <w:shd w:val="clear" w:color="auto" w:fill="auto"/>
                  <w:vAlign w:val="center"/>
                </w:tcPr>
                <w:p w:rsidR="00E97EAB" w:rsidRPr="00EA2385" w:rsidRDefault="00E97EAB" w:rsidP="00E97EA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A2385">
                    <w:rPr>
                      <w:rFonts w:ascii="Arial" w:hAnsi="Arial" w:cs="Arial"/>
                      <w:b/>
                      <w:sz w:val="20"/>
                      <w:szCs w:val="20"/>
                    </w:rPr>
                    <w:t>Rodzaj/przeznaczenie urządzenia/przycisku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A2385">
                    <w:rPr>
                      <w:rFonts w:ascii="Arial" w:hAnsi="Arial" w:cs="Arial"/>
                      <w:b/>
                      <w:sz w:val="20"/>
                      <w:szCs w:val="20"/>
                    </w:rPr>
                    <w:t>Obudowa</w:t>
                  </w: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E97EAB" w:rsidRPr="00EA2385" w:rsidRDefault="00E97EAB" w:rsidP="00E97EA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97EAB">
                    <w:rPr>
                      <w:rFonts w:ascii="Arial" w:hAnsi="Arial" w:cs="Arial"/>
                      <w:b/>
                      <w:sz w:val="20"/>
                      <w:szCs w:val="20"/>
                    </w:rPr>
                    <w:t>Element aktywujący</w:t>
                  </w:r>
                </w:p>
              </w:tc>
              <w:tc>
                <w:tcPr>
                  <w:tcW w:w="1604" w:type="dxa"/>
                  <w:vAlign w:val="center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Podświetlenie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A2385">
                    <w:rPr>
                      <w:rFonts w:ascii="Arial" w:hAnsi="Arial" w:cs="Arial"/>
                      <w:b/>
                      <w:sz w:val="20"/>
                      <w:szCs w:val="20"/>
                    </w:rPr>
                    <w:t>Oznaczenie</w:t>
                  </w: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A2385">
                    <w:rPr>
                      <w:rFonts w:ascii="Arial" w:hAnsi="Arial" w:cs="Arial"/>
                      <w:b/>
                      <w:sz w:val="20"/>
                      <w:szCs w:val="20"/>
                    </w:rPr>
                    <w:t>Techniczne</w:t>
                  </w:r>
                </w:p>
              </w:tc>
            </w:tr>
            <w:tr w:rsidR="00E97EAB" w:rsidRPr="005E254A" w:rsidTr="00E97EAB">
              <w:trPr>
                <w:trHeight w:val="646"/>
                <w:jc w:val="center"/>
              </w:trPr>
              <w:tc>
                <w:tcPr>
                  <w:tcW w:w="2284" w:type="dxa"/>
                  <w:shd w:val="clear" w:color="auto" w:fill="auto"/>
                  <w:vAlign w:val="center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>Otwieranie drzwi przez pasażera: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>żółty</w:t>
                  </w: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E97EAB" w:rsidRPr="00EA2385" w:rsidRDefault="00E97EAB" w:rsidP="00E97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Biały lub zielony</w:t>
                  </w:r>
                </w:p>
              </w:tc>
              <w:tc>
                <w:tcPr>
                  <w:tcW w:w="1604" w:type="dxa"/>
                </w:tcPr>
                <w:p w:rsidR="00E97EAB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Przyjęcie zgłoszenia podczas jazdy – czerwony na stałe do otwarcia drzwi (przyciski wewnętrzne)</w:t>
                  </w:r>
                </w:p>
                <w:p w:rsidR="00E97EAB" w:rsidRDefault="00E97EAB" w:rsidP="00E97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Przyjęcie zgłoszenia na zezwoleniu – czerwony na aktywację i przejście w zielony.</w:t>
                  </w:r>
                </w:p>
                <w:p w:rsidR="00E97EAB" w:rsidRPr="00EA2385" w:rsidRDefault="00E97EAB" w:rsidP="00E97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Zezwolenie – kolor zielony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:rsidR="00E97EAB" w:rsidRPr="00EA2385" w:rsidRDefault="00E97EAB" w:rsidP="00E97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 xml:space="preserve">apis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drzwi w języku </w:t>
                  </w:r>
                  <w:r>
                    <w:t>Braille’a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 xml:space="preserve">lub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wypukły </w:t>
                  </w: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>symbol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dwóch przeciwstawnych strzałek oraz zielony symbol drzwi</w:t>
                  </w: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:rsidR="00E97EAB" w:rsidRPr="00EA2385" w:rsidRDefault="00E97EAB" w:rsidP="00E97EAB">
                  <w:pPr>
                    <w:ind w:right="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>Mechaniczny - skokowy</w:t>
                  </w:r>
                  <w:r w:rsidRPr="00EA2385" w:rsidDel="001D2D9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>- podświetlany</w:t>
                  </w:r>
                </w:p>
              </w:tc>
            </w:tr>
            <w:tr w:rsidR="00E97EAB" w:rsidRPr="005E254A" w:rsidTr="00E97EAB">
              <w:trPr>
                <w:trHeight w:val="697"/>
                <w:jc w:val="center"/>
              </w:trPr>
              <w:tc>
                <w:tcPr>
                  <w:tcW w:w="2284" w:type="dxa"/>
                  <w:shd w:val="clear" w:color="auto" w:fill="auto"/>
                  <w:vAlign w:val="center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>Otwieranie drzwi przez osobę niepełnosprawną: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>żółty</w:t>
                  </w: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>niebieski</w:t>
                  </w:r>
                </w:p>
              </w:tc>
              <w:tc>
                <w:tcPr>
                  <w:tcW w:w="1604" w:type="dxa"/>
                </w:tcPr>
                <w:p w:rsidR="00E97EAB" w:rsidRDefault="00E97EAB" w:rsidP="00E97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Przyjęcie zgłoszenia podczas jazdy – niebieski na stałe do otwarcia drzwi (przyciski wewnętrzne)</w:t>
                  </w:r>
                </w:p>
                <w:p w:rsidR="00E97EAB" w:rsidRDefault="00E97EAB" w:rsidP="00E97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Przyjęcie zgłoszenia na zezwoleniu – niebieski na aktywację i przejście w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niebieski.</w:t>
                  </w:r>
                </w:p>
                <w:p w:rsidR="00E97EAB" w:rsidRPr="00EA2385" w:rsidRDefault="00E97EAB" w:rsidP="00E97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Zezwolenie – kolor niebieski</w:t>
                  </w: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N</w:t>
                  </w: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 xml:space="preserve">apis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drzwi w języku </w:t>
                  </w:r>
                  <w:r>
                    <w:t>Braille’a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 xml:space="preserve">lub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wypukły </w:t>
                  </w: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>symbol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dwóch przeciwstawnych strzałek oraz</w:t>
                  </w: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niebieski </w:t>
                  </w: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>symbol wózka inwalidzkiego dodatkowo  (opcjonalnie) symbol wózka dziecięcego</w:t>
                  </w:r>
                  <w:r w:rsidRPr="00EA238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:rsidR="00E97EAB" w:rsidRPr="00EA2385" w:rsidRDefault="00E97EAB" w:rsidP="004D7D78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>Mechaniczny - skokowy</w:t>
                  </w:r>
                  <w:r w:rsidRPr="00EA2385" w:rsidDel="001D2D9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 xml:space="preserve">- podświetlany przy drzwiach przystosowanych dla osób niepełnosprawnych oraz na ścianie w miejscu na wózek. </w:t>
                  </w:r>
                </w:p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 xml:space="preserve">Zewnętrzny - </w:t>
                  </w: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mechaniczny - skokowy</w:t>
                  </w:r>
                  <w:r w:rsidRPr="00EA2385" w:rsidDel="001D2D9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>.- podświetlany</w:t>
                  </w:r>
                </w:p>
              </w:tc>
            </w:tr>
            <w:tr w:rsidR="00E97EAB" w:rsidRPr="005E254A" w:rsidTr="00E97EAB">
              <w:trPr>
                <w:jc w:val="center"/>
              </w:trPr>
              <w:tc>
                <w:tcPr>
                  <w:tcW w:w="2284" w:type="dxa"/>
                  <w:vMerge w:val="restart"/>
                  <w:shd w:val="clear" w:color="auto" w:fill="auto"/>
                  <w:vAlign w:val="center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Awaryjne otwieranie drzwi: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>czerwony lub czarny</w:t>
                  </w: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>czarny lub czerwony</w:t>
                  </w:r>
                </w:p>
              </w:tc>
              <w:tc>
                <w:tcPr>
                  <w:tcW w:w="1604" w:type="dxa"/>
                  <w:vMerge w:val="restart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vMerge w:val="restart"/>
                  <w:shd w:val="clear" w:color="auto" w:fill="auto"/>
                  <w:vAlign w:val="center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>opis użycia</w:t>
                  </w: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>Mechaniczny – skokowy - podświetlany</w:t>
                  </w:r>
                </w:p>
              </w:tc>
            </w:tr>
            <w:tr w:rsidR="00E97EAB" w:rsidRPr="005E254A" w:rsidTr="00E97EAB">
              <w:trPr>
                <w:jc w:val="center"/>
              </w:trPr>
              <w:tc>
                <w:tcPr>
                  <w:tcW w:w="2284" w:type="dxa"/>
                  <w:vMerge/>
                  <w:shd w:val="clear" w:color="auto" w:fill="auto"/>
                  <w:vAlign w:val="center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02" w:type="dxa"/>
                  <w:gridSpan w:val="2"/>
                  <w:shd w:val="clear" w:color="auto" w:fill="auto"/>
                  <w:vAlign w:val="center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 xml:space="preserve"> (musi występować kolor czerwony)</w:t>
                  </w:r>
                </w:p>
              </w:tc>
              <w:tc>
                <w:tcPr>
                  <w:tcW w:w="1604" w:type="dxa"/>
                  <w:vMerge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vMerge/>
                  <w:shd w:val="clear" w:color="auto" w:fill="auto"/>
                  <w:vAlign w:val="center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>Mechaniczny – skokowy podświetlany</w:t>
                  </w:r>
                </w:p>
              </w:tc>
            </w:tr>
            <w:tr w:rsidR="00E97EAB" w:rsidRPr="005E254A" w:rsidTr="00E97EAB">
              <w:trPr>
                <w:trHeight w:val="953"/>
                <w:jc w:val="center"/>
              </w:trPr>
              <w:tc>
                <w:tcPr>
                  <w:tcW w:w="2284" w:type="dxa"/>
                  <w:shd w:val="clear" w:color="auto" w:fill="auto"/>
                  <w:vAlign w:val="center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>Sygnalizowanie niebezpieczeństwa (ALARM):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 xml:space="preserve">czerwony lub żółty </w:t>
                  </w:r>
                </w:p>
              </w:tc>
              <w:tc>
                <w:tcPr>
                  <w:tcW w:w="1516" w:type="dxa"/>
                  <w:shd w:val="clear" w:color="auto" w:fill="auto"/>
                  <w:vAlign w:val="center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>czerwony</w:t>
                  </w:r>
                </w:p>
              </w:tc>
              <w:tc>
                <w:tcPr>
                  <w:tcW w:w="1604" w:type="dxa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4" w:type="dxa"/>
                  <w:shd w:val="clear" w:color="auto" w:fill="auto"/>
                  <w:vAlign w:val="center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>napis „ALARM”</w:t>
                  </w:r>
                </w:p>
              </w:tc>
              <w:tc>
                <w:tcPr>
                  <w:tcW w:w="1441" w:type="dxa"/>
                  <w:shd w:val="clear" w:color="auto" w:fill="auto"/>
                  <w:vAlign w:val="center"/>
                </w:tcPr>
                <w:p w:rsidR="00E97EAB" w:rsidRPr="00EA2385" w:rsidRDefault="00E97EAB" w:rsidP="004D7D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>Mechaniczny - skokowy</w:t>
                  </w:r>
                  <w:r w:rsidRPr="00EA2385" w:rsidDel="001D2D9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A2385">
                    <w:rPr>
                      <w:rFonts w:ascii="Arial" w:hAnsi="Arial" w:cs="Arial"/>
                      <w:sz w:val="20"/>
                      <w:szCs w:val="20"/>
                    </w:rPr>
                    <w:t> podświetlany – kolor  czerwony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D7D78" w:rsidRDefault="004D7D78" w:rsidP="004D7D78">
            <w:pPr>
              <w:jc w:val="center"/>
              <w:rPr>
                <w:rFonts w:ascii="Arial" w:hAnsi="Arial" w:cs="Arial"/>
                <w:b/>
              </w:rPr>
            </w:pPr>
          </w:p>
          <w:p w:rsidR="00C5642F" w:rsidRPr="00B7634C" w:rsidRDefault="00E97EAB" w:rsidP="00E97EAB">
            <w:pPr>
              <w:jc w:val="both"/>
              <w:rPr>
                <w:rFonts w:ascii="Arial" w:hAnsi="Arial" w:cs="Arial"/>
              </w:rPr>
            </w:pPr>
            <w:r w:rsidRPr="00B7634C">
              <w:rPr>
                <w:rFonts w:ascii="Arial" w:hAnsi="Arial" w:cs="Arial"/>
              </w:rPr>
              <w:t xml:space="preserve">Przyciski zlokalizowane na poręczach przy drzwiach, po obu stronach drzwi na wysokości ok. 1200 mm. W przypadku, gdy na jednej poręczy będzie się znajdować przycisk i kasownik, w celu zapewnienia odpowiedniej dostępności wszystkim pasażerom należy zdublować przycisk nad/pod kasownikiem </w:t>
            </w:r>
          </w:p>
          <w:p w:rsidR="00E97EAB" w:rsidRDefault="00E97EAB" w:rsidP="00E97EAB">
            <w:pPr>
              <w:jc w:val="both"/>
              <w:rPr>
                <w:rFonts w:ascii="Arial" w:hAnsi="Arial" w:cs="Arial"/>
                <w:b/>
              </w:rPr>
            </w:pPr>
          </w:p>
          <w:p w:rsidR="00E97EAB" w:rsidRDefault="00E97EAB" w:rsidP="00E97EAB">
            <w:pPr>
              <w:jc w:val="both"/>
              <w:rPr>
                <w:rFonts w:ascii="Arial" w:hAnsi="Arial" w:cs="Arial"/>
                <w:b/>
              </w:rPr>
            </w:pPr>
          </w:p>
          <w:p w:rsidR="00C8220F" w:rsidRDefault="00C8220F" w:rsidP="004D7D78">
            <w:pPr>
              <w:jc w:val="center"/>
              <w:rPr>
                <w:rFonts w:ascii="Arial" w:hAnsi="Arial" w:cs="Arial"/>
                <w:b/>
              </w:rPr>
            </w:pPr>
          </w:p>
          <w:p w:rsidR="004D7D78" w:rsidRDefault="004039FE" w:rsidP="004D7D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 </w:t>
            </w:r>
            <w:r w:rsidR="004D7D78">
              <w:rPr>
                <w:rFonts w:ascii="Arial" w:hAnsi="Arial" w:cs="Arial"/>
                <w:b/>
              </w:rPr>
              <w:t xml:space="preserve">poniższym </w:t>
            </w:r>
            <w:r w:rsidR="006916FA">
              <w:rPr>
                <w:rFonts w:ascii="Arial" w:hAnsi="Arial" w:cs="Arial"/>
                <w:b/>
              </w:rPr>
              <w:t>rysunku wskazano wymagane</w:t>
            </w:r>
            <w:r w:rsidR="004D7D78" w:rsidRPr="004C0929">
              <w:rPr>
                <w:rFonts w:ascii="Arial" w:hAnsi="Arial" w:cs="Arial"/>
                <w:b/>
              </w:rPr>
              <w:t xml:space="preserve"> wysokości </w:t>
            </w:r>
            <w:r w:rsidR="004D7D78">
              <w:rPr>
                <w:rFonts w:ascii="Arial" w:hAnsi="Arial" w:cs="Arial"/>
                <w:b/>
              </w:rPr>
              <w:t>montażu przycisków</w:t>
            </w:r>
            <w:r w:rsidR="00E97EAB">
              <w:rPr>
                <w:rFonts w:ascii="Arial" w:hAnsi="Arial" w:cs="Arial"/>
                <w:b/>
              </w:rPr>
              <w:t xml:space="preserve"> na zewnątrz. </w:t>
            </w:r>
          </w:p>
          <w:p w:rsidR="004D7D78" w:rsidRDefault="004D7D78" w:rsidP="004D7D78">
            <w:pPr>
              <w:jc w:val="center"/>
              <w:rPr>
                <w:rFonts w:ascii="Arial" w:hAnsi="Arial" w:cs="Arial"/>
                <w:b/>
              </w:rPr>
            </w:pPr>
          </w:p>
          <w:p w:rsidR="00DC2B6E" w:rsidRDefault="00DC2B6E" w:rsidP="00DC2B6E">
            <w:pPr>
              <w:rPr>
                <w:rFonts w:ascii="Arial" w:hAnsi="Arial" w:cs="Arial"/>
                <w:b/>
              </w:rPr>
            </w:pPr>
          </w:p>
          <w:p w:rsidR="004D7D78" w:rsidRPr="004C0929" w:rsidRDefault="00E97EAB" w:rsidP="004D7D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3819356" cy="370105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9144" cy="372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7D78" w:rsidRDefault="004D7D78" w:rsidP="004D7D78">
            <w:pPr>
              <w:pStyle w:val="Styl2"/>
              <w:spacing w:line="276" w:lineRule="auto"/>
              <w:jc w:val="center"/>
              <w:rPr>
                <w:rFonts w:cs="Arial"/>
              </w:rPr>
            </w:pPr>
          </w:p>
          <w:p w:rsidR="004D7D78" w:rsidRPr="00193C28" w:rsidRDefault="004D7D78" w:rsidP="00E97EAB">
            <w:pPr>
              <w:pStyle w:val="Akapitzlist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C28">
              <w:rPr>
                <w:rFonts w:ascii="Arial" w:hAnsi="Arial" w:cs="Arial"/>
                <w:sz w:val="20"/>
                <w:szCs w:val="20"/>
              </w:rPr>
              <w:t>Poz. (1) Urządzenie/p</w:t>
            </w:r>
            <w:r>
              <w:rPr>
                <w:rFonts w:ascii="Arial" w:hAnsi="Arial" w:cs="Arial"/>
                <w:sz w:val="20"/>
                <w:szCs w:val="20"/>
              </w:rPr>
              <w:t xml:space="preserve">rzycisk do roboczego sterowania </w:t>
            </w:r>
            <w:r w:rsidRPr="00193C28">
              <w:rPr>
                <w:rFonts w:ascii="Arial" w:hAnsi="Arial" w:cs="Arial"/>
                <w:sz w:val="20"/>
                <w:szCs w:val="20"/>
              </w:rPr>
              <w:t>drzwiami (otwieranie na żądanie)</w:t>
            </w:r>
          </w:p>
          <w:p w:rsidR="004D7D78" w:rsidRDefault="004D7D78" w:rsidP="00E97E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C28">
              <w:rPr>
                <w:rFonts w:ascii="Arial" w:hAnsi="Arial" w:cs="Arial"/>
                <w:sz w:val="20"/>
                <w:szCs w:val="20"/>
              </w:rPr>
              <w:t xml:space="preserve">Poz.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97EA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93C28">
              <w:rPr>
                <w:rFonts w:ascii="Arial" w:hAnsi="Arial" w:cs="Arial"/>
                <w:sz w:val="20"/>
                <w:szCs w:val="20"/>
              </w:rPr>
              <w:t xml:space="preserve">Urządzenie/przycisk do sterowania drzwiami dla osób z ograniczoną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C28">
              <w:rPr>
                <w:rFonts w:ascii="Arial" w:hAnsi="Arial" w:cs="Arial"/>
                <w:sz w:val="20"/>
                <w:szCs w:val="20"/>
              </w:rPr>
              <w:t>zdolnością</w:t>
            </w:r>
          </w:p>
          <w:p w:rsidR="004D7D78" w:rsidRDefault="004D7D78" w:rsidP="00E97E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C28">
              <w:rPr>
                <w:rFonts w:ascii="Arial" w:hAnsi="Arial" w:cs="Arial"/>
                <w:sz w:val="20"/>
                <w:szCs w:val="20"/>
              </w:rPr>
              <w:t>poruszania się (tylko przy drzwiach wyznaczonych dla takich osób).</w:t>
            </w:r>
          </w:p>
          <w:p w:rsidR="00440C70" w:rsidRDefault="00440C70" w:rsidP="004D7D78">
            <w:pPr>
              <w:pStyle w:val="Styl2"/>
              <w:ind w:left="459" w:firstLine="0"/>
              <w:jc w:val="both"/>
              <w:rPr>
                <w:rFonts w:cs="Arial"/>
              </w:rPr>
            </w:pPr>
          </w:p>
          <w:p w:rsidR="00E97EAB" w:rsidRDefault="00E97EAB" w:rsidP="004D7D78">
            <w:pPr>
              <w:pStyle w:val="Styl2"/>
              <w:ind w:left="459" w:firstLine="0"/>
              <w:jc w:val="both"/>
              <w:rPr>
                <w:rFonts w:cs="Arial"/>
              </w:rPr>
            </w:pPr>
          </w:p>
          <w:p w:rsidR="00E97EAB" w:rsidRDefault="00E97EAB" w:rsidP="004D7D78">
            <w:pPr>
              <w:pStyle w:val="Styl2"/>
              <w:ind w:left="459" w:firstLine="0"/>
              <w:jc w:val="both"/>
              <w:rPr>
                <w:rFonts w:cs="Arial"/>
              </w:rPr>
            </w:pPr>
          </w:p>
          <w:p w:rsidR="004D7D78" w:rsidRPr="00F34DB4" w:rsidRDefault="004D7D78" w:rsidP="004D7D78">
            <w:pPr>
              <w:pStyle w:val="Styl2"/>
              <w:numPr>
                <w:ilvl w:val="0"/>
                <w:numId w:val="15"/>
              </w:numPr>
              <w:jc w:val="both"/>
              <w:rPr>
                <w:rFonts w:cs="Arial"/>
              </w:rPr>
            </w:pPr>
            <w:r w:rsidRPr="007C5578">
              <w:rPr>
                <w:rFonts w:cs="Arial"/>
              </w:rPr>
              <w:t>Oświetlenie wewnętrzne musi być oparte na technologii LED.</w:t>
            </w:r>
          </w:p>
          <w:p w:rsidR="004D7D78" w:rsidRPr="00FB6E70" w:rsidRDefault="004D7D78" w:rsidP="004D7D78">
            <w:pPr>
              <w:pStyle w:val="Styl2"/>
              <w:ind w:left="459" w:firstLine="0"/>
              <w:jc w:val="both"/>
              <w:rPr>
                <w:rFonts w:cs="Arial"/>
                <w:sz w:val="18"/>
                <w:szCs w:val="18"/>
              </w:rPr>
            </w:pPr>
          </w:p>
          <w:p w:rsidR="004D7D78" w:rsidRDefault="004D7D78" w:rsidP="004D7D78">
            <w:pPr>
              <w:pStyle w:val="Styl2"/>
              <w:numPr>
                <w:ilvl w:val="0"/>
                <w:numId w:val="15"/>
              </w:numPr>
              <w:jc w:val="both"/>
              <w:rPr>
                <w:rFonts w:cs="Arial"/>
              </w:rPr>
            </w:pPr>
            <w:r w:rsidRPr="00F34DB4">
              <w:rPr>
                <w:rFonts w:cs="Arial"/>
              </w:rPr>
              <w:t>Oświetlenie wewnętrzne wagonu musi działać niezależnie od oświetlenia zewnętrznego.</w:t>
            </w:r>
          </w:p>
          <w:p w:rsidR="004D7D78" w:rsidRDefault="004D7D78" w:rsidP="004D7D78">
            <w:pPr>
              <w:pStyle w:val="Akapitzlist"/>
              <w:rPr>
                <w:rFonts w:cs="Arial"/>
              </w:rPr>
            </w:pPr>
          </w:p>
          <w:p w:rsidR="004D7D78" w:rsidRDefault="004D7D78" w:rsidP="004D7D78">
            <w:pPr>
              <w:pStyle w:val="Styl2"/>
              <w:numPr>
                <w:ilvl w:val="0"/>
                <w:numId w:val="1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Oświetlenie wewnętrzne przedziału pasażerskiego</w:t>
            </w:r>
            <w:r w:rsidR="006916FA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w sekcji za kabiną prowadzącego</w:t>
            </w:r>
            <w:r w:rsidR="006916FA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musi </w:t>
            </w:r>
            <w:r>
              <w:rPr>
                <w:rFonts w:cs="Arial"/>
              </w:rPr>
              <w:lastRenderedPageBreak/>
              <w:t>posiadać  funkcję płynnej regulacji natężenia oświetlenia ustawianą w trybie serwisowym.</w:t>
            </w:r>
          </w:p>
          <w:p w:rsidR="004D7D78" w:rsidRDefault="004D7D78" w:rsidP="004D7D78">
            <w:pPr>
              <w:pStyle w:val="Akapitzlist"/>
              <w:rPr>
                <w:rFonts w:cs="Arial"/>
              </w:rPr>
            </w:pPr>
          </w:p>
          <w:p w:rsidR="004D7D78" w:rsidRDefault="004D7D78" w:rsidP="004D7D78">
            <w:pPr>
              <w:pStyle w:val="Styl2"/>
              <w:numPr>
                <w:ilvl w:val="0"/>
                <w:numId w:val="1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Oświetlenie wewnętrzne przedziału pasażerskiego z tyłu wagonu, przy aktywnym pulpicie manewrowym</w:t>
            </w:r>
            <w:r w:rsidR="006916FA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musi posiadać funkcję płynnej regulacji natężenia oświetlenia ustawianą w trybie serwisowym.</w:t>
            </w:r>
          </w:p>
          <w:p w:rsidR="004D7D78" w:rsidRPr="00FB6E70" w:rsidRDefault="004D7D78" w:rsidP="004D7D78">
            <w:pPr>
              <w:pStyle w:val="Akapitzlist"/>
              <w:rPr>
                <w:rFonts w:cs="Arial"/>
                <w:sz w:val="18"/>
                <w:szCs w:val="18"/>
              </w:rPr>
            </w:pPr>
          </w:p>
          <w:p w:rsidR="004D7D78" w:rsidRPr="00F34DB4" w:rsidRDefault="004D7D78" w:rsidP="004D7D78">
            <w:pPr>
              <w:pStyle w:val="Styl2"/>
              <w:numPr>
                <w:ilvl w:val="0"/>
                <w:numId w:val="15"/>
              </w:numPr>
              <w:jc w:val="both"/>
              <w:rPr>
                <w:rFonts w:cs="Arial"/>
              </w:rPr>
            </w:pPr>
            <w:r w:rsidRPr="00F34DB4">
              <w:rPr>
                <w:rFonts w:cs="Arial"/>
              </w:rPr>
              <w:t>Wymagany jest system oświetlenia awaryjnego (zewn</w:t>
            </w:r>
            <w:r>
              <w:rPr>
                <w:rFonts w:cs="Arial"/>
              </w:rPr>
              <w:t>ętrznego i wewnętrznego), działający w przypadku zaniku napięcia w sieci trakcyjnej.</w:t>
            </w:r>
          </w:p>
          <w:p w:rsidR="004D7D78" w:rsidRPr="00FB6E70" w:rsidRDefault="004D7D78" w:rsidP="004D7D78">
            <w:pPr>
              <w:pStyle w:val="Akapitzlist"/>
              <w:rPr>
                <w:rFonts w:cs="Arial"/>
                <w:sz w:val="18"/>
                <w:szCs w:val="18"/>
              </w:rPr>
            </w:pPr>
          </w:p>
          <w:p w:rsidR="004D7D78" w:rsidRDefault="004D7D78" w:rsidP="004D7D78">
            <w:pPr>
              <w:pStyle w:val="Styl2"/>
              <w:numPr>
                <w:ilvl w:val="0"/>
                <w:numId w:val="15"/>
              </w:numPr>
              <w:jc w:val="both"/>
              <w:rPr>
                <w:rFonts w:cs="Arial"/>
              </w:rPr>
            </w:pPr>
            <w:r w:rsidRPr="00F34DB4">
              <w:rPr>
                <w:rFonts w:cs="Arial"/>
              </w:rPr>
              <w:t>Elementy przykręcone do podłogi na styku z podłożem muszą posiadać uszczelnienie uniemożliwiające penetrację wody do materiałów podłogi.</w:t>
            </w:r>
          </w:p>
          <w:p w:rsidR="004D7D78" w:rsidRDefault="004D7D78" w:rsidP="004D7D78">
            <w:pPr>
              <w:pStyle w:val="Akapitzlist"/>
              <w:rPr>
                <w:rFonts w:cs="Arial"/>
              </w:rPr>
            </w:pPr>
          </w:p>
          <w:p w:rsidR="004D7D78" w:rsidRPr="00256DBD" w:rsidRDefault="004D7D78" w:rsidP="004D7D78">
            <w:pPr>
              <w:pStyle w:val="Styl2"/>
              <w:spacing w:line="276" w:lineRule="auto"/>
              <w:ind w:left="747" w:firstLine="0"/>
              <w:jc w:val="both"/>
              <w:rPr>
                <w:rFonts w:cs="Arial"/>
                <w:u w:val="single"/>
              </w:rPr>
            </w:pPr>
            <w:r w:rsidRPr="00256DBD">
              <w:rPr>
                <w:rFonts w:cs="Arial"/>
                <w:u w:val="single"/>
              </w:rPr>
              <w:t xml:space="preserve">Kolorystykę oraz rozplanowanie wnętrza wagonu należy uzgodnić z Zamawiającym po podpisaniu Umowy.  </w:t>
            </w:r>
          </w:p>
          <w:p w:rsidR="004D7D78" w:rsidRPr="00056788" w:rsidRDefault="004D7D78" w:rsidP="004D7D78">
            <w:pPr>
              <w:pStyle w:val="Styl2"/>
              <w:spacing w:line="276" w:lineRule="auto"/>
              <w:ind w:left="106" w:firstLine="0"/>
              <w:rPr>
                <w:rFonts w:cs="Arial"/>
              </w:rPr>
            </w:pPr>
          </w:p>
        </w:tc>
      </w:tr>
      <w:tr w:rsidR="004D7D78" w:rsidTr="004D7D78">
        <w:trPr>
          <w:gridAfter w:val="1"/>
          <w:wAfter w:w="9" w:type="dxa"/>
        </w:trPr>
        <w:tc>
          <w:tcPr>
            <w:tcW w:w="3119" w:type="dxa"/>
          </w:tcPr>
          <w:p w:rsidR="004D7D78" w:rsidRDefault="004D7D78" w:rsidP="004D7D78">
            <w:pPr>
              <w:ind w:left="360"/>
              <w:rPr>
                <w:rFonts w:ascii="Arial" w:hAnsi="Arial" w:cs="Arial"/>
                <w:b/>
              </w:rPr>
            </w:pPr>
          </w:p>
          <w:p w:rsidR="004D7D78" w:rsidRPr="00F710B1" w:rsidRDefault="004D7D78" w:rsidP="00A87F0C">
            <w:pPr>
              <w:pStyle w:val="Nagwek1"/>
              <w:ind w:left="322" w:firstLine="22"/>
              <w:outlineLvl w:val="0"/>
              <w:rPr>
                <w:b w:val="0"/>
              </w:rPr>
            </w:pPr>
            <w:bookmarkStart w:id="51" w:name="_Toc5799329"/>
            <w:bookmarkStart w:id="52" w:name="_Ref519168106"/>
            <w:r>
              <w:t>Drzwi wagonu</w:t>
            </w:r>
            <w:bookmarkEnd w:id="51"/>
          </w:p>
        </w:tc>
        <w:bookmarkEnd w:id="52"/>
        <w:tc>
          <w:tcPr>
            <w:tcW w:w="10448" w:type="dxa"/>
            <w:vAlign w:val="center"/>
          </w:tcPr>
          <w:p w:rsidR="004D7D78" w:rsidRPr="00FB6E70" w:rsidRDefault="004D7D78" w:rsidP="004D7D78">
            <w:pPr>
              <w:pStyle w:val="Styl2"/>
              <w:tabs>
                <w:tab w:val="left" w:pos="1168"/>
              </w:tabs>
              <w:ind w:left="743" w:firstLine="0"/>
              <w:jc w:val="both"/>
              <w:rPr>
                <w:rFonts w:cs="Arial"/>
                <w:sz w:val="16"/>
                <w:szCs w:val="16"/>
              </w:rPr>
            </w:pPr>
          </w:p>
          <w:p w:rsidR="004D7D78" w:rsidRPr="004D611C" w:rsidRDefault="004D7D78" w:rsidP="004D7D78">
            <w:pPr>
              <w:pStyle w:val="Styl2"/>
              <w:numPr>
                <w:ilvl w:val="0"/>
                <w:numId w:val="16"/>
              </w:numPr>
              <w:tabs>
                <w:tab w:val="left" w:pos="1168"/>
              </w:tabs>
              <w:ind w:left="700" w:hanging="425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 xml:space="preserve">Wymagana ilość drzwi zewnętrznych  - </w:t>
            </w:r>
            <w:r w:rsidRPr="00E9277A">
              <w:rPr>
                <w:rFonts w:cs="Arial"/>
              </w:rPr>
              <w:t>min. 6</w:t>
            </w:r>
            <w:r w:rsidRPr="00645262">
              <w:rPr>
                <w:rFonts w:cs="Arial"/>
              </w:rPr>
              <w:t>.</w:t>
            </w:r>
            <w:r>
              <w:rPr>
                <w:rFonts w:cs="Arial"/>
              </w:rPr>
              <w:t xml:space="preserve">, w tym min. 5 drzwi dwustrumieniowych dla pasażerów oraz drzwi dla prowadzącego. </w:t>
            </w:r>
          </w:p>
          <w:p w:rsidR="004D7D78" w:rsidRPr="00F710B1" w:rsidRDefault="004D7D78" w:rsidP="004D7D78">
            <w:pPr>
              <w:pStyle w:val="Styl2"/>
              <w:tabs>
                <w:tab w:val="left" w:pos="1168"/>
              </w:tabs>
              <w:ind w:left="700" w:hanging="425"/>
              <w:jc w:val="both"/>
              <w:rPr>
                <w:rFonts w:cs="Arial"/>
              </w:rPr>
            </w:pPr>
          </w:p>
          <w:p w:rsidR="004D7D78" w:rsidRPr="001D76B0" w:rsidRDefault="004D7D78" w:rsidP="004D7D78">
            <w:pPr>
              <w:pStyle w:val="Styl2"/>
              <w:numPr>
                <w:ilvl w:val="0"/>
                <w:numId w:val="16"/>
              </w:numPr>
              <w:tabs>
                <w:tab w:val="left" w:pos="1168"/>
              </w:tabs>
              <w:ind w:left="700" w:hanging="425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Drzwi wagonu muszą spełniać wymagania Przepisów, a ponadto</w:t>
            </w:r>
            <w:r>
              <w:rPr>
                <w:rFonts w:cs="Arial"/>
              </w:rPr>
              <w:t>:</w:t>
            </w:r>
          </w:p>
          <w:p w:rsidR="004D7D78" w:rsidRPr="00FB6E70" w:rsidRDefault="004D7D78" w:rsidP="004D7D78">
            <w:pPr>
              <w:pStyle w:val="Akapitzlist"/>
              <w:ind w:hanging="544"/>
              <w:rPr>
                <w:rFonts w:cs="Arial"/>
                <w:sz w:val="18"/>
                <w:szCs w:val="18"/>
              </w:rPr>
            </w:pPr>
          </w:p>
          <w:p w:rsidR="004D7D78" w:rsidRPr="001D76B0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1126"/>
                <w:tab w:val="left" w:pos="1452"/>
              </w:tabs>
              <w:spacing w:after="240" w:line="276" w:lineRule="auto"/>
              <w:ind w:left="1126" w:hanging="42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każdy człon wagonu, o długości większej niż 5 m musi być wyposażony w co najmniej jedne drzwi dla pasażerów o szerokości (w świetle otwartych drzwi) min. 1300</w:t>
            </w:r>
            <w:r>
              <w:rPr>
                <w:rFonts w:cs="Arial"/>
              </w:rPr>
              <w:t xml:space="preserve"> </w:t>
            </w:r>
            <w:r w:rsidRPr="0072482D">
              <w:rPr>
                <w:rFonts w:cs="Arial"/>
              </w:rPr>
              <w:t>mm,</w:t>
            </w:r>
          </w:p>
          <w:p w:rsidR="004D7D78" w:rsidRPr="001D76B0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1126"/>
                <w:tab w:val="left" w:pos="1452"/>
              </w:tabs>
              <w:spacing w:after="240" w:line="276" w:lineRule="auto"/>
              <w:ind w:left="1126" w:hanging="42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 xml:space="preserve">pierwszy </w:t>
            </w:r>
            <w:r>
              <w:rPr>
                <w:rFonts w:cs="Arial"/>
              </w:rPr>
              <w:t>i trzeci człon wagonu muszą być wyposażone</w:t>
            </w:r>
            <w:r w:rsidRPr="0072482D">
              <w:rPr>
                <w:rFonts w:cs="Arial"/>
              </w:rPr>
              <w:t xml:space="preserve"> w dwoje drzwi o szerokości min. 1300</w:t>
            </w:r>
            <w:r>
              <w:rPr>
                <w:rFonts w:cs="Arial"/>
              </w:rPr>
              <w:t> </w:t>
            </w:r>
            <w:r w:rsidRPr="0072482D">
              <w:rPr>
                <w:rFonts w:cs="Arial"/>
              </w:rPr>
              <w:t>mm,</w:t>
            </w:r>
          </w:p>
          <w:p w:rsidR="004D7D78" w:rsidRPr="001D76B0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1126"/>
                <w:tab w:val="left" w:pos="1452"/>
              </w:tabs>
              <w:spacing w:after="240" w:line="276" w:lineRule="auto"/>
              <w:ind w:left="1126" w:hanging="42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drzwi pasażerskie o szerokości (w świ</w:t>
            </w:r>
            <w:r>
              <w:rPr>
                <w:rFonts w:cs="Arial"/>
              </w:rPr>
              <w:t xml:space="preserve">etle otwartych drzwi) min. 1300 </w:t>
            </w:r>
            <w:r w:rsidRPr="0072482D">
              <w:rPr>
                <w:rFonts w:cs="Arial"/>
              </w:rPr>
              <w:t>mm muszą znajdować się na ścianie równoległej do osi podłużnej wagonu tramwajowego,</w:t>
            </w:r>
          </w:p>
          <w:p w:rsidR="004D7D78" w:rsidRPr="001D76B0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1126"/>
                <w:tab w:val="left" w:pos="1452"/>
              </w:tabs>
              <w:spacing w:after="240" w:line="276" w:lineRule="auto"/>
              <w:ind w:left="1126" w:hanging="426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przy drzwiach dwustrumieniowych </w:t>
            </w:r>
            <w:r w:rsidRPr="0072482D">
              <w:rPr>
                <w:rFonts w:cs="Arial"/>
              </w:rPr>
              <w:t>wymagana jest wolna przestrzeń bez stopni, poręczy itp., min. o szerokości światła drzwi w obszarze od drzwi do osi podłużnej wagonu,</w:t>
            </w:r>
          </w:p>
          <w:p w:rsidR="004D7D78" w:rsidRPr="001D76B0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1126"/>
                <w:tab w:val="left" w:pos="1452"/>
              </w:tabs>
              <w:spacing w:after="240" w:line="276" w:lineRule="auto"/>
              <w:ind w:left="1126" w:hanging="426"/>
              <w:jc w:val="both"/>
              <w:rPr>
                <w:rFonts w:cs="Arial"/>
              </w:rPr>
            </w:pPr>
            <w:r w:rsidRPr="0072482D">
              <w:rPr>
                <w:rFonts w:cs="Arial"/>
                <w:color w:val="000000"/>
              </w:rPr>
              <w:t xml:space="preserve">drzwi znajdujące się w przedniej części wagonu  (przewidziane do wykorzystania przez </w:t>
            </w:r>
            <w:r w:rsidRPr="0072482D">
              <w:rPr>
                <w:rFonts w:cs="Arial"/>
                <w:color w:val="000000"/>
              </w:rPr>
              <w:lastRenderedPageBreak/>
              <w:t>motorniczego), mogą być umieszczone na skosie pudła, a ich szerokość powinna wynosić minimum 650 mm.</w:t>
            </w:r>
          </w:p>
          <w:p w:rsidR="004D7D78" w:rsidRPr="001D76B0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1126"/>
                <w:tab w:val="left" w:pos="1452"/>
              </w:tabs>
              <w:spacing w:after="240" w:line="276" w:lineRule="auto"/>
              <w:ind w:left="1126" w:hanging="426"/>
              <w:jc w:val="both"/>
              <w:rPr>
                <w:rFonts w:cs="Arial"/>
              </w:rPr>
            </w:pPr>
            <w:r w:rsidRPr="00FB472B">
              <w:rPr>
                <w:rFonts w:cs="Arial"/>
                <w:color w:val="000000"/>
              </w:rPr>
              <w:t>spełniać wymagania normy PN-EN 14752:2015 w zakresie wytrzymałości mechanicznej</w:t>
            </w:r>
            <w:r>
              <w:rPr>
                <w:rFonts w:cs="Arial"/>
                <w:color w:val="000000"/>
              </w:rPr>
              <w:t>,</w:t>
            </w:r>
          </w:p>
          <w:p w:rsidR="004D7D78" w:rsidRPr="001D76B0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1126"/>
                <w:tab w:val="left" w:pos="1452"/>
              </w:tabs>
              <w:spacing w:line="276" w:lineRule="auto"/>
              <w:ind w:left="1126" w:hanging="426"/>
              <w:jc w:val="both"/>
              <w:rPr>
                <w:rFonts w:cs="Arial"/>
              </w:rPr>
            </w:pPr>
            <w:r w:rsidRPr="00FB472B">
              <w:rPr>
                <w:rFonts w:cs="Arial"/>
                <w:color w:val="000000"/>
              </w:rPr>
              <w:t>wymagane jest dodatkowe, automatyczne ryglowanie płatów drzwi na bocznej</w:t>
            </w:r>
            <w:r w:rsidR="00B26487">
              <w:rPr>
                <w:rFonts w:cs="Arial"/>
                <w:color w:val="000000"/>
              </w:rPr>
              <w:t xml:space="preserve"> krawędzi płata na wysokości 1300 +/- 100mm</w:t>
            </w:r>
            <w:r w:rsidRPr="00FB472B">
              <w:rPr>
                <w:rFonts w:cs="Arial"/>
                <w:color w:val="000000"/>
              </w:rPr>
              <w:t xml:space="preserve"> od poziomu podłogi.</w:t>
            </w:r>
          </w:p>
          <w:p w:rsidR="004D7D78" w:rsidRPr="00F710B1" w:rsidRDefault="004D7D78" w:rsidP="004D7D78">
            <w:pPr>
              <w:pStyle w:val="Styl2"/>
              <w:tabs>
                <w:tab w:val="left" w:pos="1452"/>
                <w:tab w:val="left" w:pos="1735"/>
              </w:tabs>
              <w:ind w:left="1168" w:hanging="544"/>
              <w:jc w:val="both"/>
              <w:rPr>
                <w:rFonts w:cs="Arial"/>
              </w:rPr>
            </w:pPr>
          </w:p>
          <w:p w:rsidR="004D7D78" w:rsidRPr="001D76B0" w:rsidRDefault="004D7D78" w:rsidP="004D7D78">
            <w:pPr>
              <w:pStyle w:val="Styl2"/>
              <w:numPr>
                <w:ilvl w:val="0"/>
                <w:numId w:val="16"/>
              </w:numPr>
              <w:tabs>
                <w:tab w:val="left" w:pos="700"/>
                <w:tab w:val="left" w:pos="1735"/>
              </w:tabs>
              <w:spacing w:line="276" w:lineRule="auto"/>
              <w:ind w:left="710" w:hanging="435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 xml:space="preserve">Wszystkie drzwi zewnętrzne dla pasażerów muszą być odskokowo-przesuwne. Napęd drzwi musi gwarantować ich </w:t>
            </w:r>
            <w:r w:rsidRPr="008A7EA1">
              <w:rPr>
                <w:rFonts w:cs="Arial"/>
              </w:rPr>
              <w:t>prawidłowe</w:t>
            </w:r>
            <w:r w:rsidRPr="0072482D">
              <w:rPr>
                <w:rFonts w:cs="Arial"/>
              </w:rPr>
              <w:t xml:space="preserve"> działanie bez względu na warunki środowiskowe i pogodowe.</w:t>
            </w:r>
          </w:p>
          <w:p w:rsidR="004D7D78" w:rsidRPr="00F710B1" w:rsidRDefault="004D7D78" w:rsidP="004D7D78">
            <w:pPr>
              <w:pStyle w:val="Styl2"/>
              <w:tabs>
                <w:tab w:val="left" w:pos="700"/>
                <w:tab w:val="left" w:pos="1735"/>
              </w:tabs>
              <w:ind w:left="743" w:hanging="893"/>
              <w:jc w:val="both"/>
              <w:rPr>
                <w:rFonts w:cs="Arial"/>
              </w:rPr>
            </w:pPr>
          </w:p>
          <w:p w:rsidR="004D7D78" w:rsidRPr="001D76B0" w:rsidRDefault="004D7D78" w:rsidP="004D7D78">
            <w:pPr>
              <w:pStyle w:val="Styl2"/>
              <w:numPr>
                <w:ilvl w:val="0"/>
                <w:numId w:val="16"/>
              </w:numPr>
              <w:tabs>
                <w:tab w:val="left" w:pos="700"/>
                <w:tab w:val="left" w:pos="1735"/>
              </w:tabs>
              <w:ind w:left="1168" w:hanging="893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Układ sterowania drzwi musi zapewniać między innymi:</w:t>
            </w:r>
          </w:p>
          <w:p w:rsidR="004D7D78" w:rsidRPr="00F710B1" w:rsidRDefault="004D7D78" w:rsidP="004D7D78">
            <w:pPr>
              <w:pStyle w:val="Akapitzlist"/>
              <w:rPr>
                <w:rFonts w:cs="Arial"/>
              </w:rPr>
            </w:pPr>
          </w:p>
          <w:p w:rsidR="004D7D78" w:rsidRPr="001D76B0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1267"/>
                <w:tab w:val="left" w:pos="1452"/>
              </w:tabs>
              <w:spacing w:after="240" w:line="276" w:lineRule="auto"/>
              <w:ind w:left="1267" w:hanging="567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możliwość wydawania zgody na otwarcie drzwi zaprogramowanych przez pasażerów, zgoda na otwarcie ma być sygnalizowana świetlnie na zewnątrz i wewnątrz wagonu,</w:t>
            </w:r>
          </w:p>
          <w:p w:rsidR="004D7D78" w:rsidRPr="001D76B0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1267"/>
                <w:tab w:val="left" w:pos="1452"/>
              </w:tabs>
              <w:spacing w:after="240" w:line="276" w:lineRule="auto"/>
              <w:ind w:left="1267" w:hanging="567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możliwość wcześniejszego zaprogramowania przez pasażerów otwarcia drzwi na najbliższym przystanku, sygnalizowane świetlnie prowadzącemu i pasażerom, jako zapamiętani</w:t>
            </w:r>
            <w:r>
              <w:rPr>
                <w:rFonts w:cs="Arial"/>
              </w:rPr>
              <w:t>e</w:t>
            </w:r>
            <w:r w:rsidRPr="0072482D">
              <w:rPr>
                <w:rFonts w:cs="Arial"/>
              </w:rPr>
              <w:t xml:space="preserve"> żądania,</w:t>
            </w:r>
          </w:p>
          <w:p w:rsidR="004D7D78" w:rsidRPr="001D76B0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1267"/>
                <w:tab w:val="left" w:pos="1452"/>
              </w:tabs>
              <w:spacing w:after="240" w:line="276" w:lineRule="auto"/>
              <w:ind w:left="1267" w:hanging="567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samoczynne zamykanie drzwi po up</w:t>
            </w:r>
            <w:r>
              <w:rPr>
                <w:rFonts w:cs="Arial"/>
              </w:rPr>
              <w:t>ływie określonego czasu: od 2 do 6 sekund</w:t>
            </w:r>
            <w:r w:rsidRPr="0072482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72482D">
              <w:rPr>
                <w:rFonts w:cs="Arial"/>
              </w:rPr>
              <w:t>z możliwością regu</w:t>
            </w:r>
            <w:r>
              <w:rPr>
                <w:rFonts w:cs="Arial"/>
              </w:rPr>
              <w:t>lacji w warunkach warsztatowych)</w:t>
            </w:r>
            <w:r w:rsidRPr="0072482D">
              <w:rPr>
                <w:rFonts w:cs="Arial"/>
              </w:rPr>
              <w:t xml:space="preserve"> w przypadku nie korzystania z</w:t>
            </w:r>
            <w:r w:rsidR="00C5642F">
              <w:rPr>
                <w:rFonts w:cs="Arial"/>
              </w:rPr>
              <w:t> </w:t>
            </w:r>
            <w:r w:rsidRPr="0072482D">
              <w:rPr>
                <w:rFonts w:cs="Arial"/>
              </w:rPr>
              <w:t>nich przez pasażerów,</w:t>
            </w:r>
          </w:p>
          <w:p w:rsidR="004D7D78" w:rsidRPr="001D76B0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1267"/>
                <w:tab w:val="left" w:pos="1452"/>
              </w:tabs>
              <w:spacing w:after="240" w:line="276" w:lineRule="auto"/>
              <w:ind w:left="1267" w:hanging="567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kontrolę obecności pasażera w prześwicie drzwi,</w:t>
            </w:r>
          </w:p>
          <w:p w:rsidR="004D7D78" w:rsidRPr="001D76B0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1267"/>
                <w:tab w:val="left" w:pos="1452"/>
              </w:tabs>
              <w:spacing w:after="240" w:line="276" w:lineRule="auto"/>
              <w:ind w:left="1267" w:hanging="567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sygnalizowanie - na pulpicie prowadzącego - domknięcia wszystkich drzwi, a po użyciu przez prowadzącego trybu zablokowania, przed rozpoczęciem jazdy, sygnalizowania na pulpicie żądania ponownego otwarcia drzwi (przy wzbudzeni</w:t>
            </w:r>
            <w:r>
              <w:rPr>
                <w:rFonts w:cs="Arial"/>
              </w:rPr>
              <w:t>u</w:t>
            </w:r>
            <w:r w:rsidRPr="0072482D">
              <w:rPr>
                <w:rFonts w:cs="Arial"/>
              </w:rPr>
              <w:t xml:space="preserve"> przycisków zewnątrz i wewnątrz wagonu),</w:t>
            </w:r>
          </w:p>
          <w:p w:rsidR="004D7D78" w:rsidRPr="001D76B0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1267"/>
                <w:tab w:val="left" w:pos="1452"/>
              </w:tabs>
              <w:spacing w:after="240" w:line="276" w:lineRule="auto"/>
              <w:ind w:left="1267" w:hanging="567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możliwość centralnego zamknięcia i</w:t>
            </w:r>
            <w:r>
              <w:rPr>
                <w:rFonts w:cs="Arial"/>
              </w:rPr>
              <w:t xml:space="preserve"> </w:t>
            </w:r>
            <w:r w:rsidRPr="0072482D">
              <w:rPr>
                <w:rFonts w:cs="Arial"/>
              </w:rPr>
              <w:t xml:space="preserve">otwarcia wszystkich drzwi dla pasażerów przez </w:t>
            </w:r>
            <w:r w:rsidRPr="0072482D">
              <w:rPr>
                <w:rFonts w:cs="Arial"/>
              </w:rPr>
              <w:lastRenderedPageBreak/>
              <w:t>prowadzącego,</w:t>
            </w:r>
          </w:p>
          <w:p w:rsidR="004D7D78" w:rsidRPr="001D76B0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1267"/>
                <w:tab w:val="left" w:pos="1452"/>
              </w:tabs>
              <w:spacing w:after="240" w:line="276" w:lineRule="auto"/>
              <w:ind w:left="1267" w:hanging="567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możliwość otwarcia ostatnich drzwi z pulpitu manewrowego,</w:t>
            </w:r>
          </w:p>
          <w:p w:rsidR="004D7D78" w:rsidRPr="001D76B0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1267"/>
                <w:tab w:val="left" w:pos="1452"/>
              </w:tabs>
              <w:spacing w:after="240" w:line="276" w:lineRule="auto"/>
              <w:ind w:left="1267" w:hanging="567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wyeliminowanie możliwości przypadkowego otwarcia drzwi podczas jazdy,</w:t>
            </w:r>
          </w:p>
          <w:p w:rsidR="004D7D78" w:rsidRPr="00E65FD9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1267"/>
                <w:tab w:val="left" w:pos="1452"/>
              </w:tabs>
              <w:spacing w:line="276" w:lineRule="auto"/>
              <w:ind w:left="1267" w:hanging="567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 xml:space="preserve">blokadę, uniemożliwiającą jazdę w przypadku, gdy drzwi są otwarte, w stanach awaryjnych musi istnieć możliwość </w:t>
            </w:r>
            <w:r>
              <w:rPr>
                <w:rFonts w:cs="Arial"/>
              </w:rPr>
              <w:t>dezaktywacji</w:t>
            </w:r>
            <w:r w:rsidRPr="0072482D">
              <w:rPr>
                <w:rFonts w:cs="Arial"/>
              </w:rPr>
              <w:t xml:space="preserve"> blokady drzwi</w:t>
            </w:r>
            <w:r>
              <w:rPr>
                <w:rFonts w:cs="Arial"/>
              </w:rPr>
              <w:t>.</w:t>
            </w:r>
          </w:p>
          <w:p w:rsidR="004D7D78" w:rsidRDefault="004D7D78" w:rsidP="004D7D78">
            <w:pPr>
              <w:pStyle w:val="Styl2"/>
              <w:tabs>
                <w:tab w:val="left" w:pos="1452"/>
                <w:tab w:val="left" w:pos="1735"/>
              </w:tabs>
              <w:ind w:left="1168" w:firstLine="0"/>
              <w:jc w:val="both"/>
              <w:rPr>
                <w:rFonts w:cs="Arial"/>
                <w:sz w:val="18"/>
                <w:szCs w:val="18"/>
              </w:rPr>
            </w:pPr>
          </w:p>
          <w:p w:rsidR="004D7D78" w:rsidRPr="00E65FD9" w:rsidRDefault="004D7D78" w:rsidP="004D7D78">
            <w:pPr>
              <w:pStyle w:val="Styl2"/>
              <w:numPr>
                <w:ilvl w:val="0"/>
                <w:numId w:val="16"/>
              </w:numPr>
              <w:tabs>
                <w:tab w:val="left" w:pos="1168"/>
                <w:tab w:val="left" w:pos="1735"/>
              </w:tabs>
              <w:ind w:hanging="544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Każde drzwi muszą posiadać:</w:t>
            </w:r>
          </w:p>
          <w:p w:rsidR="004D7D78" w:rsidRPr="00F710B1" w:rsidRDefault="004D7D78" w:rsidP="004D7D78">
            <w:pPr>
              <w:pStyle w:val="Styl2"/>
              <w:tabs>
                <w:tab w:val="left" w:pos="1168"/>
                <w:tab w:val="left" w:pos="1735"/>
              </w:tabs>
              <w:ind w:left="743" w:firstLine="0"/>
              <w:jc w:val="both"/>
              <w:rPr>
                <w:rFonts w:cs="Arial"/>
              </w:rPr>
            </w:pPr>
          </w:p>
          <w:p w:rsidR="004D7D78" w:rsidRPr="00E65FD9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1168"/>
              </w:tabs>
              <w:spacing w:after="240" w:line="276" w:lineRule="auto"/>
              <w:ind w:hanging="479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zabezpieczenie przed przytrzaśnięciem pasażera,</w:t>
            </w:r>
          </w:p>
          <w:p w:rsidR="004D7D78" w:rsidRPr="00293F59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1452"/>
              </w:tabs>
              <w:spacing w:after="240" w:line="276" w:lineRule="auto"/>
              <w:ind w:left="1126" w:hanging="42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 xml:space="preserve">mechanizm awaryjnego otwierania drzwi zgodny z Przepisami, którego dźwignia winna być odpowiednio oznaczona i dostępna w nagłym przypadku; otwarcie awaryjne drzwi winno być </w:t>
            </w:r>
            <w:r w:rsidRPr="00293F59">
              <w:rPr>
                <w:rFonts w:cs="Arial"/>
              </w:rPr>
              <w:t>akustycznie i świetlnie sygnalizowane w kabinie prowadzącego,</w:t>
            </w:r>
          </w:p>
          <w:p w:rsidR="004D7D78" w:rsidRPr="00B10A5D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1452"/>
              </w:tabs>
              <w:spacing w:after="240" w:line="276" w:lineRule="auto"/>
              <w:ind w:left="1126" w:hanging="426"/>
              <w:jc w:val="both"/>
              <w:rPr>
                <w:rFonts w:cs="Arial"/>
              </w:rPr>
            </w:pPr>
            <w:r w:rsidRPr="00293F59">
              <w:rPr>
                <w:rFonts w:eastAsia="Arial" w:cs="Arial"/>
              </w:rPr>
              <w:t>otwarcie drzwi w czasie jazdy powinno załączać „hamulec roboczy”, któr</w:t>
            </w:r>
            <w:r>
              <w:rPr>
                <w:rFonts w:eastAsia="Arial" w:cs="Arial"/>
              </w:rPr>
              <w:t>y spowoduje hamowanie tramwaju z opóźnieniem 1,5</w:t>
            </w:r>
            <w:r w:rsidRPr="00293F59">
              <w:rPr>
                <w:rFonts w:eastAsia="Arial" w:cs="Arial"/>
              </w:rPr>
              <w:t> m/s</w:t>
            </w:r>
            <w:r w:rsidRPr="00293F59">
              <w:rPr>
                <w:rFonts w:eastAsia="Arial" w:cs="Arial"/>
                <w:vertAlign w:val="superscript"/>
              </w:rPr>
              <w:t>2</w:t>
            </w:r>
            <w:r w:rsidRPr="00293F59">
              <w:rPr>
                <w:rFonts w:eastAsia="Arial" w:cs="Arial"/>
              </w:rPr>
              <w:t>.</w:t>
            </w:r>
            <w:r>
              <w:rPr>
                <w:rFonts w:eastAsia="Arial" w:cs="Arial"/>
              </w:rPr>
              <w:t xml:space="preserve"> </w:t>
            </w:r>
            <w:r w:rsidRPr="00B10A5D">
              <w:rPr>
                <w:rFonts w:eastAsia="Arial" w:cs="Arial"/>
              </w:rPr>
              <w:t xml:space="preserve">Wymaga się, aby drzwi po mechanicznym rozblokowaniu przez pasażera, stawiały opór np. poprzez silnik maszyny drzwiowej, uniemożliwiający ich otwarcie i opuszczenie pojazdu przez pasażera do prędkości ≤ 3 km/h.   </w:t>
            </w:r>
          </w:p>
          <w:p w:rsidR="004D7D78" w:rsidRPr="00E65FD9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1452"/>
              </w:tabs>
              <w:spacing w:line="276" w:lineRule="auto"/>
              <w:ind w:left="1126" w:hanging="42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sygnalizację świetlną i dźwiękową</w:t>
            </w:r>
            <w:r>
              <w:rPr>
                <w:rFonts w:cs="Arial"/>
              </w:rPr>
              <w:t xml:space="preserve">, </w:t>
            </w:r>
            <w:r w:rsidRPr="0072482D">
              <w:rPr>
                <w:rFonts w:cs="Arial"/>
              </w:rPr>
              <w:t>tonacja dźwięku, zgodna z sygnalizacją stosowaną w obe</w:t>
            </w:r>
            <w:r>
              <w:rPr>
                <w:rFonts w:cs="Arial"/>
              </w:rPr>
              <w:t>cnie eksploatowanych wagonach,</w:t>
            </w:r>
            <w:r w:rsidRPr="0072482D">
              <w:rPr>
                <w:rFonts w:cs="Arial"/>
              </w:rPr>
              <w:t xml:space="preserve"> informującą o zamiarze zam</w:t>
            </w:r>
            <w:r>
              <w:rPr>
                <w:rFonts w:cs="Arial"/>
              </w:rPr>
              <w:t>knięcia drzwi i zamykaniu drzwi;</w:t>
            </w:r>
            <w:r w:rsidRPr="0072482D">
              <w:rPr>
                <w:rFonts w:cs="Arial"/>
              </w:rPr>
              <w:t xml:space="preserve"> sygnalizacja akustyczna musi mieć możliwość regulacji głośności i</w:t>
            </w:r>
            <w:r w:rsidR="00C5642F">
              <w:rPr>
                <w:rFonts w:cs="Arial"/>
              </w:rPr>
              <w:t> </w:t>
            </w:r>
            <w:r w:rsidRPr="0072482D">
              <w:rPr>
                <w:rFonts w:cs="Arial"/>
              </w:rPr>
              <w:t>długości sygnału</w:t>
            </w:r>
            <w:r>
              <w:rPr>
                <w:rFonts w:cs="Arial"/>
              </w:rPr>
              <w:t>.</w:t>
            </w:r>
          </w:p>
          <w:p w:rsidR="004D7D78" w:rsidRPr="00F710B1" w:rsidRDefault="004D7D78" w:rsidP="004D7D78">
            <w:pPr>
              <w:pStyle w:val="Styl2"/>
              <w:tabs>
                <w:tab w:val="left" w:pos="1452"/>
                <w:tab w:val="left" w:pos="1735"/>
              </w:tabs>
              <w:ind w:left="1168" w:firstLine="0"/>
              <w:jc w:val="both"/>
              <w:rPr>
                <w:rFonts w:cs="Arial"/>
              </w:rPr>
            </w:pPr>
          </w:p>
          <w:p w:rsidR="004D7D78" w:rsidRPr="00820094" w:rsidRDefault="004D7D78" w:rsidP="004D7D78">
            <w:pPr>
              <w:pStyle w:val="Styl2"/>
              <w:numPr>
                <w:ilvl w:val="0"/>
                <w:numId w:val="16"/>
              </w:numPr>
              <w:tabs>
                <w:tab w:val="left" w:pos="700"/>
                <w:tab w:val="left" w:pos="1735"/>
              </w:tabs>
              <w:ind w:left="1168" w:hanging="893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 xml:space="preserve">Drzwi przeznaczone dla osób </w:t>
            </w:r>
            <w:r w:rsidR="00C8220F">
              <w:rPr>
                <w:rFonts w:cs="Arial"/>
              </w:rPr>
              <w:t xml:space="preserve">o ograniczonej mobilności </w:t>
            </w:r>
            <w:r w:rsidR="00C8220F" w:rsidRPr="0072482D">
              <w:rPr>
                <w:rFonts w:cs="Arial"/>
              </w:rPr>
              <w:t xml:space="preserve"> </w:t>
            </w:r>
            <w:r w:rsidRPr="0072482D">
              <w:rPr>
                <w:rFonts w:cs="Arial"/>
              </w:rPr>
              <w:t>muszą mieć</w:t>
            </w:r>
            <w:r>
              <w:rPr>
                <w:rFonts w:cs="Arial"/>
              </w:rPr>
              <w:t>:</w:t>
            </w:r>
          </w:p>
          <w:p w:rsidR="004D7D78" w:rsidRPr="00F710B1" w:rsidRDefault="004D7D78" w:rsidP="004D7D78">
            <w:pPr>
              <w:pStyle w:val="Styl2"/>
              <w:tabs>
                <w:tab w:val="left" w:pos="1168"/>
                <w:tab w:val="left" w:pos="1735"/>
              </w:tabs>
              <w:ind w:left="743" w:firstLine="0"/>
              <w:jc w:val="both"/>
              <w:rPr>
                <w:rFonts w:cs="Arial"/>
              </w:rPr>
            </w:pPr>
          </w:p>
          <w:p w:rsidR="004D7D78" w:rsidRPr="00820094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1267"/>
              </w:tabs>
              <w:spacing w:after="240" w:line="276" w:lineRule="auto"/>
              <w:ind w:hanging="479"/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72482D">
              <w:rPr>
                <w:rFonts w:cs="Arial"/>
              </w:rPr>
              <w:t xml:space="preserve">ożliwość indywidualnego sterowania przez prowadzącego tramwaj </w:t>
            </w:r>
            <w:r w:rsidRPr="00820094">
              <w:rPr>
                <w:rFonts w:cs="Arial"/>
              </w:rPr>
              <w:t>(z poziomu pulpitu)</w:t>
            </w:r>
            <w:r>
              <w:rPr>
                <w:rFonts w:cs="Arial"/>
              </w:rPr>
              <w:t>.</w:t>
            </w:r>
          </w:p>
          <w:p w:rsidR="004D7D78" w:rsidRPr="00407A72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1267"/>
              </w:tabs>
              <w:spacing w:after="240" w:line="276" w:lineRule="auto"/>
              <w:ind w:left="1267" w:hanging="567"/>
              <w:jc w:val="both"/>
              <w:rPr>
                <w:rFonts w:cs="Arial"/>
              </w:rPr>
            </w:pPr>
            <w:r w:rsidRPr="00407A72">
              <w:rPr>
                <w:rFonts w:cs="Arial"/>
              </w:rPr>
              <w:t>Po aktywowaniu</w:t>
            </w:r>
            <w:r w:rsidR="00C8220F">
              <w:rPr>
                <w:rFonts w:cs="Arial"/>
              </w:rPr>
              <w:t xml:space="preserve"> dedykowanego</w:t>
            </w:r>
            <w:r w:rsidRPr="00407A7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przycisku </w:t>
            </w:r>
            <w:r w:rsidRPr="00407A72">
              <w:rPr>
                <w:rFonts w:cs="Arial"/>
              </w:rPr>
              <w:t xml:space="preserve">przez pasażera drzwi zostają wyłączone z automatyki samoczynnego zamknięcia (pozostają na stałe otwarte). Zamknięcie drzwi </w:t>
            </w:r>
            <w:r w:rsidRPr="00407A72">
              <w:rPr>
                <w:rFonts w:cs="Arial"/>
              </w:rPr>
              <w:lastRenderedPageBreak/>
              <w:t>możliwe tylko przez prowadzącego pojazd (z poziomu pulpitu). Po takim zamknięciu, drzwi przechodzą w</w:t>
            </w:r>
            <w:r w:rsidR="00C5642F">
              <w:rPr>
                <w:rFonts w:cs="Arial"/>
              </w:rPr>
              <w:t> </w:t>
            </w:r>
            <w:r w:rsidRPr="00407A72">
              <w:rPr>
                <w:rFonts w:cs="Arial"/>
              </w:rPr>
              <w:t>zwykły tryb pracy.</w:t>
            </w:r>
          </w:p>
          <w:p w:rsidR="004D7D78" w:rsidRPr="00E65FD9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1267"/>
              </w:tabs>
              <w:spacing w:line="276" w:lineRule="auto"/>
              <w:ind w:left="1267" w:hanging="567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Wbudowaną </w:t>
            </w:r>
            <w:r w:rsidRPr="0072482D">
              <w:rPr>
                <w:rFonts w:cs="Arial"/>
              </w:rPr>
              <w:t>w przycisk zewnętrzny, sygnalizacj</w:t>
            </w:r>
            <w:r>
              <w:rPr>
                <w:rFonts w:cs="Arial"/>
              </w:rPr>
              <w:t>ę</w:t>
            </w:r>
            <w:r w:rsidRPr="0072482D">
              <w:rPr>
                <w:rFonts w:cs="Arial"/>
              </w:rPr>
              <w:t xml:space="preserve"> dźwiękową (po wzbudzeniu), ułatwiając</w:t>
            </w:r>
            <w:r>
              <w:rPr>
                <w:rFonts w:cs="Arial"/>
              </w:rPr>
              <w:t>ą</w:t>
            </w:r>
            <w:r w:rsidRPr="0072482D">
              <w:rPr>
                <w:rFonts w:cs="Arial"/>
              </w:rPr>
              <w:t xml:space="preserve"> osobom niedowidzącym - lokalizację przycisku i drzwi.</w:t>
            </w:r>
            <w:r>
              <w:rPr>
                <w:rFonts w:cs="Arial"/>
              </w:rPr>
              <w:t xml:space="preserve"> S</w:t>
            </w:r>
            <w:r w:rsidRPr="0072482D">
              <w:rPr>
                <w:rFonts w:cs="Arial"/>
              </w:rPr>
              <w:t>ygnalizacja akustyczna musi mieć możliwość regulacji głośności i długości sygnału</w:t>
            </w:r>
            <w:r>
              <w:rPr>
                <w:rFonts w:cs="Arial"/>
              </w:rPr>
              <w:t>.</w:t>
            </w:r>
          </w:p>
          <w:p w:rsidR="004D7D78" w:rsidRPr="00F710B1" w:rsidRDefault="004D7D78" w:rsidP="004D7D78">
            <w:pPr>
              <w:pStyle w:val="Styl2"/>
              <w:tabs>
                <w:tab w:val="left" w:pos="1168"/>
                <w:tab w:val="left" w:pos="1735"/>
              </w:tabs>
              <w:ind w:left="743" w:firstLine="0"/>
              <w:jc w:val="both"/>
              <w:rPr>
                <w:rFonts w:cs="Arial"/>
              </w:rPr>
            </w:pPr>
          </w:p>
          <w:p w:rsidR="004D7D78" w:rsidRDefault="004D7D78" w:rsidP="004D7D78">
            <w:pPr>
              <w:pStyle w:val="Styl2"/>
              <w:numPr>
                <w:ilvl w:val="0"/>
                <w:numId w:val="16"/>
              </w:numPr>
              <w:tabs>
                <w:tab w:val="left" w:pos="700"/>
                <w:tab w:val="left" w:pos="1735"/>
              </w:tabs>
              <w:spacing w:after="240"/>
              <w:ind w:left="700" w:hanging="378"/>
              <w:jc w:val="both"/>
              <w:rPr>
                <w:rFonts w:cs="Arial"/>
              </w:rPr>
            </w:pPr>
            <w:r w:rsidRPr="002B0419">
              <w:rPr>
                <w:rFonts w:cs="Arial"/>
              </w:rPr>
              <w:t xml:space="preserve">Otwarcie drzwi w trybie dla osób </w:t>
            </w:r>
            <w:r w:rsidR="00C8220F">
              <w:rPr>
                <w:rFonts w:cs="Arial"/>
              </w:rPr>
              <w:t xml:space="preserve">o ograniczonej mobilności </w:t>
            </w:r>
            <w:r w:rsidR="00C8220F" w:rsidRPr="0072482D">
              <w:rPr>
                <w:rFonts w:cs="Arial"/>
              </w:rPr>
              <w:t xml:space="preserve"> </w:t>
            </w:r>
            <w:r w:rsidRPr="002B0419">
              <w:rPr>
                <w:rFonts w:cs="Arial"/>
              </w:rPr>
              <w:t>musi być sygnalizowane na pulpicie motorniczego (kontrolka).</w:t>
            </w:r>
            <w:r w:rsidRPr="00C531BA">
              <w:rPr>
                <w:rFonts w:cs="Arial"/>
              </w:rPr>
              <w:t xml:space="preserve"> </w:t>
            </w:r>
          </w:p>
          <w:p w:rsidR="004D7D78" w:rsidRDefault="004D7D78" w:rsidP="004D7D78">
            <w:pPr>
              <w:pStyle w:val="Styl2"/>
              <w:numPr>
                <w:ilvl w:val="0"/>
                <w:numId w:val="16"/>
              </w:numPr>
              <w:tabs>
                <w:tab w:val="left" w:pos="700"/>
                <w:tab w:val="left" w:pos="1735"/>
              </w:tabs>
              <w:spacing w:after="240"/>
              <w:ind w:left="700" w:hanging="378"/>
              <w:jc w:val="both"/>
              <w:rPr>
                <w:rFonts w:cs="Arial"/>
              </w:rPr>
            </w:pPr>
            <w:r w:rsidRPr="00C531BA">
              <w:rPr>
                <w:rFonts w:cs="Arial"/>
              </w:rPr>
              <w:t>Awaria jednych z drzwi wagonu nie może eliminować wagonu z normalnej eksploatacji z pasażerami:</w:t>
            </w:r>
          </w:p>
          <w:p w:rsidR="004D7D78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700"/>
                <w:tab w:val="left" w:pos="1735"/>
              </w:tabs>
              <w:spacing w:after="240"/>
              <w:ind w:left="1314" w:hanging="567"/>
              <w:jc w:val="both"/>
              <w:rPr>
                <w:rFonts w:cs="Arial"/>
              </w:rPr>
            </w:pPr>
            <w:r w:rsidRPr="00C531BA">
              <w:rPr>
                <w:rFonts w:cs="Arial"/>
              </w:rPr>
              <w:t>Każde drzwi mogą być zablokowane w położeniu zamkniętym przez zaryglowanie od wewnątrz przy użyciu klucza typu „kwadrat”</w:t>
            </w:r>
            <w:r>
              <w:rPr>
                <w:rFonts w:cs="Arial"/>
              </w:rPr>
              <w:t>.</w:t>
            </w:r>
          </w:p>
          <w:p w:rsidR="004D7D78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700"/>
                <w:tab w:val="left" w:pos="1735"/>
              </w:tabs>
              <w:spacing w:after="240"/>
              <w:ind w:left="1314" w:hanging="567"/>
              <w:jc w:val="both"/>
              <w:rPr>
                <w:rFonts w:cs="Arial"/>
              </w:rPr>
            </w:pPr>
            <w:r w:rsidRPr="00C531BA">
              <w:rPr>
                <w:rFonts w:cs="Arial"/>
              </w:rPr>
              <w:t>Zaryglowanie danych drzwi musi wyłączać napęd tych drzwi oraz eliminować te drzwi z obwodów kontroli zamknięcia drzwi bez wpływu na działanie pozostałych drzwi oraz obwodów kontroli zamknięcia pozostałych drzwi.</w:t>
            </w:r>
          </w:p>
          <w:p w:rsidR="004D7D78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700"/>
                <w:tab w:val="left" w:pos="1735"/>
              </w:tabs>
              <w:spacing w:after="240"/>
              <w:ind w:left="1314" w:hanging="567"/>
              <w:jc w:val="both"/>
              <w:rPr>
                <w:rFonts w:cs="Arial"/>
              </w:rPr>
            </w:pPr>
            <w:r w:rsidRPr="00C531BA">
              <w:rPr>
                <w:rFonts w:cs="Arial"/>
              </w:rPr>
              <w:t>Przyciski żądania otwarcia zlokalizowane przy zablokowanych drzwiach powinny być nadal aktywne i sygnalizować żądanie otwarcia na pulpicie prowadzącego, ale bez potwierdzania w przycisku przyjęcia żądania otwarcia.</w:t>
            </w:r>
          </w:p>
          <w:p w:rsidR="004D7D78" w:rsidRPr="00C531BA" w:rsidRDefault="004D7D78" w:rsidP="004D7D78">
            <w:pPr>
              <w:pStyle w:val="Styl2"/>
              <w:numPr>
                <w:ilvl w:val="1"/>
                <w:numId w:val="16"/>
              </w:numPr>
              <w:tabs>
                <w:tab w:val="left" w:pos="700"/>
                <w:tab w:val="left" w:pos="1735"/>
              </w:tabs>
              <w:ind w:left="1314" w:hanging="567"/>
              <w:jc w:val="both"/>
              <w:rPr>
                <w:rFonts w:cs="Arial"/>
              </w:rPr>
            </w:pPr>
            <w:r w:rsidRPr="00C531BA">
              <w:rPr>
                <w:rFonts w:cs="Arial"/>
              </w:rPr>
              <w:t>Wydanie zezwolenia na otwieranie drzwi przez pasażerów nie może uaktywniać podświetlenia przycisków przy drzwiach zablokowanych.</w:t>
            </w:r>
          </w:p>
          <w:p w:rsidR="004D7D78" w:rsidRPr="002B0419" w:rsidRDefault="004D7D78" w:rsidP="004D7D78">
            <w:pPr>
              <w:pStyle w:val="Styl2"/>
              <w:tabs>
                <w:tab w:val="left" w:pos="700"/>
                <w:tab w:val="left" w:pos="1735"/>
              </w:tabs>
              <w:ind w:left="700" w:firstLine="0"/>
              <w:jc w:val="both"/>
              <w:rPr>
                <w:rFonts w:cs="Arial"/>
              </w:rPr>
            </w:pPr>
          </w:p>
          <w:p w:rsidR="004D7D78" w:rsidRPr="00056788" w:rsidRDefault="004D7D78" w:rsidP="004D7D78">
            <w:pPr>
              <w:pStyle w:val="Styl2"/>
              <w:ind w:left="459" w:firstLine="0"/>
              <w:jc w:val="both"/>
              <w:rPr>
                <w:rFonts w:cs="Arial"/>
              </w:rPr>
            </w:pPr>
          </w:p>
        </w:tc>
      </w:tr>
      <w:tr w:rsidR="004D7D78" w:rsidTr="004D7D78">
        <w:trPr>
          <w:gridAfter w:val="1"/>
          <w:wAfter w:w="9" w:type="dxa"/>
        </w:trPr>
        <w:tc>
          <w:tcPr>
            <w:tcW w:w="3119" w:type="dxa"/>
          </w:tcPr>
          <w:p w:rsidR="00A87F0C" w:rsidRDefault="00A87F0C" w:rsidP="00A87F0C">
            <w:pPr>
              <w:pStyle w:val="Nagwek1"/>
              <w:numPr>
                <w:ilvl w:val="0"/>
                <w:numId w:val="0"/>
              </w:numPr>
              <w:ind w:left="709"/>
              <w:outlineLvl w:val="0"/>
            </w:pPr>
            <w:bookmarkStart w:id="53" w:name="_Toc5799330"/>
            <w:bookmarkStart w:id="54" w:name="_Ref519168209"/>
          </w:p>
          <w:p w:rsidR="004D7D78" w:rsidRPr="004D7D78" w:rsidRDefault="004D7D78" w:rsidP="00A87F0C">
            <w:pPr>
              <w:pStyle w:val="Nagwek1"/>
              <w:ind w:left="322" w:firstLine="164"/>
              <w:outlineLvl w:val="0"/>
            </w:pPr>
            <w:r>
              <w:t>Układ napędowy</w:t>
            </w:r>
            <w:bookmarkEnd w:id="53"/>
          </w:p>
        </w:tc>
        <w:bookmarkEnd w:id="54"/>
        <w:tc>
          <w:tcPr>
            <w:tcW w:w="10448" w:type="dxa"/>
            <w:vAlign w:val="center"/>
          </w:tcPr>
          <w:p w:rsidR="004D7D78" w:rsidRPr="00FB6E70" w:rsidRDefault="004D7D78" w:rsidP="004D7D78">
            <w:pPr>
              <w:pStyle w:val="Styl2"/>
              <w:ind w:left="743" w:firstLine="0"/>
              <w:rPr>
                <w:rFonts w:cs="Arial"/>
                <w:sz w:val="18"/>
                <w:szCs w:val="18"/>
              </w:rPr>
            </w:pPr>
          </w:p>
          <w:p w:rsidR="004D7D78" w:rsidRPr="00C12B09" w:rsidRDefault="004D7D78" w:rsidP="004D7D78">
            <w:pPr>
              <w:pStyle w:val="Styl2"/>
              <w:numPr>
                <w:ilvl w:val="0"/>
                <w:numId w:val="17"/>
              </w:numPr>
              <w:ind w:left="742" w:hanging="426"/>
              <w:jc w:val="both"/>
              <w:rPr>
                <w:rFonts w:cs="Arial"/>
                <w:sz w:val="32"/>
                <w:szCs w:val="32"/>
              </w:rPr>
            </w:pPr>
            <w:r w:rsidRPr="00C12B09">
              <w:rPr>
                <w:rFonts w:cs="Arial"/>
              </w:rPr>
              <w:t>Układ napędowy musi zapewniać płynny przejazd bez szarpnięć (nie większych niż 1,0 m/s³) i gwałtownych zmian przyspieszenia.</w:t>
            </w:r>
          </w:p>
          <w:p w:rsidR="004D7D78" w:rsidRPr="00F710B1" w:rsidRDefault="004D7D78" w:rsidP="004D7D78">
            <w:pPr>
              <w:pStyle w:val="Styl2"/>
              <w:ind w:left="700" w:hanging="425"/>
              <w:jc w:val="both"/>
              <w:rPr>
                <w:rFonts w:cs="Arial"/>
              </w:rPr>
            </w:pPr>
          </w:p>
          <w:p w:rsidR="004D7D78" w:rsidRPr="00995589" w:rsidRDefault="004D7D78" w:rsidP="004D7D78">
            <w:pPr>
              <w:pStyle w:val="Styl2"/>
              <w:numPr>
                <w:ilvl w:val="0"/>
                <w:numId w:val="17"/>
              </w:numPr>
              <w:ind w:left="700" w:hanging="425"/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Układ napędowy musi być wykonany w oparciu o chłodzone powietrzem, samoprzewietrzalne silniki prądu prz</w:t>
            </w:r>
            <w:r>
              <w:rPr>
                <w:rFonts w:cs="Arial"/>
              </w:rPr>
              <w:t>emiennego, zasilane z falowników, chłodzonych</w:t>
            </w:r>
            <w:r w:rsidRPr="0072482D">
              <w:rPr>
                <w:rFonts w:cs="Arial"/>
              </w:rPr>
              <w:t xml:space="preserve"> powietrzem</w:t>
            </w:r>
            <w:r>
              <w:rPr>
                <w:rFonts w:cs="Arial"/>
              </w:rPr>
              <w:t>,</w:t>
            </w:r>
            <w:r w:rsidRPr="0072482D">
              <w:rPr>
                <w:rFonts w:cs="Arial"/>
              </w:rPr>
              <w:t xml:space="preserve"> zbudowanych na bazie elementów półprzewodnikowych.</w:t>
            </w:r>
          </w:p>
          <w:p w:rsidR="004D7D78" w:rsidRPr="00F710B1" w:rsidRDefault="004D7D78" w:rsidP="004D7D78">
            <w:pPr>
              <w:pStyle w:val="Akapitzlist"/>
              <w:ind w:left="700" w:hanging="425"/>
              <w:rPr>
                <w:rFonts w:cs="Arial"/>
              </w:rPr>
            </w:pPr>
          </w:p>
          <w:p w:rsidR="004D7D78" w:rsidRPr="00995589" w:rsidRDefault="004D7D78" w:rsidP="004D7D78">
            <w:pPr>
              <w:pStyle w:val="Styl2"/>
              <w:numPr>
                <w:ilvl w:val="0"/>
                <w:numId w:val="17"/>
              </w:numPr>
              <w:ind w:left="700" w:hanging="425"/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Układ musi zapewniać rekuperację energii elektrycznej.</w:t>
            </w:r>
          </w:p>
          <w:p w:rsidR="004D7D78" w:rsidRPr="00F710B1" w:rsidRDefault="004D7D78" w:rsidP="004D7D78">
            <w:pPr>
              <w:pStyle w:val="Akapitzlist"/>
              <w:ind w:left="700" w:hanging="425"/>
              <w:jc w:val="both"/>
              <w:rPr>
                <w:rFonts w:cs="Arial"/>
              </w:rPr>
            </w:pPr>
          </w:p>
          <w:p w:rsidR="004D7D78" w:rsidRPr="00995589" w:rsidRDefault="004D7D78" w:rsidP="004D7D78">
            <w:pPr>
              <w:pStyle w:val="Styl2"/>
              <w:numPr>
                <w:ilvl w:val="0"/>
                <w:numId w:val="17"/>
              </w:numPr>
              <w:ind w:left="700" w:hanging="425"/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Tramwaj musi być wyposażony w precyzyjnie działający system wykrywania i likwidacji poślizgów, funkcjonujący we wszystkich fazach rozruchu i hamowania, działający dla każdego z kół.</w:t>
            </w:r>
          </w:p>
          <w:p w:rsidR="004D7D78" w:rsidRPr="00F710B1" w:rsidRDefault="004D7D78" w:rsidP="004D7D78">
            <w:pPr>
              <w:pStyle w:val="Akapitzlist"/>
              <w:ind w:left="700" w:hanging="425"/>
              <w:jc w:val="both"/>
              <w:rPr>
                <w:rFonts w:cs="Arial"/>
              </w:rPr>
            </w:pPr>
          </w:p>
          <w:p w:rsidR="004D7D78" w:rsidRPr="00E10AEE" w:rsidRDefault="004D7D78" w:rsidP="004D7D78">
            <w:pPr>
              <w:pStyle w:val="Styl2"/>
              <w:numPr>
                <w:ilvl w:val="0"/>
                <w:numId w:val="17"/>
              </w:numPr>
              <w:ind w:left="700" w:hanging="425"/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Układ elektryczny tramwaju musi być tak zaprojektowany, aby jego praca nie wywoływała zakłóceń w</w:t>
            </w:r>
            <w:r>
              <w:rPr>
                <w:rFonts w:cs="Arial"/>
              </w:rPr>
              <w:t> </w:t>
            </w:r>
            <w:r w:rsidRPr="0072482D">
              <w:rPr>
                <w:rFonts w:cs="Arial"/>
              </w:rPr>
              <w:t>pokładowych</w:t>
            </w:r>
            <w:r>
              <w:rPr>
                <w:rFonts w:cs="Arial"/>
              </w:rPr>
              <w:t> </w:t>
            </w:r>
            <w:r w:rsidRPr="0072482D">
              <w:rPr>
                <w:rFonts w:cs="Arial"/>
              </w:rPr>
              <w:t>i zewnętrznych systemach informatycznych, radiowych, nagłaśniających i telekomunikacyjnych.</w:t>
            </w:r>
          </w:p>
          <w:p w:rsidR="004D7D78" w:rsidRPr="00F710B1" w:rsidRDefault="004D7D78" w:rsidP="004D7D78">
            <w:pPr>
              <w:pStyle w:val="Akapitzlist"/>
              <w:ind w:left="700" w:hanging="425"/>
              <w:rPr>
                <w:rFonts w:cs="Arial"/>
              </w:rPr>
            </w:pPr>
          </w:p>
          <w:p w:rsidR="004D7D78" w:rsidRPr="00E10AEE" w:rsidRDefault="004D7D78" w:rsidP="004D7D78">
            <w:pPr>
              <w:pStyle w:val="Styl2"/>
              <w:numPr>
                <w:ilvl w:val="0"/>
                <w:numId w:val="17"/>
              </w:numPr>
              <w:ind w:left="700" w:hanging="425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Układ napędowy musi zapewniać osiągnięcie następujących parametrów:</w:t>
            </w:r>
          </w:p>
          <w:p w:rsidR="004D7D78" w:rsidRPr="00F710B1" w:rsidRDefault="004D7D78" w:rsidP="004D7D78">
            <w:pPr>
              <w:pStyle w:val="Akapitzlist"/>
              <w:rPr>
                <w:rFonts w:cs="Arial"/>
              </w:rPr>
            </w:pPr>
          </w:p>
          <w:p w:rsidR="004D7D78" w:rsidRPr="00E10AEE" w:rsidRDefault="004D7D78" w:rsidP="004D7D78">
            <w:pPr>
              <w:pStyle w:val="Styl2"/>
              <w:numPr>
                <w:ilvl w:val="1"/>
                <w:numId w:val="17"/>
              </w:numPr>
              <w:spacing w:after="240" w:line="276" w:lineRule="auto"/>
              <w:ind w:left="1267" w:hanging="567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 xml:space="preserve">prędkość maksymalna </w:t>
            </w:r>
            <w:r>
              <w:rPr>
                <w:rFonts w:cs="Arial"/>
              </w:rPr>
              <w:t>(</w:t>
            </w:r>
            <w:r w:rsidRPr="0072482D">
              <w:rPr>
                <w:rFonts w:cs="Arial"/>
              </w:rPr>
              <w:t>przy napełnieniu 5</w:t>
            </w:r>
            <w:r w:rsidR="00C5642F">
              <w:rPr>
                <w:rFonts w:cs="Arial"/>
              </w:rPr>
              <w:t xml:space="preserve"> </w:t>
            </w:r>
            <w:r w:rsidRPr="0072482D">
              <w:rPr>
                <w:rFonts w:cs="Arial"/>
              </w:rPr>
              <w:t>os/m</w:t>
            </w:r>
            <w:r w:rsidRPr="0072482D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>):</w:t>
            </w:r>
            <w:r w:rsidRPr="0072482D">
              <w:rPr>
                <w:rFonts w:cs="Arial"/>
                <w:vertAlign w:val="superscript"/>
              </w:rPr>
              <w:t xml:space="preserve">   </w:t>
            </w:r>
            <w:r w:rsidRPr="0072482D">
              <w:rPr>
                <w:rFonts w:cs="Arial"/>
              </w:rPr>
              <w:t>70 km/h,</w:t>
            </w:r>
          </w:p>
          <w:p w:rsidR="004D7D78" w:rsidRPr="00F710B1" w:rsidRDefault="004D7D78" w:rsidP="004D7D78">
            <w:pPr>
              <w:pStyle w:val="Styl2"/>
              <w:numPr>
                <w:ilvl w:val="1"/>
                <w:numId w:val="17"/>
              </w:numPr>
              <w:spacing w:line="276" w:lineRule="auto"/>
              <w:ind w:left="1267" w:hanging="567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 xml:space="preserve">przyspieszenia </w:t>
            </w:r>
            <w:r>
              <w:rPr>
                <w:rFonts w:cs="Arial"/>
              </w:rPr>
              <w:t>(</w:t>
            </w:r>
            <w:r w:rsidRPr="0072482D">
              <w:rPr>
                <w:rFonts w:cs="Arial"/>
                <w:color w:val="000000"/>
              </w:rPr>
              <w:t xml:space="preserve">przy napełnieniu </w:t>
            </w:r>
            <w:r>
              <w:rPr>
                <w:rFonts w:cs="Arial"/>
              </w:rPr>
              <w:t>5</w:t>
            </w:r>
            <w:r w:rsidR="00C5642F">
              <w:rPr>
                <w:rFonts w:cs="Arial"/>
              </w:rPr>
              <w:t xml:space="preserve"> </w:t>
            </w:r>
            <w:r w:rsidRPr="0072482D">
              <w:rPr>
                <w:rFonts w:cs="Arial"/>
              </w:rPr>
              <w:t>os/m</w:t>
            </w:r>
            <w:r w:rsidRPr="0072482D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>)</w:t>
            </w:r>
            <w:r w:rsidRPr="0072482D">
              <w:rPr>
                <w:rFonts w:cs="Arial"/>
              </w:rPr>
              <w:t>:</w:t>
            </w:r>
          </w:p>
          <w:p w:rsidR="004D7D78" w:rsidRPr="00F710B1" w:rsidRDefault="004D7D78" w:rsidP="004D7D78">
            <w:pPr>
              <w:pStyle w:val="Styl2"/>
              <w:spacing w:line="276" w:lineRule="auto"/>
              <w:ind w:left="1168" w:firstLine="0"/>
              <w:rPr>
                <w:rFonts w:cs="Arial"/>
              </w:rPr>
            </w:pPr>
          </w:p>
          <w:p w:rsidR="004D7D78" w:rsidRPr="00E10AEE" w:rsidRDefault="004D7D78" w:rsidP="004D7D78">
            <w:pPr>
              <w:pStyle w:val="Styl2"/>
              <w:numPr>
                <w:ilvl w:val="2"/>
                <w:numId w:val="17"/>
              </w:numPr>
              <w:spacing w:after="240" w:line="276" w:lineRule="auto"/>
              <w:ind w:left="1976" w:hanging="850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0-30 km/h nie mniej niż 1,1</w:t>
            </w:r>
            <w:r w:rsidR="00C8220F">
              <w:rPr>
                <w:rFonts w:cs="Arial"/>
              </w:rPr>
              <w:t xml:space="preserve"> m/s</w:t>
            </w:r>
            <w:r w:rsidR="00535E36" w:rsidRPr="00C20FD2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>,</w:t>
            </w:r>
          </w:p>
          <w:p w:rsidR="004D7D78" w:rsidRPr="00E10AEE" w:rsidRDefault="004D7D78" w:rsidP="004D7D78">
            <w:pPr>
              <w:pStyle w:val="Styl2"/>
              <w:numPr>
                <w:ilvl w:val="2"/>
                <w:numId w:val="17"/>
              </w:numPr>
              <w:spacing w:after="240" w:line="276" w:lineRule="auto"/>
              <w:ind w:left="1976" w:hanging="850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30-50 km/h nie mniej niż 0,8</w:t>
            </w:r>
            <w:r w:rsidR="00C8220F">
              <w:rPr>
                <w:rFonts w:cs="Arial"/>
              </w:rPr>
              <w:t xml:space="preserve"> m/s</w:t>
            </w:r>
            <w:r w:rsidR="00C8220F" w:rsidRPr="00C8220F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>,</w:t>
            </w:r>
          </w:p>
          <w:p w:rsidR="004D7D78" w:rsidRPr="00E10AEE" w:rsidRDefault="004D7D78" w:rsidP="004D7D78">
            <w:pPr>
              <w:pStyle w:val="Styl2"/>
              <w:numPr>
                <w:ilvl w:val="2"/>
                <w:numId w:val="17"/>
              </w:numPr>
              <w:spacing w:after="240" w:line="276" w:lineRule="auto"/>
              <w:ind w:left="1976" w:hanging="850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50-70 km/h nie mniej niż 0,35</w:t>
            </w:r>
            <w:r w:rsidR="00C8220F">
              <w:rPr>
                <w:rFonts w:cs="Arial"/>
              </w:rPr>
              <w:t xml:space="preserve"> m/s</w:t>
            </w:r>
            <w:r w:rsidR="00C8220F" w:rsidRPr="00C8220F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>,</w:t>
            </w:r>
          </w:p>
          <w:p w:rsidR="004D7D78" w:rsidRPr="00F710B1" w:rsidRDefault="004D7D78" w:rsidP="004D7D78">
            <w:pPr>
              <w:pStyle w:val="Styl2"/>
              <w:numPr>
                <w:ilvl w:val="2"/>
                <w:numId w:val="17"/>
              </w:numPr>
              <w:spacing w:after="240" w:line="276" w:lineRule="auto"/>
              <w:ind w:left="1976" w:hanging="850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średnie 0-70 km/h nie mniej niż 0,5</w:t>
            </w:r>
            <w:r w:rsidR="00C8220F">
              <w:rPr>
                <w:rFonts w:cs="Arial"/>
              </w:rPr>
              <w:t xml:space="preserve"> m/s</w:t>
            </w:r>
            <w:r w:rsidR="00C8220F" w:rsidRPr="00C8220F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>.</w:t>
            </w:r>
          </w:p>
          <w:p w:rsidR="004D7D78" w:rsidRPr="00E10AEE" w:rsidRDefault="004D7D78" w:rsidP="004D7D78">
            <w:pPr>
              <w:pStyle w:val="Styl2"/>
              <w:numPr>
                <w:ilvl w:val="1"/>
                <w:numId w:val="17"/>
              </w:numPr>
              <w:spacing w:line="276" w:lineRule="auto"/>
              <w:ind w:left="1267" w:hanging="567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pokonywanie wzniesień o nachyleniu 6%, przy obciążeniu 5os/m</w:t>
            </w:r>
            <w:r w:rsidRPr="0072482D">
              <w:rPr>
                <w:rFonts w:cs="Arial"/>
                <w:vertAlign w:val="superscript"/>
              </w:rPr>
              <w:t>2</w:t>
            </w:r>
            <w:r w:rsidRPr="0072482D">
              <w:rPr>
                <w:rFonts w:cs="Arial"/>
              </w:rPr>
              <w:t>.</w:t>
            </w:r>
          </w:p>
          <w:p w:rsidR="004D7D78" w:rsidRPr="00A53A87" w:rsidRDefault="004D7D78" w:rsidP="004D7D78">
            <w:pPr>
              <w:pStyle w:val="Styl2"/>
              <w:ind w:left="1168" w:firstLine="0"/>
              <w:rPr>
                <w:rFonts w:cs="Arial"/>
                <w:sz w:val="20"/>
                <w:szCs w:val="20"/>
              </w:rPr>
            </w:pPr>
          </w:p>
          <w:p w:rsidR="004D7D78" w:rsidRPr="00BF36F5" w:rsidRDefault="004D7D78" w:rsidP="004D7D78">
            <w:pPr>
              <w:pStyle w:val="Styl2"/>
              <w:numPr>
                <w:ilvl w:val="0"/>
                <w:numId w:val="17"/>
              </w:numPr>
              <w:spacing w:after="240"/>
              <w:ind w:left="700" w:hanging="425"/>
              <w:jc w:val="both"/>
              <w:rPr>
                <w:rFonts w:cs="Arial"/>
              </w:rPr>
            </w:pPr>
            <w:r w:rsidRPr="00F710B1">
              <w:rPr>
                <w:rFonts w:cs="Arial"/>
              </w:rPr>
              <w:t xml:space="preserve">Wagon musi być tak skonstruowany, by w przypadku awarii jednego napędu, przy zredukowanych osiągach, istniała możliwość kontynuowania jazdy z pasażerami na odcinku min. 10 km. Następnie musi być możliwy zjazd tramwajem z trasy do zajezdni bez pasażerów. </w:t>
            </w:r>
            <w:r w:rsidRPr="003F09A5">
              <w:rPr>
                <w:rFonts w:cs="Arial"/>
                <w:u w:val="single"/>
              </w:rPr>
              <w:t>Wymaganie to nie dotyczy trybu jazdy bez zasilania z sieci 600VDC.</w:t>
            </w:r>
          </w:p>
          <w:p w:rsidR="004D7D78" w:rsidRDefault="004D7D78" w:rsidP="004D7D78">
            <w:pPr>
              <w:pStyle w:val="Styl2"/>
              <w:numPr>
                <w:ilvl w:val="0"/>
                <w:numId w:val="17"/>
              </w:numPr>
              <w:spacing w:after="240"/>
              <w:ind w:left="700" w:hanging="425"/>
              <w:jc w:val="both"/>
              <w:rPr>
                <w:rFonts w:cs="Arial"/>
              </w:rPr>
            </w:pPr>
            <w:r w:rsidRPr="008B52B6">
              <w:rPr>
                <w:rFonts w:cs="Arial"/>
              </w:rPr>
              <w:t>Przy prowadzeniu</w:t>
            </w:r>
            <w:r>
              <w:rPr>
                <w:rFonts w:cs="Arial"/>
              </w:rPr>
              <w:t xml:space="preserve"> tramwaju z pulpitu manewrowego</w:t>
            </w:r>
            <w:r w:rsidRPr="008B52B6">
              <w:rPr>
                <w:rFonts w:cs="Arial"/>
              </w:rPr>
              <w:t xml:space="preserve"> jazda ma być możliwa t</w:t>
            </w:r>
            <w:r>
              <w:rPr>
                <w:rFonts w:cs="Arial"/>
              </w:rPr>
              <w:t>ylko z</w:t>
            </w:r>
            <w:r w:rsidR="00C5642F">
              <w:rPr>
                <w:rFonts w:cs="Arial"/>
              </w:rPr>
              <w:t> </w:t>
            </w:r>
            <w:r>
              <w:rPr>
                <w:rFonts w:cs="Arial"/>
              </w:rPr>
              <w:t xml:space="preserve">ograniczoną </w:t>
            </w:r>
            <w:r>
              <w:rPr>
                <w:rFonts w:cs="Arial"/>
              </w:rPr>
              <w:lastRenderedPageBreak/>
              <w:t xml:space="preserve">prędkością do 30km/h. </w:t>
            </w:r>
          </w:p>
          <w:p w:rsidR="004D7D78" w:rsidRDefault="004D7D78" w:rsidP="004D7D78">
            <w:pPr>
              <w:pStyle w:val="Styl2"/>
              <w:numPr>
                <w:ilvl w:val="0"/>
                <w:numId w:val="17"/>
              </w:numPr>
              <w:ind w:left="700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Powinna być możliwość</w:t>
            </w:r>
            <w:r w:rsidR="00BF02A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przy uszkodzeniu niektórych zespołów pojazdu</w:t>
            </w:r>
            <w:r w:rsidR="00BF02A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jazd</w:t>
            </w:r>
            <w:r w:rsidR="00BF02A9">
              <w:rPr>
                <w:rFonts w:cs="Arial"/>
              </w:rPr>
              <w:t>y</w:t>
            </w:r>
            <w:r>
              <w:rPr>
                <w:rFonts w:cs="Arial"/>
              </w:rPr>
              <w:t xml:space="preserve"> awaryjn</w:t>
            </w:r>
            <w:r w:rsidR="00BF02A9">
              <w:rPr>
                <w:rFonts w:cs="Arial"/>
              </w:rPr>
              <w:t>ej</w:t>
            </w:r>
            <w:r>
              <w:rPr>
                <w:rFonts w:cs="Arial"/>
              </w:rPr>
              <w:t xml:space="preserve"> z pominięciem niektórych systemów zabezpieczeń. Jazda awaryjna musi odbywać się bez pasażerów i ma na celu przejazd z trasy do Stacji Obsługi przy ograniczonych parametrach ruchowych. Dostawca powinien uzgodnić sposób aktywacji i</w:t>
            </w:r>
            <w:r w:rsidR="00C5642F">
              <w:rPr>
                <w:rFonts w:cs="Arial"/>
              </w:rPr>
              <w:t> </w:t>
            </w:r>
            <w:r>
              <w:rPr>
                <w:rFonts w:cs="Arial"/>
              </w:rPr>
              <w:t xml:space="preserve">prowadzenia jazdy awaryjnej z Zamawiającym. </w:t>
            </w:r>
          </w:p>
          <w:p w:rsidR="00C20FD2" w:rsidRDefault="00C20FD2" w:rsidP="00C20FD2">
            <w:pPr>
              <w:pStyle w:val="Styl2"/>
              <w:jc w:val="both"/>
              <w:rPr>
                <w:rFonts w:cs="Arial"/>
              </w:rPr>
            </w:pPr>
          </w:p>
          <w:p w:rsidR="00C20FD2" w:rsidRPr="003F09A5" w:rsidRDefault="00C20FD2" w:rsidP="00C20FD2">
            <w:pPr>
              <w:pStyle w:val="Styl2"/>
              <w:jc w:val="both"/>
              <w:rPr>
                <w:rFonts w:cs="Arial"/>
              </w:rPr>
            </w:pPr>
          </w:p>
          <w:p w:rsidR="004D7D78" w:rsidRPr="00F710B1" w:rsidRDefault="004D7D78" w:rsidP="004D7D78">
            <w:pPr>
              <w:pStyle w:val="Styl2"/>
              <w:ind w:left="700" w:firstLine="0"/>
              <w:jc w:val="both"/>
              <w:rPr>
                <w:rFonts w:cs="Arial"/>
              </w:rPr>
            </w:pPr>
          </w:p>
        </w:tc>
      </w:tr>
      <w:tr w:rsidR="004D7D78" w:rsidTr="004D7D78">
        <w:trPr>
          <w:gridAfter w:val="1"/>
          <w:wAfter w:w="9" w:type="dxa"/>
        </w:trPr>
        <w:tc>
          <w:tcPr>
            <w:tcW w:w="3119" w:type="dxa"/>
          </w:tcPr>
          <w:p w:rsidR="004D7D78" w:rsidRDefault="004D7D78" w:rsidP="004D7D78">
            <w:pPr>
              <w:ind w:left="360"/>
              <w:rPr>
                <w:rFonts w:ascii="Arial" w:hAnsi="Arial" w:cs="Arial"/>
                <w:b/>
              </w:rPr>
            </w:pPr>
          </w:p>
          <w:p w:rsidR="004D7D78" w:rsidRPr="00F710B1" w:rsidRDefault="004D7D78" w:rsidP="00A87F0C">
            <w:pPr>
              <w:pStyle w:val="Nagwek1"/>
              <w:ind w:left="322" w:firstLine="164"/>
              <w:outlineLvl w:val="0"/>
              <w:rPr>
                <w:b w:val="0"/>
              </w:rPr>
            </w:pPr>
            <w:bookmarkStart w:id="55" w:name="_Toc5799331"/>
            <w:bookmarkStart w:id="56" w:name="_Ref519168124"/>
            <w:r>
              <w:t>Układ hamulcowy</w:t>
            </w:r>
            <w:bookmarkEnd w:id="55"/>
          </w:p>
        </w:tc>
        <w:bookmarkEnd w:id="56"/>
        <w:tc>
          <w:tcPr>
            <w:tcW w:w="10448" w:type="dxa"/>
            <w:vAlign w:val="center"/>
          </w:tcPr>
          <w:p w:rsidR="004D7D78" w:rsidRPr="00A53A87" w:rsidRDefault="004D7D78" w:rsidP="004D7D78">
            <w:pPr>
              <w:pStyle w:val="Styl2"/>
              <w:ind w:left="743" w:firstLine="0"/>
              <w:rPr>
                <w:rFonts w:cs="Arial"/>
              </w:rPr>
            </w:pPr>
          </w:p>
          <w:p w:rsidR="004D7D78" w:rsidRPr="00700740" w:rsidRDefault="004D7D78" w:rsidP="004D7D78">
            <w:pPr>
              <w:pStyle w:val="Styl2"/>
              <w:numPr>
                <w:ilvl w:val="0"/>
                <w:numId w:val="18"/>
              </w:numPr>
              <w:ind w:left="700" w:hanging="425"/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 xml:space="preserve">Układ hamulcowy wagonu musi spełniać wymagania zawarte w Przepisach wymienionych w punkcie </w:t>
            </w:r>
            <w:r w:rsidR="00190B1C"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_Ref443384696 \r \h </w:instrText>
            </w:r>
            <w:r w:rsidR="00190B1C">
              <w:rPr>
                <w:rFonts w:cs="Arial"/>
              </w:rPr>
            </w:r>
            <w:r w:rsidR="00190B1C">
              <w:rPr>
                <w:rFonts w:cs="Arial"/>
              </w:rPr>
              <w:fldChar w:fldCharType="separate"/>
            </w:r>
            <w:r w:rsidR="009130A8">
              <w:rPr>
                <w:rFonts w:cs="Arial"/>
              </w:rPr>
              <w:t>1</w:t>
            </w:r>
            <w:r w:rsidR="00190B1C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rozdziału</w:t>
            </w:r>
            <w:r w:rsidR="009F7171">
              <w:rPr>
                <w:rFonts w:cs="Arial"/>
              </w:rPr>
              <w:t xml:space="preserve"> I</w:t>
            </w:r>
            <w:r w:rsidR="00BF02A9">
              <w:rPr>
                <w:rFonts w:cs="Arial"/>
              </w:rPr>
              <w:t>.</w:t>
            </w:r>
          </w:p>
          <w:p w:rsidR="004D7D78" w:rsidRPr="00F710B1" w:rsidRDefault="004D7D78" w:rsidP="004D7D78">
            <w:pPr>
              <w:pStyle w:val="Styl2"/>
              <w:ind w:left="700" w:hanging="425"/>
              <w:jc w:val="both"/>
              <w:rPr>
                <w:rFonts w:cs="Arial"/>
              </w:rPr>
            </w:pPr>
          </w:p>
          <w:p w:rsidR="004D7D78" w:rsidRPr="00700740" w:rsidRDefault="004D7D78" w:rsidP="004D7D78">
            <w:pPr>
              <w:pStyle w:val="Styl2"/>
              <w:numPr>
                <w:ilvl w:val="0"/>
                <w:numId w:val="18"/>
              </w:numPr>
              <w:ind w:left="700" w:hanging="425"/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Wagon musi być wyposażony w urządzenie czuwakowe bierne, zapewniające zatrzymanie wagonu w</w:t>
            </w:r>
            <w:r>
              <w:rPr>
                <w:rFonts w:cs="Arial"/>
              </w:rPr>
              <w:t> </w:t>
            </w:r>
            <w:r w:rsidRPr="0072482D">
              <w:rPr>
                <w:rFonts w:cs="Arial"/>
              </w:rPr>
              <w:t>razie zasłabnięcia prowadzącego.</w:t>
            </w:r>
          </w:p>
          <w:p w:rsidR="004D7D78" w:rsidRPr="00F710B1" w:rsidRDefault="004D7D78" w:rsidP="004D7D78">
            <w:pPr>
              <w:pStyle w:val="Akapitzlist"/>
              <w:ind w:firstLine="448"/>
              <w:rPr>
                <w:rFonts w:cs="Arial"/>
              </w:rPr>
            </w:pPr>
          </w:p>
          <w:p w:rsidR="004D7D78" w:rsidRDefault="004D7D78" w:rsidP="00C20FD2">
            <w:pPr>
              <w:pStyle w:val="Styl2"/>
              <w:numPr>
                <w:ilvl w:val="1"/>
                <w:numId w:val="18"/>
              </w:numPr>
              <w:tabs>
                <w:tab w:val="left" w:pos="1267"/>
              </w:tabs>
              <w:spacing w:after="240"/>
              <w:ind w:left="1126" w:hanging="426"/>
              <w:jc w:val="both"/>
              <w:rPr>
                <w:rFonts w:cs="Arial"/>
                <w:sz w:val="32"/>
                <w:szCs w:val="32"/>
              </w:rPr>
            </w:pPr>
            <w:r w:rsidRPr="00FB472B">
              <w:rPr>
                <w:rFonts w:cs="Arial"/>
              </w:rPr>
              <w:t>czuwak na stanowisku prowadzącego musi działać z opóźnieniem 2-3 sekund</w:t>
            </w:r>
            <w:r w:rsidRPr="00651F9C">
              <w:rPr>
                <w:rFonts w:cs="Arial"/>
              </w:rPr>
              <w:t>, w</w:t>
            </w:r>
            <w:r w:rsidR="00C5642F">
              <w:rPr>
                <w:rFonts w:cs="Arial"/>
              </w:rPr>
              <w:t> </w:t>
            </w:r>
            <w:r w:rsidRPr="00651F9C">
              <w:rPr>
                <w:rFonts w:cs="Arial"/>
              </w:rPr>
              <w:t>przypadku, kiedy zadane jest hamowanie (położenie zadajnika) czuwak musi działać bezzwłocznie.</w:t>
            </w:r>
          </w:p>
          <w:p w:rsidR="004D7D78" w:rsidRPr="00700740" w:rsidRDefault="004D7D78" w:rsidP="004D7D78">
            <w:pPr>
              <w:pStyle w:val="Styl2"/>
              <w:numPr>
                <w:ilvl w:val="1"/>
                <w:numId w:val="18"/>
              </w:numPr>
              <w:tabs>
                <w:tab w:val="left" w:pos="1267"/>
              </w:tabs>
              <w:spacing w:after="240"/>
              <w:ind w:left="1126" w:hanging="426"/>
              <w:rPr>
                <w:rFonts w:cs="Arial"/>
                <w:sz w:val="32"/>
                <w:szCs w:val="32"/>
              </w:rPr>
            </w:pPr>
            <w:r w:rsidRPr="00FF0293">
              <w:rPr>
                <w:rFonts w:cs="Arial"/>
              </w:rPr>
              <w:t>czuwak na tylnym pomoście (manewrowy) musi działać bezzwłocznie.</w:t>
            </w:r>
          </w:p>
          <w:p w:rsidR="004D7D78" w:rsidRPr="00F710B1" w:rsidRDefault="004D7D78" w:rsidP="004D7D78">
            <w:pPr>
              <w:pStyle w:val="Styl2"/>
              <w:tabs>
                <w:tab w:val="left" w:pos="1168"/>
              </w:tabs>
              <w:ind w:left="743" w:firstLine="0"/>
              <w:rPr>
                <w:rFonts w:cs="Arial"/>
              </w:rPr>
            </w:pPr>
          </w:p>
          <w:p w:rsidR="004D7D78" w:rsidRPr="00F710B1" w:rsidRDefault="004D7D78" w:rsidP="004D7D78">
            <w:pPr>
              <w:pStyle w:val="Styl2"/>
              <w:numPr>
                <w:ilvl w:val="0"/>
                <w:numId w:val="18"/>
              </w:numPr>
              <w:tabs>
                <w:tab w:val="left" w:pos="700"/>
                <w:tab w:val="left" w:pos="842"/>
              </w:tabs>
              <w:ind w:left="700" w:hanging="425"/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Hamulec postojowy musi być wyposażony w układ samoregulacji eliminujący konieczność ręcznego usuwania luzów.</w:t>
            </w:r>
          </w:p>
          <w:p w:rsidR="004D7D78" w:rsidRPr="00F710B1" w:rsidRDefault="004D7D78" w:rsidP="004D7D78">
            <w:pPr>
              <w:pStyle w:val="Styl2"/>
              <w:tabs>
                <w:tab w:val="left" w:pos="700"/>
                <w:tab w:val="left" w:pos="842"/>
              </w:tabs>
              <w:ind w:left="743" w:hanging="828"/>
              <w:jc w:val="both"/>
              <w:rPr>
                <w:rFonts w:cs="Arial"/>
              </w:rPr>
            </w:pPr>
          </w:p>
          <w:p w:rsidR="004D7D78" w:rsidRPr="00BF36F5" w:rsidRDefault="004D7D78" w:rsidP="004D7D78">
            <w:pPr>
              <w:pStyle w:val="Styl2"/>
              <w:numPr>
                <w:ilvl w:val="0"/>
                <w:numId w:val="18"/>
              </w:numPr>
              <w:tabs>
                <w:tab w:val="left" w:pos="700"/>
                <w:tab w:val="left" w:pos="842"/>
              </w:tabs>
              <w:ind w:left="700" w:hanging="425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</w:rPr>
              <w:t xml:space="preserve"> </w:t>
            </w:r>
            <w:r w:rsidRPr="00BF36F5">
              <w:rPr>
                <w:rFonts w:cs="Arial"/>
              </w:rPr>
              <w:t xml:space="preserve">Hamulec postojowy musi </w:t>
            </w:r>
            <w:r w:rsidRPr="00BF36F5">
              <w:t>umożliwiać trwałe i niezawodne unieruchomienie tramwaju na postoju niezależnie od sposobu wcześniejszego zwolnienia tego hamulca, również przy całkowitym braku zewnętrznych względem hamulca źródeł zasilania (energii).</w:t>
            </w:r>
          </w:p>
          <w:p w:rsidR="004D7D78" w:rsidRPr="00F710B1" w:rsidRDefault="004D7D78" w:rsidP="004D7D78">
            <w:pPr>
              <w:pStyle w:val="Styl2"/>
              <w:tabs>
                <w:tab w:val="left" w:pos="700"/>
                <w:tab w:val="left" w:pos="842"/>
                <w:tab w:val="left" w:pos="1168"/>
              </w:tabs>
              <w:ind w:left="743" w:hanging="828"/>
              <w:jc w:val="both"/>
              <w:rPr>
                <w:rFonts w:cs="Arial"/>
              </w:rPr>
            </w:pPr>
          </w:p>
          <w:p w:rsidR="004D7D78" w:rsidRPr="00700740" w:rsidRDefault="004D7D78" w:rsidP="004D7D78">
            <w:pPr>
              <w:pStyle w:val="Styl2"/>
              <w:numPr>
                <w:ilvl w:val="0"/>
                <w:numId w:val="18"/>
              </w:numPr>
              <w:tabs>
                <w:tab w:val="left" w:pos="700"/>
                <w:tab w:val="left" w:pos="842"/>
                <w:tab w:val="left" w:pos="1168"/>
              </w:tabs>
              <w:ind w:hanging="828"/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Hamulec awaryjny musi być skuteczny również przy utracie przyczepności koło – szyna.</w:t>
            </w:r>
          </w:p>
          <w:p w:rsidR="004D7D78" w:rsidRPr="00F710B1" w:rsidRDefault="004D7D78" w:rsidP="004D7D78">
            <w:pPr>
              <w:pStyle w:val="Akapitzlist"/>
              <w:tabs>
                <w:tab w:val="left" w:pos="700"/>
                <w:tab w:val="left" w:pos="842"/>
              </w:tabs>
              <w:ind w:hanging="828"/>
              <w:jc w:val="both"/>
              <w:rPr>
                <w:rFonts w:cs="Arial"/>
              </w:rPr>
            </w:pPr>
          </w:p>
          <w:p w:rsidR="004D7D78" w:rsidRPr="00700740" w:rsidRDefault="004D7D78" w:rsidP="004D7D78">
            <w:pPr>
              <w:pStyle w:val="Styl2"/>
              <w:numPr>
                <w:ilvl w:val="0"/>
                <w:numId w:val="18"/>
              </w:numPr>
              <w:tabs>
                <w:tab w:val="left" w:pos="700"/>
                <w:tab w:val="left" w:pos="842"/>
              </w:tabs>
              <w:ind w:left="700" w:hanging="425"/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Przy prowadzeniu t</w:t>
            </w:r>
            <w:r>
              <w:rPr>
                <w:rFonts w:cs="Arial"/>
              </w:rPr>
              <w:t xml:space="preserve">ramwaju z pulpitu manewrowego </w:t>
            </w:r>
            <w:r w:rsidRPr="0072482D">
              <w:rPr>
                <w:rFonts w:cs="Arial"/>
              </w:rPr>
              <w:t>muszą funkcjonować wszystkie rodzaje hamulców.</w:t>
            </w:r>
            <w:r>
              <w:rPr>
                <w:rFonts w:cs="Arial"/>
              </w:rPr>
              <w:t xml:space="preserve"> </w:t>
            </w:r>
          </w:p>
          <w:p w:rsidR="004D7D78" w:rsidRPr="00F710B1" w:rsidRDefault="004D7D78" w:rsidP="004D7D78">
            <w:pPr>
              <w:pStyle w:val="Akapitzlist"/>
              <w:tabs>
                <w:tab w:val="left" w:pos="700"/>
                <w:tab w:val="left" w:pos="842"/>
              </w:tabs>
              <w:ind w:hanging="828"/>
              <w:jc w:val="both"/>
              <w:rPr>
                <w:rFonts w:cs="Arial"/>
              </w:rPr>
            </w:pPr>
          </w:p>
          <w:p w:rsidR="004D7D78" w:rsidRDefault="004D7D78" w:rsidP="004D7D78">
            <w:pPr>
              <w:pStyle w:val="Styl2"/>
              <w:numPr>
                <w:ilvl w:val="0"/>
                <w:numId w:val="18"/>
              </w:numPr>
              <w:tabs>
                <w:tab w:val="left" w:pos="700"/>
                <w:tab w:val="left" w:pos="842"/>
              </w:tabs>
              <w:ind w:left="700" w:hanging="425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lastRenderedPageBreak/>
              <w:t>Na pulpicie prowadzącego musi być umieszczony przycisk, umożliwiający czasowe zwolnienie hamulca postojowego. Po zwolnieniu przycisku hamulec postojowy musi natychmiast ponownie spełnić swoją funkcję.</w:t>
            </w:r>
          </w:p>
          <w:p w:rsidR="004D7D78" w:rsidRDefault="004D7D78" w:rsidP="004D7D78">
            <w:pPr>
              <w:pStyle w:val="Akapitzlist"/>
              <w:rPr>
                <w:rFonts w:cs="Arial"/>
              </w:rPr>
            </w:pPr>
          </w:p>
          <w:p w:rsidR="004D7D78" w:rsidRPr="00152E76" w:rsidRDefault="004D7D78" w:rsidP="004D7D78">
            <w:pPr>
              <w:pStyle w:val="Styl2"/>
              <w:numPr>
                <w:ilvl w:val="0"/>
                <w:numId w:val="18"/>
              </w:numPr>
              <w:tabs>
                <w:tab w:val="left" w:pos="700"/>
                <w:tab w:val="left" w:pos="842"/>
              </w:tabs>
              <w:ind w:left="742" w:hanging="426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Musi istnieć możliwość luzowania elektrycznego hamulców postojowych poszczególnych wózków uruchamiana przełącznikiem lub przyciskami w kabinie prowadzącego. </w:t>
            </w:r>
            <w:r w:rsidRPr="00152E76">
              <w:rPr>
                <w:rFonts w:cs="Arial"/>
              </w:rPr>
              <w:t>Wymagane jest wyposażenie zacisków hamulcowych pasywnych (siła aplikowana za pomocą sprężyny) w możliwość luzowania mechanicznego za pomocą dźwigni dostępnej z zewnątrz pojazdu, bądź umożliwienia luzowania zacisków za pomocą linek Bowdena.</w:t>
            </w:r>
          </w:p>
          <w:p w:rsidR="004D7D78" w:rsidRDefault="004D7D78" w:rsidP="004D7D78">
            <w:pPr>
              <w:pStyle w:val="Akapitzlist"/>
              <w:rPr>
                <w:rFonts w:cs="Arial"/>
              </w:rPr>
            </w:pPr>
          </w:p>
          <w:p w:rsidR="004D7D78" w:rsidRPr="00BF36F5" w:rsidRDefault="004D7D78" w:rsidP="004D7D78">
            <w:pPr>
              <w:pStyle w:val="Styl2"/>
              <w:numPr>
                <w:ilvl w:val="0"/>
                <w:numId w:val="18"/>
              </w:numPr>
              <w:tabs>
                <w:tab w:val="left" w:pos="700"/>
                <w:tab w:val="left" w:pos="842"/>
              </w:tabs>
              <w:ind w:left="700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 kabinie prowadzącego musi być umieszczona dodatkowa pompa ręczna umożliwiająca hydrauliczne luzowanie hamulców postojowych jednocześnie wszystkich wózków.  </w:t>
            </w:r>
          </w:p>
          <w:p w:rsidR="004D7D78" w:rsidRPr="00F710B1" w:rsidRDefault="004D7D78" w:rsidP="004D7D78">
            <w:pPr>
              <w:pStyle w:val="Akapitzlist"/>
              <w:tabs>
                <w:tab w:val="left" w:pos="700"/>
                <w:tab w:val="left" w:pos="842"/>
              </w:tabs>
              <w:ind w:hanging="828"/>
              <w:jc w:val="both"/>
              <w:rPr>
                <w:rFonts w:cs="Arial"/>
              </w:rPr>
            </w:pPr>
          </w:p>
          <w:p w:rsidR="004D7D78" w:rsidRPr="00035005" w:rsidRDefault="004D7D78" w:rsidP="004D7D78">
            <w:pPr>
              <w:pStyle w:val="Styl2"/>
              <w:numPr>
                <w:ilvl w:val="0"/>
                <w:numId w:val="18"/>
              </w:numPr>
              <w:tabs>
                <w:tab w:val="left" w:pos="700"/>
              </w:tabs>
              <w:ind w:left="700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W kabinie prowadzącego musi być umieszczony włącznik hamowania nagłego (wyłącznik ucieczkowy), umieszczony po prawej stronie pulpitu.</w:t>
            </w:r>
          </w:p>
          <w:p w:rsidR="004D7D78" w:rsidRPr="00F710B1" w:rsidRDefault="004D7D78" w:rsidP="004D7D78">
            <w:pPr>
              <w:pStyle w:val="Akapitzlist"/>
              <w:tabs>
                <w:tab w:val="left" w:pos="700"/>
                <w:tab w:val="left" w:pos="842"/>
              </w:tabs>
              <w:ind w:hanging="828"/>
              <w:jc w:val="both"/>
              <w:rPr>
                <w:rFonts w:cs="Arial"/>
              </w:rPr>
            </w:pPr>
          </w:p>
          <w:p w:rsidR="004D7D78" w:rsidRPr="00700740" w:rsidRDefault="004D7D78" w:rsidP="004D7D78">
            <w:pPr>
              <w:pStyle w:val="Styl2"/>
              <w:numPr>
                <w:ilvl w:val="0"/>
                <w:numId w:val="18"/>
              </w:numPr>
              <w:tabs>
                <w:tab w:val="left" w:pos="700"/>
                <w:tab w:val="left" w:pos="842"/>
              </w:tabs>
              <w:ind w:left="700" w:hanging="425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Konstrukcja tarcz hamulcowych musi umożliwiać ich montaż na osi bez konieczności odłączania wózka od pudła. W przypadku osadzenia tarcz hamulcowych bezpośrednio na osi zestawu kołowego muszą być one przystosowane do obróbki na tokarce podtorowej. Tarcze hamulcowe musz</w:t>
            </w:r>
            <w:r w:rsidR="00EC3587">
              <w:rPr>
                <w:rFonts w:cs="Arial"/>
              </w:rPr>
              <w:t>ą</w:t>
            </w:r>
            <w:r w:rsidRPr="0072482D">
              <w:rPr>
                <w:rFonts w:cs="Arial"/>
              </w:rPr>
              <w:t xml:space="preserve"> posiadać zaznaczoną granicę zużycia.</w:t>
            </w:r>
          </w:p>
          <w:p w:rsidR="004D7D78" w:rsidRDefault="004D7D78" w:rsidP="004D7D78">
            <w:pPr>
              <w:pStyle w:val="Akapitzlist"/>
              <w:tabs>
                <w:tab w:val="left" w:pos="700"/>
                <w:tab w:val="left" w:pos="842"/>
              </w:tabs>
              <w:ind w:hanging="828"/>
              <w:jc w:val="both"/>
              <w:rPr>
                <w:rFonts w:cs="Arial"/>
              </w:rPr>
            </w:pPr>
          </w:p>
          <w:p w:rsidR="004D7D78" w:rsidRPr="00166F98" w:rsidRDefault="004D7D78" w:rsidP="004D7D78">
            <w:pPr>
              <w:pStyle w:val="Styl2"/>
              <w:numPr>
                <w:ilvl w:val="0"/>
                <w:numId w:val="18"/>
              </w:numPr>
              <w:tabs>
                <w:tab w:val="left" w:pos="700"/>
                <w:tab w:val="left" w:pos="842"/>
              </w:tabs>
              <w:ind w:left="700" w:hanging="425"/>
              <w:jc w:val="both"/>
              <w:rPr>
                <w:rFonts w:cs="Arial"/>
              </w:rPr>
            </w:pPr>
            <w:r w:rsidRPr="00166F98">
              <w:rPr>
                <w:rFonts w:cs="Arial"/>
              </w:rPr>
              <w:t>Wagon musi być wyposażony w układ do zatrzymania przez obsługę znajdującą się w wagonie, w przypadku odłączenia się od pojazdu holującego.</w:t>
            </w:r>
          </w:p>
          <w:p w:rsidR="004D7D78" w:rsidRPr="00F710B1" w:rsidRDefault="004D7D78" w:rsidP="004D7D78">
            <w:pPr>
              <w:pStyle w:val="Styl2"/>
              <w:ind w:left="743" w:firstLine="0"/>
              <w:rPr>
                <w:rFonts w:cs="Arial"/>
              </w:rPr>
            </w:pPr>
          </w:p>
        </w:tc>
      </w:tr>
      <w:tr w:rsidR="004D7D78" w:rsidTr="004D7D78">
        <w:trPr>
          <w:gridAfter w:val="1"/>
          <w:wAfter w:w="9" w:type="dxa"/>
        </w:trPr>
        <w:tc>
          <w:tcPr>
            <w:tcW w:w="3119" w:type="dxa"/>
          </w:tcPr>
          <w:p w:rsidR="004D7D78" w:rsidRDefault="004D7D78" w:rsidP="004D7D78">
            <w:pPr>
              <w:ind w:left="360"/>
              <w:rPr>
                <w:rFonts w:ascii="Arial" w:hAnsi="Arial" w:cs="Arial"/>
                <w:b/>
              </w:rPr>
            </w:pPr>
          </w:p>
          <w:p w:rsidR="004D7D78" w:rsidRPr="00F710B1" w:rsidRDefault="004D7D78" w:rsidP="00A87F0C">
            <w:pPr>
              <w:pStyle w:val="Nagwek1"/>
              <w:ind w:left="322" w:firstLine="164"/>
              <w:outlineLvl w:val="0"/>
              <w:rPr>
                <w:b w:val="0"/>
              </w:rPr>
            </w:pPr>
            <w:bookmarkStart w:id="57" w:name="_Toc5799332"/>
            <w:bookmarkStart w:id="58" w:name="_Ref519168251"/>
            <w:r>
              <w:t>Układ jezdny</w:t>
            </w:r>
            <w:bookmarkEnd w:id="57"/>
          </w:p>
        </w:tc>
        <w:bookmarkEnd w:id="58"/>
        <w:tc>
          <w:tcPr>
            <w:tcW w:w="10448" w:type="dxa"/>
            <w:vAlign w:val="center"/>
          </w:tcPr>
          <w:p w:rsidR="004D7D78" w:rsidRPr="00166F98" w:rsidRDefault="004D7D78" w:rsidP="004D7D78">
            <w:pPr>
              <w:pStyle w:val="Styl2"/>
              <w:ind w:left="700" w:hanging="567"/>
              <w:rPr>
                <w:rFonts w:cs="Arial"/>
              </w:rPr>
            </w:pPr>
          </w:p>
          <w:p w:rsidR="004D7D78" w:rsidRPr="00152E76" w:rsidRDefault="004D7D78" w:rsidP="00BB05AC">
            <w:pPr>
              <w:pStyle w:val="Styl2"/>
              <w:numPr>
                <w:ilvl w:val="0"/>
                <w:numId w:val="19"/>
              </w:numPr>
              <w:jc w:val="both"/>
              <w:rPr>
                <w:rFonts w:cs="Arial"/>
                <w:sz w:val="32"/>
                <w:szCs w:val="32"/>
              </w:rPr>
            </w:pPr>
            <w:r w:rsidRPr="00152E76">
              <w:rPr>
                <w:rFonts w:cs="Arial"/>
                <w:color w:val="000000"/>
              </w:rPr>
              <w:t>Wymagane jest, aby wagon posiadał wózki z ramą wewnętrzną tzn. koła muszą być umieszczone na zewnątrz podłużnicy ramy.  Preferowane jest umieszczenie silnika i</w:t>
            </w:r>
            <w:r w:rsidR="00C5642F">
              <w:rPr>
                <w:rFonts w:cs="Arial"/>
                <w:color w:val="000000"/>
              </w:rPr>
              <w:t> </w:t>
            </w:r>
            <w:r w:rsidRPr="00152E76">
              <w:rPr>
                <w:rFonts w:cs="Arial"/>
                <w:color w:val="000000"/>
              </w:rPr>
              <w:t>przekładni wewnątrz ramy wózka napędowego.</w:t>
            </w:r>
          </w:p>
          <w:p w:rsidR="004D7D78" w:rsidRPr="00F710B1" w:rsidRDefault="004D7D78" w:rsidP="004D7D78">
            <w:pPr>
              <w:pStyle w:val="Styl2"/>
              <w:ind w:left="700" w:hanging="567"/>
              <w:jc w:val="both"/>
              <w:rPr>
                <w:rFonts w:cs="Arial"/>
              </w:rPr>
            </w:pPr>
          </w:p>
          <w:p w:rsidR="004D7D78" w:rsidRPr="004D611C" w:rsidRDefault="004D7D78" w:rsidP="00BB05AC">
            <w:pPr>
              <w:pStyle w:val="Styl2"/>
              <w:numPr>
                <w:ilvl w:val="0"/>
                <w:numId w:val="19"/>
              </w:numPr>
              <w:jc w:val="both"/>
              <w:rPr>
                <w:rFonts w:cs="Arial"/>
                <w:color w:val="000000"/>
              </w:rPr>
            </w:pPr>
            <w:r w:rsidRPr="00FB472B">
              <w:rPr>
                <w:rFonts w:cs="Arial"/>
                <w:color w:val="000000"/>
              </w:rPr>
              <w:t>Wymagane jest</w:t>
            </w:r>
            <w:r>
              <w:rPr>
                <w:rFonts w:cs="Arial"/>
                <w:color w:val="000000"/>
              </w:rPr>
              <w:t>,</w:t>
            </w:r>
            <w:r w:rsidRPr="00FB472B">
              <w:rPr>
                <w:rFonts w:cs="Arial"/>
                <w:color w:val="000000"/>
              </w:rPr>
              <w:t xml:space="preserve"> aby wózki nie wystawały poza obrys zewnętrzny szerokości pudła.  Wózki muszą być zasłonięte otwieralnymi osłonami (z zawiasami, na sprężynach gazowych), wyposażonymi w tłumiki hałasu oraz zamki, stanowiącymi część ściany bocznej.</w:t>
            </w:r>
          </w:p>
          <w:p w:rsidR="004D7D78" w:rsidRDefault="004D7D78" w:rsidP="004D7D78">
            <w:pPr>
              <w:pStyle w:val="Styl2"/>
              <w:ind w:left="842" w:hanging="142"/>
              <w:jc w:val="both"/>
              <w:rPr>
                <w:rFonts w:cs="Arial"/>
                <w:color w:val="000000"/>
              </w:rPr>
            </w:pPr>
            <w:r w:rsidRPr="00FB472B">
              <w:rPr>
                <w:rFonts w:cs="Arial"/>
                <w:color w:val="000000"/>
              </w:rPr>
              <w:t>W położeniu otwartym musi być zapewniony dostęp do gniazd podnoszenia – z zewnątrz.</w:t>
            </w:r>
          </w:p>
          <w:p w:rsidR="004D7D78" w:rsidRDefault="004D7D78" w:rsidP="004D7D78">
            <w:pPr>
              <w:pStyle w:val="Styl2"/>
              <w:ind w:left="700" w:hanging="567"/>
              <w:rPr>
                <w:rFonts w:cs="Arial"/>
                <w:color w:val="000000"/>
              </w:rPr>
            </w:pPr>
          </w:p>
          <w:p w:rsidR="004D7D78" w:rsidRPr="00700740" w:rsidRDefault="004D7D78" w:rsidP="00BB05AC">
            <w:pPr>
              <w:pStyle w:val="Styl2"/>
              <w:numPr>
                <w:ilvl w:val="0"/>
                <w:numId w:val="19"/>
              </w:numPr>
              <w:jc w:val="both"/>
              <w:rPr>
                <w:rFonts w:cs="Arial"/>
                <w:color w:val="000000"/>
              </w:rPr>
            </w:pPr>
            <w:r w:rsidRPr="00FB472B">
              <w:rPr>
                <w:rFonts w:cs="Arial"/>
              </w:rPr>
              <w:t>Wymagane są wózki  obrotowe</w:t>
            </w:r>
            <w:r w:rsidR="004E4AE1">
              <w:rPr>
                <w:rFonts w:cs="Arial"/>
              </w:rPr>
              <w:t>, np</w:t>
            </w:r>
            <w:r w:rsidRPr="00FB472B">
              <w:rPr>
                <w:rFonts w:cs="Arial"/>
              </w:rPr>
              <w:t xml:space="preserve">. z czopem skrętu lub łożyskiem skrętu oraz posiadające </w:t>
            </w:r>
            <w:r w:rsidRPr="00FB472B">
              <w:rPr>
                <w:rFonts w:cs="Arial"/>
              </w:rPr>
              <w:lastRenderedPageBreak/>
              <w:t>belkę bujakową.</w:t>
            </w:r>
            <w:r w:rsidRPr="0072482D">
              <w:rPr>
                <w:rFonts w:cs="Arial"/>
              </w:rPr>
              <w:t xml:space="preserve"> Wózek uznaje się za obrotowy, gdy posiada możliwość nieograniczonego przez pudło  obrotu, względem nadwozia w zakresie kątowym wynikającym z przejazdu przez łuki poziome o</w:t>
            </w:r>
            <w:r>
              <w:rPr>
                <w:rFonts w:cs="Arial"/>
              </w:rPr>
              <w:t> </w:t>
            </w:r>
            <w:r w:rsidRPr="0072482D">
              <w:rPr>
                <w:rFonts w:cs="Arial"/>
              </w:rPr>
              <w:t>promieniach od minimalnego (18</w:t>
            </w:r>
            <w:r>
              <w:rPr>
                <w:rFonts w:cs="Arial"/>
              </w:rPr>
              <w:t xml:space="preserve"> </w:t>
            </w:r>
            <w:r w:rsidRPr="0072482D">
              <w:rPr>
                <w:rFonts w:cs="Arial"/>
              </w:rPr>
              <w:t>m) do maksymalnego.</w:t>
            </w:r>
          </w:p>
          <w:p w:rsidR="004D7D78" w:rsidRPr="00F710B1" w:rsidRDefault="004D7D78" w:rsidP="004D7D78">
            <w:pPr>
              <w:pStyle w:val="Styl2"/>
              <w:ind w:left="700" w:hanging="567"/>
              <w:jc w:val="both"/>
              <w:rPr>
                <w:rFonts w:cs="Arial"/>
                <w:color w:val="000000"/>
              </w:rPr>
            </w:pPr>
          </w:p>
          <w:p w:rsidR="004D7D78" w:rsidRPr="0072482D" w:rsidRDefault="00C8220F" w:rsidP="00BB05AC">
            <w:pPr>
              <w:pStyle w:val="Styl2"/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>
              <w:t xml:space="preserve">Musi istnieć możliwość zamiany wózków tego samego rodzaju pomiędzy wagonami </w:t>
            </w:r>
            <w:r w:rsidR="009722B4">
              <w:t xml:space="preserve">tramwajowymi. </w:t>
            </w:r>
            <w:r>
              <w:rPr>
                <w:rFonts w:cs="Arial"/>
              </w:rPr>
              <w:t>-</w:t>
            </w:r>
          </w:p>
          <w:p w:rsidR="004D7D78" w:rsidRPr="00F710B1" w:rsidRDefault="004D7D78" w:rsidP="004D7D78">
            <w:pPr>
              <w:pStyle w:val="Styl2"/>
              <w:ind w:left="700" w:hanging="567"/>
              <w:jc w:val="both"/>
              <w:rPr>
                <w:rFonts w:cs="Arial"/>
              </w:rPr>
            </w:pPr>
          </w:p>
          <w:p w:rsidR="004D7D78" w:rsidRPr="00700740" w:rsidRDefault="004D7D78" w:rsidP="00BB05AC">
            <w:pPr>
              <w:pStyle w:val="Styl2"/>
              <w:numPr>
                <w:ilvl w:val="0"/>
                <w:numId w:val="19"/>
              </w:numPr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Niedopuszczalne jest stosowanie rozwiązań, w których koła, zestawy kołowe, lub osie w innej formie, łącznie z elementami ich odsprężynowania zabudowane są bezpośrednio w pudle wagonu.</w:t>
            </w:r>
          </w:p>
          <w:p w:rsidR="004D7D78" w:rsidRPr="00F710B1" w:rsidRDefault="004D7D78" w:rsidP="004D7D78">
            <w:pPr>
              <w:pStyle w:val="Styl2"/>
              <w:ind w:left="700" w:hanging="567"/>
              <w:jc w:val="both"/>
              <w:rPr>
                <w:rFonts w:cs="Arial"/>
              </w:rPr>
            </w:pPr>
          </w:p>
          <w:p w:rsidR="004D7D78" w:rsidRPr="00700740" w:rsidRDefault="004D7D78" w:rsidP="00BB05AC">
            <w:pPr>
              <w:pStyle w:val="Styl2"/>
              <w:numPr>
                <w:ilvl w:val="0"/>
                <w:numId w:val="19"/>
              </w:numPr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Elementy układu napędowego – silnik i przekładnia – muszą być odsprężynowane.</w:t>
            </w:r>
          </w:p>
          <w:p w:rsidR="004D7D78" w:rsidRPr="00F710B1" w:rsidRDefault="004D7D78" w:rsidP="004D7D78">
            <w:pPr>
              <w:pStyle w:val="Akapitzlist"/>
              <w:ind w:left="700" w:hanging="567"/>
              <w:jc w:val="both"/>
              <w:rPr>
                <w:rFonts w:cs="Arial"/>
              </w:rPr>
            </w:pPr>
          </w:p>
          <w:p w:rsidR="004D7D78" w:rsidRPr="00700740" w:rsidRDefault="004D7D78" w:rsidP="00BB05AC">
            <w:pPr>
              <w:pStyle w:val="Styl2"/>
              <w:numPr>
                <w:ilvl w:val="0"/>
                <w:numId w:val="19"/>
              </w:numPr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Konstrukcja wózków powinna umożliwiać ich dwukierunkową eksploatację - obracanie wokół osi pionowej, dla zapewnienia równomiernego zużycia obrzeży obręczy kół. Operacja obracania wózka może wiązać się z koniecznością zamiany miejscami wózków i przemontowania niektórych elementów wózka.</w:t>
            </w:r>
          </w:p>
          <w:p w:rsidR="004D7D78" w:rsidRPr="00F710B1" w:rsidRDefault="004D7D78" w:rsidP="004D7D78">
            <w:pPr>
              <w:pStyle w:val="Akapitzlist"/>
              <w:ind w:left="700" w:hanging="567"/>
              <w:jc w:val="both"/>
              <w:rPr>
                <w:rFonts w:cs="Arial"/>
              </w:rPr>
            </w:pPr>
          </w:p>
          <w:p w:rsidR="004D7D78" w:rsidRPr="00700740" w:rsidRDefault="004D7D78" w:rsidP="00BB05AC">
            <w:pPr>
              <w:pStyle w:val="Styl2"/>
              <w:numPr>
                <w:ilvl w:val="0"/>
                <w:numId w:val="19"/>
              </w:numPr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Układ jezdny musi zapewnić właściwe odsprężynowanie wagonu, zapewniające: płynny przejazd przez krzyżownice rozjazdów, skrzyżowania torów, zwrotnice, połączenia szyn oraz jak najmniejsze oddziaływanie na tor.</w:t>
            </w:r>
          </w:p>
          <w:p w:rsidR="004D7D78" w:rsidRPr="00114051" w:rsidRDefault="004D7D78" w:rsidP="004D7D78">
            <w:pPr>
              <w:pStyle w:val="Akapitzlist"/>
              <w:ind w:left="700" w:hanging="567"/>
              <w:rPr>
                <w:rFonts w:cs="Arial"/>
                <w:sz w:val="18"/>
                <w:szCs w:val="18"/>
              </w:rPr>
            </w:pPr>
          </w:p>
          <w:p w:rsidR="00BB05AC" w:rsidRPr="0009450F" w:rsidRDefault="00BB05AC" w:rsidP="00BB05AC">
            <w:pPr>
              <w:pStyle w:val="Styl2"/>
              <w:numPr>
                <w:ilvl w:val="0"/>
                <w:numId w:val="19"/>
              </w:num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</w:rPr>
              <w:t>Układ jezdny w wózkach napędowych musi być wyposażony w urządzenia automatycznie zwiększające przyczepność wagonu (piasecznice), w czasie hamowania i ruszania, sprzężone z urządzeniem przeciwpoślizgowym. Musi istnieć możliwość ręcznego uruchamiania piasecznicy w momencie hamowania. Uzupełnian</w:t>
            </w:r>
            <w:r w:rsidR="00D32C1B">
              <w:rPr>
                <w:rFonts w:cs="Arial"/>
              </w:rPr>
              <w:t>i</w:t>
            </w:r>
            <w:r>
              <w:rPr>
                <w:rFonts w:cs="Arial"/>
              </w:rPr>
              <w:t>e piasku musi być realizowane od zewnątrz, przez centralne systemy dystrybucji piasku istniejąc</w:t>
            </w:r>
            <w:r w:rsidR="00D32C1B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w Stacjach Obsługi Tramwajów MPK S.A. w Krakowie oraz doraźnie przez układ zasypu we wnętrzu tramwaju. Zbiornik (umieszczony pod siedzeniami) i zasyp do piasecznicy muszą być zlokalizowane poniżej linii okien. Kąt pochylenia rury doprowadzającej piasek z zewnątrz do zbiornika musi uniemożliwiać grawitacyjne wysypywanie się piasku z rury (rura skierowana pod kątem – w dół). Konstrukcja otworu zasypowego musi umożliwiać blokowanie końcówki dystrybutora w otworze zasypu w</w:t>
            </w:r>
            <w:r w:rsidR="00C5642F">
              <w:rPr>
                <w:rFonts w:cs="Arial"/>
              </w:rPr>
              <w:t> </w:t>
            </w:r>
            <w:r>
              <w:rPr>
                <w:rFonts w:cs="Arial"/>
              </w:rPr>
              <w:t xml:space="preserve">tramwaju, przy napełnianiu piaskiem z dystrybutora. </w:t>
            </w:r>
            <w:r w:rsidRPr="0009450F">
              <w:rPr>
                <w:rFonts w:cs="Arial"/>
              </w:rPr>
              <w:t>Preferowane jest, ab</w:t>
            </w:r>
            <w:r w:rsidR="0009450F" w:rsidRPr="0009450F">
              <w:rPr>
                <w:rFonts w:cs="Arial"/>
              </w:rPr>
              <w:t>y wziernik kontrolny poziomu pias</w:t>
            </w:r>
            <w:r w:rsidRPr="0009450F">
              <w:rPr>
                <w:rFonts w:cs="Arial"/>
              </w:rPr>
              <w:t>ku w zbiorniku piasecznicy, był zlokalizowany na powierzchni bocznej pod otworem zasypowym piasku.</w:t>
            </w:r>
          </w:p>
          <w:p w:rsidR="00BB05AC" w:rsidRDefault="00BB05AC" w:rsidP="00BB05AC">
            <w:pPr>
              <w:pStyle w:val="Akapitzlist"/>
              <w:ind w:left="700" w:hanging="567"/>
              <w:rPr>
                <w:rFonts w:cs="Arial"/>
              </w:rPr>
            </w:pPr>
          </w:p>
          <w:p w:rsidR="00BB05AC" w:rsidRDefault="00BB05AC" w:rsidP="00BB05AC">
            <w:pPr>
              <w:pStyle w:val="Styl2"/>
              <w:numPr>
                <w:ilvl w:val="0"/>
                <w:numId w:val="19"/>
              </w:num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</w:rPr>
              <w:t xml:space="preserve">Na wózkach napędowych wymagane jest zastosowanie urządzeń do smarowania obrzeży kół wagonu – </w:t>
            </w:r>
            <w:r w:rsidRPr="00440C70">
              <w:rPr>
                <w:rFonts w:cs="Arial"/>
              </w:rPr>
              <w:t xml:space="preserve">preferowane jest zastosowanie natryskowego, </w:t>
            </w:r>
            <w:r w:rsidR="00440C70" w:rsidRPr="009722B4">
              <w:rPr>
                <w:rFonts w:cs="Arial"/>
              </w:rPr>
              <w:t xml:space="preserve">zasilanego za pomocą pompy </w:t>
            </w:r>
            <w:r w:rsidRPr="009722B4">
              <w:rPr>
                <w:rFonts w:cs="Arial"/>
              </w:rPr>
              <w:t>elektromagnetyczne</w:t>
            </w:r>
            <w:r w:rsidR="00440C70" w:rsidRPr="009722B4">
              <w:rPr>
                <w:rFonts w:cs="Arial"/>
              </w:rPr>
              <w:t>j</w:t>
            </w:r>
            <w:r w:rsidRPr="009722B4">
              <w:rPr>
                <w:rFonts w:cs="Arial"/>
              </w:rPr>
              <w:t>, bezpowietrznego systemu smarowania obrzeży</w:t>
            </w:r>
            <w:r w:rsidRPr="00440C70">
              <w:rPr>
                <w:rFonts w:cs="Arial"/>
              </w:rPr>
              <w:t xml:space="preserve"> kół.</w:t>
            </w:r>
          </w:p>
          <w:p w:rsidR="004D7D78" w:rsidRPr="00651F9C" w:rsidRDefault="004D7D78" w:rsidP="004D7D78">
            <w:pPr>
              <w:pStyle w:val="Styl2"/>
              <w:ind w:left="700" w:hanging="567"/>
              <w:jc w:val="both"/>
              <w:rPr>
                <w:rFonts w:cs="Arial"/>
              </w:rPr>
            </w:pPr>
          </w:p>
          <w:p w:rsidR="004D7D78" w:rsidRPr="00700740" w:rsidRDefault="004D7D78" w:rsidP="00BB05AC">
            <w:pPr>
              <w:pStyle w:val="Styl2"/>
              <w:numPr>
                <w:ilvl w:val="0"/>
                <w:numId w:val="19"/>
              </w:numPr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Obręcz koła musi być wykonana ze stali P70T (PN-K-92016). Wykonawca musi wykonać badania materiału obręczy. Muszą one być wykonane w instytucji zewnętrznej, zaakceptowanej przez Zamawiającego.</w:t>
            </w:r>
          </w:p>
          <w:p w:rsidR="004D7D78" w:rsidRPr="00700740" w:rsidRDefault="004D7D78" w:rsidP="004D7D78">
            <w:pPr>
              <w:pStyle w:val="Akapitzlist"/>
              <w:ind w:left="700" w:hanging="567"/>
              <w:jc w:val="both"/>
              <w:rPr>
                <w:rFonts w:cs="Arial"/>
              </w:rPr>
            </w:pPr>
          </w:p>
          <w:p w:rsidR="004D7D78" w:rsidRPr="00700740" w:rsidRDefault="004D7D78" w:rsidP="00BB05AC">
            <w:pPr>
              <w:pStyle w:val="Styl2"/>
              <w:numPr>
                <w:ilvl w:val="0"/>
                <w:numId w:val="19"/>
              </w:numPr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Wymagana jest nominalna średnica koła napędowego i tocznego 600 mm (min. 510 +10mm przy maksymalnie zużytej obręczy). Wszystkie koła muszą być jednakowe.</w:t>
            </w:r>
          </w:p>
          <w:p w:rsidR="004D7D78" w:rsidRPr="00700740" w:rsidRDefault="004D7D78" w:rsidP="004D7D78">
            <w:pPr>
              <w:pStyle w:val="Akapitzlist"/>
              <w:ind w:left="700" w:hanging="567"/>
              <w:jc w:val="both"/>
              <w:rPr>
                <w:rFonts w:cs="Arial"/>
              </w:rPr>
            </w:pPr>
          </w:p>
          <w:p w:rsidR="004D7D78" w:rsidRPr="00700740" w:rsidRDefault="004D7D78" w:rsidP="00BB05AC">
            <w:pPr>
              <w:pStyle w:val="Styl2"/>
              <w:numPr>
                <w:ilvl w:val="0"/>
                <w:numId w:val="19"/>
              </w:numPr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Wagon musi być dostosowany do przeprowadzania reprofilacji kół, na posiadan</w:t>
            </w:r>
            <w:r>
              <w:rPr>
                <w:rFonts w:cs="Arial"/>
              </w:rPr>
              <w:t xml:space="preserve">ych </w:t>
            </w:r>
            <w:r w:rsidRPr="0072482D">
              <w:rPr>
                <w:rFonts w:cs="Arial"/>
              </w:rPr>
              <w:t>przez MPK S.A. tokar</w:t>
            </w:r>
            <w:r>
              <w:rPr>
                <w:rFonts w:cs="Arial"/>
              </w:rPr>
              <w:t>kach</w:t>
            </w:r>
            <w:r w:rsidRPr="0072482D">
              <w:rPr>
                <w:rFonts w:cs="Arial"/>
              </w:rPr>
              <w:t xml:space="preserve"> podtorow</w:t>
            </w:r>
            <w:r>
              <w:rPr>
                <w:rFonts w:cs="Arial"/>
              </w:rPr>
              <w:t>ych</w:t>
            </w:r>
            <w:r w:rsidRPr="0072482D">
              <w:rPr>
                <w:rFonts w:cs="Arial"/>
              </w:rPr>
              <w:t xml:space="preserve"> </w:t>
            </w:r>
            <w:r w:rsidRPr="00097555">
              <w:rPr>
                <w:rFonts w:cs="Arial"/>
              </w:rPr>
              <w:t>(TUP650).</w:t>
            </w:r>
            <w:r w:rsidRPr="0072482D">
              <w:rPr>
                <w:rFonts w:cs="Arial"/>
              </w:rPr>
              <w:t xml:space="preserve"> Przebieg do pierwszej reprofilacji kół wózków napędowych</w:t>
            </w:r>
            <w:r>
              <w:rPr>
                <w:rFonts w:cs="Arial"/>
              </w:rPr>
              <w:t xml:space="preserve"> i tocznych</w:t>
            </w:r>
            <w:r w:rsidRPr="0072482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powinien być </w:t>
            </w:r>
            <w:r w:rsidRPr="0072482D">
              <w:rPr>
                <w:rFonts w:cs="Arial"/>
              </w:rPr>
              <w:t>nie mniejszy niż 60 tys. km.</w:t>
            </w:r>
          </w:p>
          <w:p w:rsidR="004D7D78" w:rsidRPr="00700740" w:rsidRDefault="004D7D78" w:rsidP="004D7D78">
            <w:pPr>
              <w:pStyle w:val="Akapitzlist"/>
              <w:ind w:left="700" w:hanging="567"/>
              <w:jc w:val="both"/>
              <w:rPr>
                <w:rFonts w:cs="Arial"/>
              </w:rPr>
            </w:pPr>
          </w:p>
          <w:p w:rsidR="004D7D78" w:rsidRPr="00700740" w:rsidRDefault="004D7D78" w:rsidP="00BB05AC">
            <w:pPr>
              <w:pStyle w:val="Styl2"/>
              <w:numPr>
                <w:ilvl w:val="0"/>
                <w:numId w:val="19"/>
              </w:numPr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Wymagane jest takie rozwiązanie konstrukcji kół, aby możliwa była wymiana obręczy bez użycia specjalistycznego wyposażenia.</w:t>
            </w:r>
          </w:p>
          <w:p w:rsidR="004D7D78" w:rsidRPr="00700740" w:rsidRDefault="004D7D78" w:rsidP="004D7D78">
            <w:pPr>
              <w:pStyle w:val="Akapitzlist"/>
              <w:ind w:left="700" w:hanging="567"/>
              <w:jc w:val="both"/>
              <w:rPr>
                <w:rFonts w:cs="Arial"/>
              </w:rPr>
            </w:pPr>
          </w:p>
          <w:p w:rsidR="004D7D78" w:rsidRPr="00B4274D" w:rsidRDefault="004D7D78" w:rsidP="00BB05AC">
            <w:pPr>
              <w:pStyle w:val="Akapitzlist"/>
              <w:numPr>
                <w:ilvl w:val="0"/>
                <w:numId w:val="19"/>
              </w:numPr>
              <w:rPr>
                <w:rFonts w:cs="Arial"/>
              </w:rPr>
            </w:pPr>
            <w:r w:rsidRPr="00CF0E75">
              <w:rPr>
                <w:rFonts w:ascii="Arial" w:hAnsi="Arial" w:cs="Arial"/>
              </w:rPr>
              <w:t>Wózki muszą posiadać trwałe osłony przeciwbłotne kół.</w:t>
            </w:r>
          </w:p>
          <w:p w:rsidR="00B4274D" w:rsidRPr="00B4274D" w:rsidRDefault="00B4274D" w:rsidP="00B4274D">
            <w:pPr>
              <w:pStyle w:val="Akapitzlist"/>
              <w:rPr>
                <w:rFonts w:cs="Arial"/>
              </w:rPr>
            </w:pPr>
          </w:p>
          <w:p w:rsidR="004D7D78" w:rsidRPr="00A53A87" w:rsidRDefault="004D7D78" w:rsidP="004D7D78">
            <w:pPr>
              <w:pStyle w:val="Styl2"/>
              <w:ind w:left="700" w:hanging="567"/>
              <w:rPr>
                <w:rFonts w:cs="Arial"/>
              </w:rPr>
            </w:pPr>
          </w:p>
        </w:tc>
      </w:tr>
      <w:tr w:rsidR="004D7D78" w:rsidTr="004D7D78">
        <w:trPr>
          <w:gridAfter w:val="1"/>
          <w:wAfter w:w="9" w:type="dxa"/>
        </w:trPr>
        <w:tc>
          <w:tcPr>
            <w:tcW w:w="3119" w:type="dxa"/>
          </w:tcPr>
          <w:p w:rsidR="00A87F0C" w:rsidRDefault="00A87F0C" w:rsidP="00A87F0C">
            <w:pPr>
              <w:pStyle w:val="Nagwek1"/>
              <w:numPr>
                <w:ilvl w:val="0"/>
                <w:numId w:val="0"/>
              </w:numPr>
              <w:ind w:left="323"/>
              <w:outlineLvl w:val="0"/>
            </w:pPr>
            <w:bookmarkStart w:id="59" w:name="_Toc5799333"/>
            <w:bookmarkStart w:id="60" w:name="_Ref519168268"/>
          </w:p>
          <w:p w:rsidR="004D7D78" w:rsidRPr="004D7D78" w:rsidRDefault="004D7D78" w:rsidP="00A87F0C">
            <w:pPr>
              <w:pStyle w:val="Nagwek1"/>
              <w:ind w:left="607" w:hanging="121"/>
              <w:outlineLvl w:val="0"/>
            </w:pPr>
            <w:r>
              <w:t>Odbierak prądu</w:t>
            </w:r>
            <w:bookmarkEnd w:id="59"/>
          </w:p>
        </w:tc>
        <w:tc>
          <w:tcPr>
            <w:tcW w:w="10448" w:type="dxa"/>
            <w:vAlign w:val="center"/>
          </w:tcPr>
          <w:p w:rsidR="004D7D78" w:rsidRPr="00E21B10" w:rsidRDefault="004D7D78" w:rsidP="004D7D78">
            <w:pPr>
              <w:pStyle w:val="Styl2"/>
              <w:ind w:left="743" w:firstLine="0"/>
              <w:jc w:val="both"/>
              <w:rPr>
                <w:rFonts w:cs="Arial"/>
              </w:rPr>
            </w:pPr>
            <w:bookmarkStart w:id="61" w:name="_Ref443549162"/>
            <w:bookmarkEnd w:id="60"/>
          </w:p>
          <w:p w:rsidR="004D7D78" w:rsidRPr="006B5A38" w:rsidRDefault="004D7D78" w:rsidP="004D7D78">
            <w:pPr>
              <w:pStyle w:val="Styl2"/>
              <w:numPr>
                <w:ilvl w:val="0"/>
                <w:numId w:val="20"/>
              </w:numPr>
              <w:ind w:left="700" w:hanging="425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Konstrukcja odbieraka prądu i jego umiejscowienie w tramwaju muszą zapewniać prawidłową współpracę z siecią zasilającą.</w:t>
            </w:r>
            <w:bookmarkEnd w:id="61"/>
          </w:p>
          <w:p w:rsidR="004D7D78" w:rsidRPr="006B5A38" w:rsidRDefault="004D7D78" w:rsidP="004D7D78">
            <w:pPr>
              <w:pStyle w:val="Styl2"/>
              <w:ind w:left="700" w:hanging="425"/>
              <w:jc w:val="both"/>
              <w:rPr>
                <w:rFonts w:cs="Arial"/>
              </w:rPr>
            </w:pPr>
          </w:p>
          <w:p w:rsidR="004D7D78" w:rsidRPr="006B5A38" w:rsidRDefault="004D7D78" w:rsidP="004D7D78">
            <w:pPr>
              <w:pStyle w:val="Styl2"/>
              <w:numPr>
                <w:ilvl w:val="0"/>
                <w:numId w:val="20"/>
              </w:numPr>
              <w:ind w:left="700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Odbierak prądu musi</w:t>
            </w:r>
            <w:r w:rsidRPr="0072482D">
              <w:rPr>
                <w:rFonts w:cs="Arial"/>
              </w:rPr>
              <w:t xml:space="preserve"> być wyposażon</w:t>
            </w:r>
            <w:r>
              <w:rPr>
                <w:rFonts w:cs="Arial"/>
              </w:rPr>
              <w:t>y</w:t>
            </w:r>
            <w:r w:rsidRPr="0072482D">
              <w:rPr>
                <w:rFonts w:cs="Arial"/>
              </w:rPr>
              <w:t xml:space="preserve"> w napęd elektryczny.</w:t>
            </w:r>
          </w:p>
          <w:p w:rsidR="004D7D78" w:rsidRPr="00E21B10" w:rsidRDefault="004D7D78" w:rsidP="004D7D78">
            <w:pPr>
              <w:pStyle w:val="Akapitzlist"/>
              <w:ind w:left="700" w:hanging="425"/>
              <w:jc w:val="both"/>
              <w:rPr>
                <w:rFonts w:cs="Arial"/>
              </w:rPr>
            </w:pPr>
          </w:p>
          <w:p w:rsidR="004D7D78" w:rsidRPr="006B5A38" w:rsidRDefault="004D7D78" w:rsidP="004D7D78">
            <w:pPr>
              <w:pStyle w:val="Styl2"/>
              <w:numPr>
                <w:ilvl w:val="0"/>
                <w:numId w:val="20"/>
              </w:numPr>
              <w:ind w:left="700" w:hanging="425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Musi istnieć możliwość ręcznego opuszczania i podnoszenia odbieraka.</w:t>
            </w:r>
          </w:p>
          <w:p w:rsidR="004D7D78" w:rsidRPr="00E21B10" w:rsidRDefault="004D7D78" w:rsidP="004D7D78">
            <w:pPr>
              <w:pStyle w:val="Akapitzlist"/>
              <w:ind w:left="700" w:hanging="425"/>
              <w:jc w:val="both"/>
              <w:rPr>
                <w:rFonts w:cs="Arial"/>
              </w:rPr>
            </w:pPr>
          </w:p>
          <w:p w:rsidR="004D7D78" w:rsidRPr="006B5A38" w:rsidRDefault="004D7D78" w:rsidP="004D7D78">
            <w:pPr>
              <w:pStyle w:val="Styl2"/>
              <w:numPr>
                <w:ilvl w:val="0"/>
                <w:numId w:val="20"/>
              </w:numPr>
              <w:ind w:left="700" w:hanging="425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Ślizgi odbieraka nie mogą bocznikować przerwy na sieciowym izolatorze sekcyjnym.</w:t>
            </w:r>
          </w:p>
          <w:p w:rsidR="004D7D78" w:rsidRPr="00E21B10" w:rsidRDefault="004D7D78" w:rsidP="004D7D78">
            <w:pPr>
              <w:pStyle w:val="Akapitzlist"/>
              <w:ind w:left="700" w:hanging="425"/>
              <w:jc w:val="both"/>
              <w:rPr>
                <w:rFonts w:cs="Arial"/>
              </w:rPr>
            </w:pPr>
          </w:p>
          <w:p w:rsidR="004D7D78" w:rsidRDefault="004D7D78" w:rsidP="004D7D78">
            <w:pPr>
              <w:pStyle w:val="Styl2"/>
              <w:numPr>
                <w:ilvl w:val="0"/>
                <w:numId w:val="20"/>
              </w:numPr>
              <w:ind w:left="700" w:hanging="425"/>
              <w:jc w:val="both"/>
              <w:rPr>
                <w:rFonts w:cs="Arial"/>
                <w:color w:val="000000"/>
              </w:rPr>
            </w:pPr>
            <w:r w:rsidRPr="00FB472B">
              <w:rPr>
                <w:rFonts w:cs="Arial"/>
                <w:color w:val="000000"/>
              </w:rPr>
              <w:t>Odległość ślizgów odbieraka od czoła wagonu nie może być większa niż 14</w:t>
            </w:r>
            <w:r>
              <w:rPr>
                <w:rFonts w:cs="Arial"/>
                <w:color w:val="000000"/>
              </w:rPr>
              <w:t xml:space="preserve"> </w:t>
            </w:r>
            <w:r w:rsidRPr="00FB472B">
              <w:rPr>
                <w:rFonts w:cs="Arial"/>
                <w:color w:val="000000"/>
              </w:rPr>
              <w:t>m.</w:t>
            </w:r>
            <w:r w:rsidRPr="00510811">
              <w:rPr>
                <w:rFonts w:cs="Arial"/>
                <w:color w:val="000000"/>
              </w:rPr>
              <w:t xml:space="preserve"> </w:t>
            </w:r>
          </w:p>
          <w:p w:rsidR="004D7D78" w:rsidRDefault="004D7D78" w:rsidP="004D7D78">
            <w:pPr>
              <w:pStyle w:val="Akapitzlist"/>
              <w:ind w:left="700" w:hanging="425"/>
              <w:rPr>
                <w:rFonts w:cs="Arial"/>
                <w:color w:val="000000"/>
              </w:rPr>
            </w:pPr>
          </w:p>
          <w:p w:rsidR="004D7D78" w:rsidRDefault="004D7D78" w:rsidP="004D7D78">
            <w:pPr>
              <w:pStyle w:val="Styl2"/>
              <w:numPr>
                <w:ilvl w:val="0"/>
                <w:numId w:val="20"/>
              </w:numPr>
              <w:ind w:left="700" w:hanging="425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Punkty mocowania odbieraka muszą być takie same jak </w:t>
            </w:r>
            <w:r w:rsidRPr="00EF39D3">
              <w:rPr>
                <w:rFonts w:cs="Arial"/>
              </w:rPr>
              <w:t>w </w:t>
            </w:r>
            <w:r>
              <w:rPr>
                <w:rFonts w:cs="Arial"/>
              </w:rPr>
              <w:t xml:space="preserve">innych </w:t>
            </w:r>
            <w:r w:rsidRPr="00EF39D3">
              <w:rPr>
                <w:rFonts w:cs="Arial"/>
              </w:rPr>
              <w:t xml:space="preserve">tramwajach z silnikami prądu </w:t>
            </w:r>
            <w:r w:rsidRPr="00EF39D3">
              <w:rPr>
                <w:rFonts w:cs="Arial"/>
              </w:rPr>
              <w:lastRenderedPageBreak/>
              <w:t>przemiennego,  eksploatowanymi od 2012 r. w MPK S.A. w Krakowie</w:t>
            </w:r>
            <w:r>
              <w:rPr>
                <w:rFonts w:cs="Arial"/>
              </w:rPr>
              <w:t xml:space="preserve"> tzn.  520mm (wzdłuż osi wagonu) x 1030mm (prostopadle do osi wagonu)</w:t>
            </w:r>
          </w:p>
          <w:p w:rsidR="004D7D78" w:rsidRPr="00E21B10" w:rsidRDefault="004D7D78" w:rsidP="004D7D78">
            <w:pPr>
              <w:pStyle w:val="Styl2"/>
              <w:ind w:left="700" w:firstLine="0"/>
              <w:rPr>
                <w:rFonts w:cs="Arial"/>
              </w:rPr>
            </w:pPr>
          </w:p>
        </w:tc>
      </w:tr>
      <w:tr w:rsidR="004D7D78" w:rsidTr="004D7D78">
        <w:trPr>
          <w:gridAfter w:val="1"/>
          <w:wAfter w:w="9" w:type="dxa"/>
        </w:trPr>
        <w:tc>
          <w:tcPr>
            <w:tcW w:w="3119" w:type="dxa"/>
          </w:tcPr>
          <w:p w:rsidR="004D7D78" w:rsidRDefault="004D7D78" w:rsidP="004D7D78">
            <w:pPr>
              <w:ind w:left="360"/>
              <w:rPr>
                <w:rFonts w:ascii="Arial" w:hAnsi="Arial" w:cs="Arial"/>
                <w:b/>
              </w:rPr>
            </w:pPr>
          </w:p>
          <w:p w:rsidR="004D7D78" w:rsidRPr="00E21B10" w:rsidRDefault="004D7D78" w:rsidP="00A87F0C">
            <w:pPr>
              <w:pStyle w:val="Nagwek1"/>
              <w:ind w:left="748" w:hanging="262"/>
              <w:outlineLvl w:val="0"/>
              <w:rPr>
                <w:b w:val="0"/>
              </w:rPr>
            </w:pPr>
            <w:bookmarkStart w:id="62" w:name="_Toc5799334"/>
            <w:bookmarkStart w:id="63" w:name="_Ref519168303"/>
            <w:r>
              <w:t>Sprzęg</w:t>
            </w:r>
            <w:bookmarkEnd w:id="62"/>
          </w:p>
        </w:tc>
        <w:bookmarkEnd w:id="63"/>
        <w:tc>
          <w:tcPr>
            <w:tcW w:w="10448" w:type="dxa"/>
            <w:vAlign w:val="center"/>
          </w:tcPr>
          <w:p w:rsidR="004D7D78" w:rsidRPr="00E21B10" w:rsidRDefault="004D7D78" w:rsidP="004D7D78">
            <w:pPr>
              <w:pStyle w:val="Styl2"/>
              <w:ind w:left="743" w:firstLine="0"/>
              <w:jc w:val="both"/>
              <w:rPr>
                <w:rFonts w:cs="Arial"/>
              </w:rPr>
            </w:pPr>
          </w:p>
          <w:p w:rsidR="004D7D78" w:rsidRPr="006B5A38" w:rsidRDefault="004D7D78" w:rsidP="004D7D78">
            <w:pPr>
              <w:pStyle w:val="Styl2"/>
              <w:numPr>
                <w:ilvl w:val="0"/>
                <w:numId w:val="21"/>
              </w:numPr>
              <w:ind w:left="700" w:hanging="425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Konstrukcja sprzęgu musi umożliwiać współpracę bez adaptera ze sprzęgami stosowanymi w tramwajach MPK S.A. Kraków. Typowym elementem złącznym jest sprzęg z głowicą Alberta wg PN-91/K-88250.</w:t>
            </w:r>
          </w:p>
          <w:p w:rsidR="004D7D78" w:rsidRPr="00E21B10" w:rsidRDefault="004D7D78" w:rsidP="004D7D78">
            <w:pPr>
              <w:pStyle w:val="Styl2"/>
              <w:ind w:left="700" w:hanging="425"/>
              <w:jc w:val="both"/>
              <w:rPr>
                <w:rFonts w:cs="Arial"/>
              </w:rPr>
            </w:pPr>
          </w:p>
          <w:p w:rsidR="004D7D78" w:rsidRPr="00B361ED" w:rsidRDefault="004D7D78" w:rsidP="004D7D78">
            <w:pPr>
              <w:pStyle w:val="Styl2"/>
              <w:numPr>
                <w:ilvl w:val="0"/>
                <w:numId w:val="21"/>
              </w:numPr>
              <w:spacing w:after="240"/>
              <w:ind w:left="700" w:hanging="425"/>
              <w:jc w:val="both"/>
              <w:rPr>
                <w:rFonts w:cs="Arial"/>
              </w:rPr>
            </w:pPr>
            <w:r w:rsidRPr="00B361ED">
              <w:rPr>
                <w:rFonts w:cs="Arial"/>
              </w:rPr>
              <w:t>Sprzęg musi być składany, tak aby podczas normalnej eksploatacji nie wystawał poza obrys pudła wagonu i nie stanowił zagrożenia.</w:t>
            </w:r>
          </w:p>
          <w:p w:rsidR="004D7D78" w:rsidRPr="00B361ED" w:rsidRDefault="004D7D78" w:rsidP="004D7D78">
            <w:pPr>
              <w:pStyle w:val="Styl2"/>
              <w:numPr>
                <w:ilvl w:val="0"/>
                <w:numId w:val="21"/>
              </w:numPr>
              <w:spacing w:after="240"/>
              <w:ind w:left="700" w:hanging="425"/>
              <w:jc w:val="both"/>
              <w:rPr>
                <w:rFonts w:cs="Arial"/>
              </w:rPr>
            </w:pPr>
            <w:r w:rsidRPr="00B361ED">
              <w:rPr>
                <w:rFonts w:cs="Arial"/>
              </w:rPr>
              <w:t>Sprzęg ma być tak skonstruowany, aby jego użycie było łatwe w sytuacjach awaryjnych.</w:t>
            </w:r>
          </w:p>
          <w:p w:rsidR="004D7D78" w:rsidRDefault="004D7D78" w:rsidP="004D7D78">
            <w:pPr>
              <w:pStyle w:val="Styl2"/>
              <w:numPr>
                <w:ilvl w:val="0"/>
                <w:numId w:val="21"/>
              </w:numPr>
              <w:ind w:left="700" w:hanging="425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Wymagana jest wysokość umieszczenia sprzęgu na poziomie ok. 475 mm</w:t>
            </w:r>
            <w:r>
              <w:rPr>
                <w:rFonts w:cs="Arial"/>
              </w:rPr>
              <w:t>.</w:t>
            </w:r>
          </w:p>
          <w:p w:rsidR="004D7D78" w:rsidRPr="00E21B10" w:rsidRDefault="004D7D78" w:rsidP="004D7D78">
            <w:pPr>
              <w:pStyle w:val="Styl2"/>
              <w:ind w:left="673" w:firstLine="0"/>
              <w:jc w:val="both"/>
              <w:rPr>
                <w:rFonts w:cs="Arial"/>
              </w:rPr>
            </w:pPr>
          </w:p>
        </w:tc>
      </w:tr>
      <w:tr w:rsidR="004D7D78" w:rsidTr="004D7D78">
        <w:trPr>
          <w:gridAfter w:val="1"/>
          <w:wAfter w:w="9" w:type="dxa"/>
        </w:trPr>
        <w:tc>
          <w:tcPr>
            <w:tcW w:w="3119" w:type="dxa"/>
          </w:tcPr>
          <w:p w:rsidR="004D7D78" w:rsidRDefault="004D7D78" w:rsidP="004D7D78">
            <w:pPr>
              <w:ind w:left="360"/>
              <w:rPr>
                <w:rFonts w:ascii="Arial" w:hAnsi="Arial" w:cs="Arial"/>
                <w:b/>
              </w:rPr>
            </w:pPr>
          </w:p>
          <w:p w:rsidR="004D7D78" w:rsidRPr="00E21B10" w:rsidRDefault="004D7D78" w:rsidP="00ED674F">
            <w:pPr>
              <w:pStyle w:val="Nagwek1"/>
              <w:ind w:left="322" w:firstLine="143"/>
              <w:outlineLvl w:val="0"/>
              <w:rPr>
                <w:b w:val="0"/>
              </w:rPr>
            </w:pPr>
            <w:bookmarkStart w:id="64" w:name="_Toc5799335"/>
            <w:bookmarkStart w:id="65" w:name="_Ref519168358"/>
            <w:r>
              <w:t>Sterowanie</w:t>
            </w:r>
            <w:r w:rsidR="00ED674F">
              <w:t xml:space="preserve"> zwrotnic</w:t>
            </w:r>
            <w:bookmarkEnd w:id="64"/>
          </w:p>
        </w:tc>
        <w:bookmarkEnd w:id="65"/>
        <w:tc>
          <w:tcPr>
            <w:tcW w:w="10448" w:type="dxa"/>
            <w:vAlign w:val="center"/>
          </w:tcPr>
          <w:p w:rsidR="004D7D78" w:rsidRDefault="004D7D78" w:rsidP="004D7D78">
            <w:pPr>
              <w:pStyle w:val="Styl2"/>
              <w:ind w:left="1179" w:firstLine="0"/>
              <w:jc w:val="both"/>
              <w:rPr>
                <w:rFonts w:cs="Arial"/>
              </w:rPr>
            </w:pPr>
          </w:p>
          <w:p w:rsidR="004D7D78" w:rsidRPr="00E21B10" w:rsidRDefault="004D7D78" w:rsidP="004D7D78">
            <w:pPr>
              <w:pStyle w:val="Styl2"/>
              <w:numPr>
                <w:ilvl w:val="1"/>
                <w:numId w:val="11"/>
              </w:numPr>
              <w:ind w:left="559" w:hanging="284"/>
              <w:jc w:val="both"/>
              <w:rPr>
                <w:rFonts w:cs="Arial"/>
              </w:rPr>
            </w:pPr>
            <w:r w:rsidRPr="00E21B10">
              <w:rPr>
                <w:rFonts w:cs="Arial"/>
              </w:rPr>
              <w:t>Wymaga się, aby wagon posiadał urządzeni</w:t>
            </w:r>
            <w:r>
              <w:rPr>
                <w:rFonts w:cs="Arial"/>
              </w:rPr>
              <w:t>a</w:t>
            </w:r>
            <w:r w:rsidRPr="00E21B10">
              <w:rPr>
                <w:rFonts w:cs="Arial"/>
              </w:rPr>
              <w:t xml:space="preserve"> do sterowania zwrotnicami torowymi [regulowane w pionie i poziomie oraz gwarantujące działanie w strefie  (5 m, szybkość przejazdu 10 km/h)] przy wykorzystaniu systemu stosowanego  w MPK</w:t>
            </w:r>
            <w:r w:rsidR="00D32C1B">
              <w:rPr>
                <w:rFonts w:cs="Arial"/>
              </w:rPr>
              <w:t xml:space="preserve"> S.A. w</w:t>
            </w:r>
            <w:r w:rsidRPr="00E21B10">
              <w:rPr>
                <w:rFonts w:cs="Arial"/>
              </w:rPr>
              <w:t xml:space="preserve"> Krak</w:t>
            </w:r>
            <w:r w:rsidR="00D32C1B">
              <w:rPr>
                <w:rFonts w:cs="Arial"/>
              </w:rPr>
              <w:t>owie</w:t>
            </w:r>
            <w:r>
              <w:rPr>
                <w:rFonts w:cs="Arial"/>
              </w:rPr>
              <w:t>.</w:t>
            </w:r>
            <w:r w:rsidRPr="00E21B1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Przykładowy </w:t>
            </w:r>
            <w:r w:rsidRPr="00E21B10">
              <w:rPr>
                <w:rFonts w:cs="Arial"/>
              </w:rPr>
              <w:t>system sterowania zwrotnic podczerwienią</w:t>
            </w:r>
            <w:r>
              <w:rPr>
                <w:rFonts w:cs="Arial"/>
              </w:rPr>
              <w:t xml:space="preserve"> jest przedstawiony poniżej</w:t>
            </w:r>
          </w:p>
          <w:p w:rsidR="004D7D78" w:rsidRDefault="004D7D78" w:rsidP="004D7D78">
            <w:pPr>
              <w:pStyle w:val="Styl2"/>
              <w:jc w:val="both"/>
              <w:rPr>
                <w:rFonts w:cs="Arial"/>
              </w:rPr>
            </w:pPr>
          </w:p>
          <w:p w:rsidR="004D7D78" w:rsidRDefault="004D7D78" w:rsidP="004D7D78">
            <w:pPr>
              <w:pStyle w:val="Styl2"/>
              <w:jc w:val="center"/>
              <w:rPr>
                <w:rFonts w:cs="Arial"/>
              </w:rPr>
            </w:pPr>
            <w:r>
              <w:rPr>
                <w:noProof/>
                <w:color w:val="000000"/>
                <w:lang w:eastAsia="pl-PL"/>
              </w:rPr>
              <w:drawing>
                <wp:inline distT="0" distB="0" distL="0" distR="0">
                  <wp:extent cx="4049486" cy="2286000"/>
                  <wp:effectExtent l="19050" t="0" r="8164" b="0"/>
                  <wp:docPr id="3" name="Obraz 3" descr="podczerwień%20w%20całości%20FINA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czerwień%20w%20całości%20FINA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9486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D78" w:rsidRPr="00E21B10" w:rsidRDefault="004D7D78" w:rsidP="004D7D78">
            <w:pPr>
              <w:pStyle w:val="Styl2"/>
              <w:jc w:val="both"/>
              <w:rPr>
                <w:rFonts w:cs="Arial"/>
              </w:rPr>
            </w:pPr>
          </w:p>
        </w:tc>
      </w:tr>
      <w:tr w:rsidR="004D7D78" w:rsidTr="004D7D78">
        <w:trPr>
          <w:gridAfter w:val="1"/>
          <w:wAfter w:w="9" w:type="dxa"/>
        </w:trPr>
        <w:tc>
          <w:tcPr>
            <w:tcW w:w="3119" w:type="dxa"/>
          </w:tcPr>
          <w:p w:rsidR="004D7D78" w:rsidRDefault="004D7D78" w:rsidP="004D7D78">
            <w:pPr>
              <w:ind w:left="360"/>
              <w:rPr>
                <w:rFonts w:ascii="Arial" w:hAnsi="Arial" w:cs="Arial"/>
                <w:b/>
              </w:rPr>
            </w:pPr>
          </w:p>
          <w:p w:rsidR="004D7D78" w:rsidRPr="00643639" w:rsidRDefault="00ED674F" w:rsidP="00A87F0C">
            <w:pPr>
              <w:pStyle w:val="Nagwek1"/>
              <w:tabs>
                <w:tab w:val="clear" w:pos="630"/>
                <w:tab w:val="left" w:pos="769"/>
              </w:tabs>
              <w:ind w:left="627" w:hanging="141"/>
              <w:outlineLvl w:val="0"/>
              <w:rPr>
                <w:b w:val="0"/>
              </w:rPr>
            </w:pPr>
            <w:bookmarkStart w:id="66" w:name="_Toc5799336"/>
            <w:bookmarkStart w:id="67" w:name="_Ref519168439"/>
            <w:r>
              <w:t>Parkowanie/</w:t>
            </w:r>
            <w:r w:rsidR="004D7D78">
              <w:t>postój tramwaju</w:t>
            </w:r>
            <w:bookmarkEnd w:id="66"/>
          </w:p>
        </w:tc>
        <w:bookmarkEnd w:id="67"/>
        <w:tc>
          <w:tcPr>
            <w:tcW w:w="10448" w:type="dxa"/>
          </w:tcPr>
          <w:p w:rsidR="004D7D78" w:rsidRDefault="004D7D78" w:rsidP="004D7D78">
            <w:pPr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W celu ograniczenia zużycia energii, wymaga się zastosowania w wagonie co najmniej nw. trybów parkowania wagonu:</w:t>
            </w:r>
          </w:p>
          <w:p w:rsidR="004D7D78" w:rsidRPr="00016FA0" w:rsidRDefault="004D7D78" w:rsidP="004D7D78">
            <w:pPr>
              <w:ind w:left="850" w:firstLine="709"/>
              <w:rPr>
                <w:rFonts w:ascii="Arial" w:hAnsi="Arial" w:cs="Arial"/>
              </w:rPr>
            </w:pPr>
          </w:p>
          <w:p w:rsidR="004D7D78" w:rsidRPr="00016FA0" w:rsidRDefault="004D7D78" w:rsidP="004D7D78">
            <w:pPr>
              <w:pStyle w:val="Akapitzlist"/>
              <w:numPr>
                <w:ilvl w:val="0"/>
                <w:numId w:val="33"/>
              </w:numPr>
              <w:spacing w:after="120" w:line="276" w:lineRule="auto"/>
              <w:ind w:left="850" w:hanging="357"/>
              <w:jc w:val="both"/>
              <w:rPr>
                <w:rFonts w:ascii="Arial" w:hAnsi="Arial" w:cs="Arial"/>
                <w:b/>
              </w:rPr>
            </w:pPr>
            <w:bookmarkStart w:id="68" w:name="_Ref519687202"/>
            <w:r w:rsidRPr="00016FA0">
              <w:rPr>
                <w:rFonts w:ascii="Arial" w:hAnsi="Arial" w:cs="Arial"/>
                <w:b/>
              </w:rPr>
              <w:t>„Postój eksploatacyjny np. na przystanku początkowym z obsługą (prowadzącym) w pojeździe”</w:t>
            </w:r>
          </w:p>
          <w:p w:rsidR="004D7D78" w:rsidRPr="00016FA0" w:rsidRDefault="004D7D78" w:rsidP="004D7D78">
            <w:pPr>
              <w:pStyle w:val="Akapitzlist"/>
              <w:spacing w:after="120"/>
              <w:ind w:left="850"/>
              <w:rPr>
                <w:rFonts w:ascii="Arial" w:hAnsi="Arial" w:cs="Arial"/>
                <w:b/>
              </w:rPr>
            </w:pPr>
          </w:p>
          <w:p w:rsidR="004D7D78" w:rsidRDefault="004D7D78" w:rsidP="004D7D78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Wszystkie urządzenia wagonu działają wg decyzji obsługi</w:t>
            </w:r>
            <w:r w:rsidR="00D32C1B">
              <w:rPr>
                <w:rFonts w:ascii="Arial" w:hAnsi="Arial" w:cs="Arial"/>
              </w:rPr>
              <w:t>.</w:t>
            </w:r>
          </w:p>
          <w:p w:rsidR="004D7D78" w:rsidRDefault="004D7D78" w:rsidP="004D7D78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Wagon zahamowany hamulcem postojowym</w:t>
            </w:r>
            <w:r w:rsidR="00D32C1B">
              <w:rPr>
                <w:rFonts w:ascii="Arial" w:hAnsi="Arial" w:cs="Arial"/>
              </w:rPr>
              <w:t>,</w:t>
            </w:r>
          </w:p>
          <w:p w:rsidR="004D7D78" w:rsidRPr="00016FA0" w:rsidRDefault="004D7D78" w:rsidP="004D7D78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Odbierak prądu podniesiony</w:t>
            </w:r>
            <w:r w:rsidR="00D32C1B">
              <w:rPr>
                <w:rFonts w:ascii="Arial" w:hAnsi="Arial" w:cs="Arial"/>
              </w:rPr>
              <w:t>,</w:t>
            </w:r>
          </w:p>
          <w:p w:rsidR="004D7D78" w:rsidRPr="00484722" w:rsidRDefault="004D7D78" w:rsidP="004D7D78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889" w:hanging="426"/>
              <w:jc w:val="both"/>
              <w:rPr>
                <w:rFonts w:ascii="Arial" w:hAnsi="Arial" w:cs="Arial"/>
                <w:b/>
              </w:rPr>
            </w:pPr>
            <w:r w:rsidRPr="00484722">
              <w:rPr>
                <w:rFonts w:ascii="Arial" w:hAnsi="Arial" w:cs="Arial"/>
                <w:b/>
              </w:rPr>
              <w:t>Wagon zabezpieczony przed uruchomieniem oraz zmianą stanu urządzeń przez osoby postronne</w:t>
            </w:r>
            <w:r w:rsidR="00D32C1B">
              <w:rPr>
                <w:rFonts w:ascii="Arial" w:hAnsi="Arial" w:cs="Arial"/>
                <w:b/>
              </w:rPr>
              <w:t>,</w:t>
            </w:r>
          </w:p>
          <w:p w:rsidR="004D7D78" w:rsidRPr="00016FA0" w:rsidRDefault="004D7D78" w:rsidP="004D7D78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Wymagane działanie:</w:t>
            </w:r>
          </w:p>
          <w:p w:rsidR="009E768D" w:rsidRPr="00C5642F" w:rsidRDefault="00535E36" w:rsidP="00C5642F">
            <w:pPr>
              <w:pStyle w:val="Akapitzlist"/>
              <w:numPr>
                <w:ilvl w:val="1"/>
                <w:numId w:val="52"/>
              </w:numPr>
              <w:spacing w:after="200" w:line="276" w:lineRule="auto"/>
              <w:rPr>
                <w:rFonts w:ascii="Arial" w:hAnsi="Arial" w:cs="Arial"/>
              </w:rPr>
            </w:pPr>
            <w:r w:rsidRPr="00C5642F">
              <w:rPr>
                <w:rFonts w:ascii="Arial" w:hAnsi="Arial" w:cs="Arial"/>
              </w:rPr>
              <w:t>Zewnętrzne oświetlenie pozycyjne lub postojowe,</w:t>
            </w:r>
          </w:p>
          <w:p w:rsidR="004D7D78" w:rsidRPr="00C5642F" w:rsidRDefault="004D7D78" w:rsidP="00C5642F">
            <w:pPr>
              <w:pStyle w:val="Akapitzlist"/>
              <w:numPr>
                <w:ilvl w:val="1"/>
                <w:numId w:val="52"/>
              </w:numPr>
              <w:spacing w:after="200" w:line="276" w:lineRule="auto"/>
              <w:rPr>
                <w:rFonts w:ascii="Arial" w:hAnsi="Arial" w:cs="Arial"/>
              </w:rPr>
            </w:pPr>
            <w:r w:rsidRPr="00C5642F">
              <w:rPr>
                <w:rFonts w:ascii="Arial" w:hAnsi="Arial" w:cs="Arial"/>
              </w:rPr>
              <w:t>Światła awaryjne – możliwość włączenia,</w:t>
            </w:r>
          </w:p>
          <w:p w:rsidR="004D7D78" w:rsidRPr="00016FA0" w:rsidRDefault="004D7D78" w:rsidP="00C5642F">
            <w:pPr>
              <w:pStyle w:val="Akapitzlist"/>
              <w:numPr>
                <w:ilvl w:val="1"/>
                <w:numId w:val="52"/>
              </w:numPr>
              <w:spacing w:after="200" w:line="276" w:lineRule="auto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Pełne lub awaryjne (częściowe) oświetlenie wnętrza, jeżeli włączone oświetlenie wewnętrzne</w:t>
            </w:r>
            <w:r w:rsidR="00D32C1B">
              <w:rPr>
                <w:rFonts w:ascii="Arial" w:hAnsi="Arial" w:cs="Arial"/>
              </w:rPr>
              <w:t>,</w:t>
            </w:r>
          </w:p>
          <w:p w:rsidR="004D7D78" w:rsidRPr="00016FA0" w:rsidRDefault="004D7D78" w:rsidP="00C5642F">
            <w:pPr>
              <w:pStyle w:val="Akapitzlist"/>
              <w:numPr>
                <w:ilvl w:val="1"/>
                <w:numId w:val="52"/>
              </w:numPr>
              <w:spacing w:after="200" w:line="276" w:lineRule="auto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Monitoring wideo</w:t>
            </w:r>
            <w:r w:rsidR="000610FE">
              <w:rPr>
                <w:rFonts w:ascii="Arial" w:hAnsi="Arial" w:cs="Arial"/>
              </w:rPr>
              <w:t>,</w:t>
            </w:r>
          </w:p>
          <w:p w:rsidR="004D7D78" w:rsidRPr="00016FA0" w:rsidRDefault="004D7D78" w:rsidP="00C5642F">
            <w:pPr>
              <w:pStyle w:val="Akapitzlist"/>
              <w:numPr>
                <w:ilvl w:val="1"/>
                <w:numId w:val="52"/>
              </w:numPr>
              <w:spacing w:after="200" w:line="276" w:lineRule="auto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Rejestrator zdarzeń</w:t>
            </w:r>
            <w:r w:rsidR="000610FE">
              <w:rPr>
                <w:rFonts w:ascii="Arial" w:hAnsi="Arial" w:cs="Arial"/>
              </w:rPr>
              <w:t>,</w:t>
            </w:r>
          </w:p>
          <w:p w:rsidR="004D7D78" w:rsidRPr="00016FA0" w:rsidRDefault="004D7D78" w:rsidP="00C5642F">
            <w:pPr>
              <w:pStyle w:val="Akapitzlist"/>
              <w:numPr>
                <w:ilvl w:val="1"/>
                <w:numId w:val="52"/>
              </w:numPr>
              <w:spacing w:after="200" w:line="276" w:lineRule="auto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Komputer systemu TTSS z lokalizacją</w:t>
            </w:r>
            <w:r w:rsidR="000610FE">
              <w:rPr>
                <w:rFonts w:ascii="Arial" w:hAnsi="Arial" w:cs="Arial"/>
              </w:rPr>
              <w:t>,</w:t>
            </w:r>
          </w:p>
          <w:p w:rsidR="004D7D78" w:rsidRPr="00016FA0" w:rsidRDefault="004D7D78" w:rsidP="00C5642F">
            <w:pPr>
              <w:pStyle w:val="Akapitzlist"/>
              <w:numPr>
                <w:ilvl w:val="1"/>
                <w:numId w:val="52"/>
              </w:numPr>
              <w:spacing w:after="200" w:line="276" w:lineRule="auto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Radiotelefon</w:t>
            </w:r>
            <w:r w:rsidR="000610FE">
              <w:rPr>
                <w:rFonts w:ascii="Arial" w:hAnsi="Arial" w:cs="Arial"/>
              </w:rPr>
              <w:t>,</w:t>
            </w:r>
          </w:p>
          <w:p w:rsidR="004D7D78" w:rsidRPr="00016FA0" w:rsidRDefault="004D7D78" w:rsidP="00C5642F">
            <w:pPr>
              <w:pStyle w:val="Akapitzlist"/>
              <w:numPr>
                <w:ilvl w:val="1"/>
                <w:numId w:val="52"/>
              </w:numPr>
              <w:spacing w:after="200" w:line="276" w:lineRule="auto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Tablice informacyjne zewnętrzne</w:t>
            </w:r>
            <w:r w:rsidR="000610FE">
              <w:rPr>
                <w:rFonts w:ascii="Arial" w:hAnsi="Arial" w:cs="Arial"/>
              </w:rPr>
              <w:t>,</w:t>
            </w:r>
          </w:p>
          <w:p w:rsidR="004D7D78" w:rsidRPr="00016FA0" w:rsidRDefault="004D7D78" w:rsidP="00C5642F">
            <w:pPr>
              <w:pStyle w:val="Akapitzlist"/>
              <w:numPr>
                <w:ilvl w:val="1"/>
                <w:numId w:val="52"/>
              </w:numPr>
              <w:spacing w:after="200" w:line="276" w:lineRule="auto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Wewnętrzne tablice informacyjne,</w:t>
            </w:r>
          </w:p>
          <w:p w:rsidR="004D7D78" w:rsidRPr="00016FA0" w:rsidRDefault="004D7D78" w:rsidP="00C5642F">
            <w:pPr>
              <w:pStyle w:val="Akapitzlist"/>
              <w:numPr>
                <w:ilvl w:val="1"/>
                <w:numId w:val="52"/>
              </w:numPr>
              <w:spacing w:after="200" w:line="276" w:lineRule="auto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Kasowniki i automaty biletowe,</w:t>
            </w:r>
          </w:p>
          <w:p w:rsidR="004D7D78" w:rsidRPr="00016FA0" w:rsidRDefault="004D7D78" w:rsidP="00C5642F">
            <w:pPr>
              <w:pStyle w:val="Akapitzlist"/>
              <w:numPr>
                <w:ilvl w:val="1"/>
                <w:numId w:val="52"/>
              </w:numPr>
              <w:spacing w:after="200" w:line="276" w:lineRule="auto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Tablice reklamowe</w:t>
            </w:r>
            <w:r w:rsidR="000610FE">
              <w:rPr>
                <w:rFonts w:ascii="Arial" w:hAnsi="Arial" w:cs="Arial"/>
              </w:rPr>
              <w:t>,</w:t>
            </w:r>
          </w:p>
          <w:p w:rsidR="004D7D78" w:rsidRPr="00016FA0" w:rsidRDefault="004D7D78" w:rsidP="00C5642F">
            <w:pPr>
              <w:pStyle w:val="Akapitzlist"/>
              <w:numPr>
                <w:ilvl w:val="1"/>
                <w:numId w:val="52"/>
              </w:numPr>
              <w:spacing w:after="200" w:line="276" w:lineRule="auto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Wentylacja</w:t>
            </w:r>
            <w:r w:rsidR="000610FE">
              <w:rPr>
                <w:rFonts w:ascii="Arial" w:hAnsi="Arial" w:cs="Arial"/>
              </w:rPr>
              <w:t>,</w:t>
            </w:r>
          </w:p>
          <w:p w:rsidR="004D7D78" w:rsidRPr="00016FA0" w:rsidRDefault="004D7D78" w:rsidP="00C5642F">
            <w:pPr>
              <w:pStyle w:val="Akapitzlist"/>
              <w:numPr>
                <w:ilvl w:val="1"/>
                <w:numId w:val="52"/>
              </w:numPr>
              <w:spacing w:after="200" w:line="276" w:lineRule="auto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Klimatyzacja i/lub ogrzewanie zależnie od potrzeb i włączenia</w:t>
            </w:r>
            <w:r w:rsidR="000610FE">
              <w:rPr>
                <w:rFonts w:ascii="Arial" w:hAnsi="Arial" w:cs="Arial"/>
              </w:rPr>
              <w:t>,</w:t>
            </w:r>
          </w:p>
          <w:p w:rsidR="004D7D78" w:rsidRPr="00016FA0" w:rsidRDefault="004D7D78" w:rsidP="00C5642F">
            <w:pPr>
              <w:pStyle w:val="Akapitzlist"/>
              <w:numPr>
                <w:ilvl w:val="1"/>
                <w:numId w:val="52"/>
              </w:numPr>
              <w:spacing w:after="200" w:line="276" w:lineRule="auto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Lusterka rozłożone</w:t>
            </w:r>
            <w:r w:rsidR="000610FE">
              <w:rPr>
                <w:rFonts w:ascii="Arial" w:hAnsi="Arial" w:cs="Arial"/>
              </w:rPr>
              <w:t>,</w:t>
            </w:r>
          </w:p>
          <w:p w:rsidR="004D7D78" w:rsidRDefault="004D7D78" w:rsidP="00C5642F">
            <w:pPr>
              <w:pStyle w:val="Akapitzlist"/>
              <w:numPr>
                <w:ilvl w:val="1"/>
                <w:numId w:val="52"/>
              </w:numPr>
              <w:spacing w:before="240" w:after="24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Drzwi otwarte lub włączone zezwolenie na otwieranie przez pasażerów, wg decyzji obsługi</w:t>
            </w:r>
            <w:r>
              <w:rPr>
                <w:rFonts w:ascii="Arial" w:hAnsi="Arial" w:cs="Arial"/>
              </w:rPr>
              <w:t>.</w:t>
            </w:r>
          </w:p>
          <w:p w:rsidR="009E768D" w:rsidRPr="00C5642F" w:rsidRDefault="004D7D78" w:rsidP="00C5642F">
            <w:pPr>
              <w:pStyle w:val="Akapitzlist"/>
              <w:numPr>
                <w:ilvl w:val="0"/>
                <w:numId w:val="52"/>
              </w:numPr>
              <w:spacing w:after="200" w:line="276" w:lineRule="auto"/>
              <w:ind w:left="910" w:hanging="425"/>
              <w:rPr>
                <w:rFonts w:ascii="Arial" w:hAnsi="Arial" w:cs="Arial"/>
              </w:rPr>
            </w:pPr>
            <w:r w:rsidRPr="00C5642F">
              <w:rPr>
                <w:rFonts w:ascii="Arial" w:hAnsi="Arial" w:cs="Arial"/>
              </w:rPr>
              <w:t>Dopuszczone działanie:</w:t>
            </w:r>
          </w:p>
          <w:p w:rsidR="004D7D78" w:rsidRPr="00016FA0" w:rsidRDefault="004D7D78" w:rsidP="00C5642F">
            <w:pPr>
              <w:pStyle w:val="Akapitzlist"/>
              <w:numPr>
                <w:ilvl w:val="1"/>
                <w:numId w:val="52"/>
              </w:numPr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Wszelkie inne niezbędne urządzenia</w:t>
            </w:r>
            <w:r w:rsidR="004970C6">
              <w:rPr>
                <w:rFonts w:ascii="Arial" w:hAnsi="Arial" w:cs="Arial"/>
              </w:rPr>
              <w:t>.</w:t>
            </w:r>
          </w:p>
          <w:p w:rsidR="004D7D78" w:rsidRDefault="004D7D78" w:rsidP="004D7D78">
            <w:pPr>
              <w:pStyle w:val="Akapitzlist"/>
              <w:spacing w:after="120"/>
              <w:ind w:left="850"/>
              <w:rPr>
                <w:rFonts w:ascii="Arial" w:hAnsi="Arial" w:cs="Arial"/>
                <w:b/>
              </w:rPr>
            </w:pPr>
          </w:p>
          <w:p w:rsidR="004D7D78" w:rsidRPr="00016FA0" w:rsidRDefault="004D7D78" w:rsidP="004D7D78">
            <w:pPr>
              <w:pStyle w:val="Akapitzlist"/>
              <w:spacing w:after="120"/>
              <w:ind w:left="850"/>
              <w:rPr>
                <w:rFonts w:ascii="Arial" w:hAnsi="Arial" w:cs="Arial"/>
                <w:b/>
              </w:rPr>
            </w:pPr>
          </w:p>
          <w:p w:rsidR="004D7D78" w:rsidRPr="00BA4B29" w:rsidRDefault="004D7D78" w:rsidP="00C5642F">
            <w:pPr>
              <w:pStyle w:val="Akapitzlist"/>
              <w:numPr>
                <w:ilvl w:val="0"/>
                <w:numId w:val="33"/>
              </w:numPr>
              <w:spacing w:line="276" w:lineRule="auto"/>
              <w:ind w:left="850" w:hanging="357"/>
              <w:rPr>
                <w:rFonts w:ascii="Arial" w:hAnsi="Arial" w:cs="Arial"/>
                <w:b/>
              </w:rPr>
            </w:pPr>
            <w:bookmarkStart w:id="69" w:name="_Ref520098561"/>
            <w:r w:rsidRPr="00016FA0">
              <w:rPr>
                <w:rFonts w:ascii="Arial" w:hAnsi="Arial" w:cs="Arial"/>
                <w:b/>
              </w:rPr>
              <w:t>„Postój na trasie - 600” – pod napięciem sieci trakcyjnej</w:t>
            </w:r>
            <w:bookmarkEnd w:id="68"/>
            <w:r w:rsidRPr="00016FA0">
              <w:rPr>
                <w:rFonts w:ascii="Arial" w:hAnsi="Arial" w:cs="Arial"/>
                <w:b/>
              </w:rPr>
              <w:t xml:space="preserve"> – </w:t>
            </w:r>
            <w:r w:rsidRPr="00016FA0">
              <w:rPr>
                <w:rFonts w:ascii="Arial" w:hAnsi="Arial" w:cs="Arial"/>
                <w:b/>
                <w:i/>
              </w:rPr>
              <w:t xml:space="preserve">tryb włączany przez obsługę </w:t>
            </w:r>
            <w:r w:rsidRPr="00016FA0">
              <w:rPr>
                <w:rFonts w:ascii="Arial" w:hAnsi="Arial" w:cs="Arial"/>
                <w:i/>
              </w:rPr>
              <w:t>(to nie jest tryb postoju na pętli na przystanku początkowym)</w:t>
            </w:r>
            <w:bookmarkEnd w:id="69"/>
            <w:r>
              <w:rPr>
                <w:rFonts w:ascii="Arial" w:hAnsi="Arial" w:cs="Arial"/>
                <w:i/>
              </w:rPr>
              <w:t>.</w:t>
            </w:r>
          </w:p>
          <w:p w:rsidR="004D7D78" w:rsidRPr="00BA4B29" w:rsidRDefault="004D7D78" w:rsidP="004D7D78">
            <w:pPr>
              <w:spacing w:after="120" w:line="276" w:lineRule="auto"/>
              <w:ind w:left="493"/>
              <w:rPr>
                <w:rFonts w:ascii="Arial" w:hAnsi="Arial" w:cs="Arial"/>
                <w:b/>
              </w:rPr>
            </w:pPr>
          </w:p>
          <w:p w:rsidR="004D7D78" w:rsidRPr="00016FA0" w:rsidRDefault="004D7D78" w:rsidP="004D7D78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Wagon zahamowany hamulcem postojowym,</w:t>
            </w:r>
          </w:p>
          <w:p w:rsidR="004D7D78" w:rsidRPr="00016FA0" w:rsidRDefault="004D7D78" w:rsidP="004D7D78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Odbierak prądu podniesiony</w:t>
            </w:r>
            <w:r w:rsidR="004970C6">
              <w:rPr>
                <w:rFonts w:ascii="Arial" w:hAnsi="Arial" w:cs="Arial"/>
              </w:rPr>
              <w:t>,</w:t>
            </w:r>
          </w:p>
          <w:p w:rsidR="004D7D78" w:rsidRPr="00016FA0" w:rsidRDefault="004D7D78" w:rsidP="004D7D78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Możliwość zabezpieczenia wagonu przed uruchomieniem oraz zmianą stanu urządzeń w razie opuszczenia wagonu przez obsługę,</w:t>
            </w:r>
          </w:p>
          <w:p w:rsidR="004D7D78" w:rsidRPr="00016FA0" w:rsidRDefault="004D7D78" w:rsidP="004D7D78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Wymagane działanie: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ind w:left="1314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Zewnętrzne oświetlenie pozycyjne lub postojowe</w:t>
            </w:r>
            <w:r w:rsidR="004970C6">
              <w:rPr>
                <w:rFonts w:ascii="Arial" w:hAnsi="Arial" w:cs="Arial"/>
              </w:rPr>
              <w:t>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ind w:left="1314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Światła awaryjne – możliwość włączenia,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ind w:left="1314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Awaryjne (częściowe) oświetlenie wnętrza, jeżeli włączone oświetlenie wewnętrzne</w:t>
            </w:r>
            <w:r w:rsidR="004970C6">
              <w:rPr>
                <w:rFonts w:ascii="Arial" w:hAnsi="Arial" w:cs="Arial"/>
              </w:rPr>
              <w:t>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ind w:left="1314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Monitoring wideo</w:t>
            </w:r>
            <w:r w:rsidR="004970C6">
              <w:rPr>
                <w:rFonts w:ascii="Arial" w:hAnsi="Arial" w:cs="Arial"/>
              </w:rPr>
              <w:t>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ind w:left="1314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Rejestrator zdarzeń</w:t>
            </w:r>
            <w:r w:rsidR="004970C6">
              <w:rPr>
                <w:rFonts w:ascii="Arial" w:hAnsi="Arial" w:cs="Arial"/>
              </w:rPr>
              <w:t>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ind w:left="1314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Komputer systemu TTSS z lokalizacją (dopuszczalne wyłączenie po 30 minutach od wylogowania prowadzącego)</w:t>
            </w:r>
            <w:r w:rsidR="004970C6">
              <w:rPr>
                <w:rFonts w:ascii="Arial" w:hAnsi="Arial" w:cs="Arial"/>
              </w:rPr>
              <w:t>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ind w:left="1314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Radiotelefon</w:t>
            </w:r>
            <w:r w:rsidR="004970C6">
              <w:rPr>
                <w:rFonts w:ascii="Arial" w:hAnsi="Arial" w:cs="Arial"/>
              </w:rPr>
              <w:t>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ind w:left="1314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Urządzenia pulpitu motorniczego,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ind w:left="1314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Wentylacja</w:t>
            </w:r>
            <w:r w:rsidR="004970C6">
              <w:rPr>
                <w:rFonts w:ascii="Arial" w:hAnsi="Arial" w:cs="Arial"/>
              </w:rPr>
              <w:t>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ind w:left="1314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Klimatyzacja i/lub ogrzewanie zależnie od potrzeb i włączenia</w:t>
            </w:r>
            <w:r w:rsidR="004970C6">
              <w:rPr>
                <w:rFonts w:ascii="Arial" w:hAnsi="Arial" w:cs="Arial"/>
              </w:rPr>
              <w:t>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ind w:left="1314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Lusterka złożone</w:t>
            </w:r>
            <w:r w:rsidR="004970C6">
              <w:rPr>
                <w:rFonts w:ascii="Arial" w:hAnsi="Arial" w:cs="Arial"/>
              </w:rPr>
              <w:t>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ind w:left="1314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Drzwi zamknięte – sterowanie drzwi wyłączone za wyjątkiem funkcjonalności drzwi dla prowadzącego</w:t>
            </w:r>
            <w:r w:rsidR="004970C6">
              <w:rPr>
                <w:rFonts w:ascii="Arial" w:hAnsi="Arial" w:cs="Arial"/>
              </w:rPr>
              <w:t>,</w:t>
            </w:r>
          </w:p>
          <w:p w:rsidR="004D7D78" w:rsidRPr="00016FA0" w:rsidRDefault="004D7D78" w:rsidP="004D7D78">
            <w:pPr>
              <w:pStyle w:val="Akapitzlist"/>
              <w:numPr>
                <w:ilvl w:val="0"/>
                <w:numId w:val="37"/>
              </w:numPr>
              <w:spacing w:before="240" w:after="200" w:line="276" w:lineRule="auto"/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Dopuszczone działanie</w:t>
            </w:r>
            <w:r w:rsidR="004970C6">
              <w:rPr>
                <w:rFonts w:ascii="Arial" w:hAnsi="Arial" w:cs="Arial"/>
              </w:rPr>
              <w:t>: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ind w:left="1314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Przetwornice ładowania baterii,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ind w:left="1314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Wewnętrzne tablice informacyjne,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ind w:left="1314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Kasowniki i automaty biletowe,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7"/>
              </w:numPr>
              <w:spacing w:after="200" w:line="276" w:lineRule="auto"/>
              <w:ind w:left="1314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Tablice reklamowe</w:t>
            </w:r>
          </w:p>
          <w:p w:rsidR="004D7D78" w:rsidRPr="00016FA0" w:rsidRDefault="004D7D78" w:rsidP="004D7D78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Pozostałe urządzenia powinny być wyłączone</w:t>
            </w:r>
            <w:r w:rsidR="004970C6">
              <w:rPr>
                <w:rFonts w:ascii="Arial" w:hAnsi="Arial" w:cs="Arial"/>
              </w:rPr>
              <w:t>.</w:t>
            </w:r>
          </w:p>
          <w:p w:rsidR="004D7D78" w:rsidRDefault="004D7D78" w:rsidP="004D7D78">
            <w:pPr>
              <w:pStyle w:val="Akapitzlist"/>
              <w:ind w:left="850"/>
              <w:rPr>
                <w:rFonts w:ascii="Arial" w:hAnsi="Arial" w:cs="Arial"/>
              </w:rPr>
            </w:pPr>
          </w:p>
          <w:p w:rsidR="00ED674F" w:rsidRPr="00016FA0" w:rsidRDefault="00ED674F" w:rsidP="004D7D78">
            <w:pPr>
              <w:pStyle w:val="Akapitzlist"/>
              <w:ind w:left="850"/>
              <w:rPr>
                <w:rFonts w:ascii="Arial" w:hAnsi="Arial" w:cs="Arial"/>
              </w:rPr>
            </w:pPr>
          </w:p>
          <w:p w:rsidR="004D7D78" w:rsidRPr="00BA4B29" w:rsidRDefault="004D7D78" w:rsidP="004D7D78">
            <w:pPr>
              <w:spacing w:after="200" w:line="276" w:lineRule="auto"/>
              <w:ind w:left="605"/>
              <w:jc w:val="both"/>
              <w:rPr>
                <w:rFonts w:ascii="Arial" w:hAnsi="Arial" w:cs="Arial"/>
                <w:b/>
              </w:rPr>
            </w:pPr>
            <w:bookmarkStart w:id="70" w:name="_Ref519687347"/>
            <w:r>
              <w:rPr>
                <w:rFonts w:ascii="Arial" w:hAnsi="Arial" w:cs="Arial"/>
                <w:b/>
              </w:rPr>
              <w:t xml:space="preserve">W przypadku zaniku </w:t>
            </w:r>
            <w:r w:rsidRPr="00BA4B29">
              <w:rPr>
                <w:rFonts w:ascii="Arial" w:hAnsi="Arial" w:cs="Arial"/>
                <w:b/>
              </w:rPr>
              <w:t>napięcia w sieci trakcyjnej ponad 15 minut</w:t>
            </w:r>
            <w:bookmarkEnd w:id="70"/>
            <w:r w:rsidRPr="00BA4B29">
              <w:rPr>
                <w:rFonts w:ascii="Arial" w:hAnsi="Arial" w:cs="Arial"/>
                <w:b/>
              </w:rPr>
              <w:t xml:space="preserve"> –</w:t>
            </w:r>
            <w:r w:rsidRPr="00BA4B29">
              <w:rPr>
                <w:rFonts w:ascii="Arial" w:hAnsi="Arial" w:cs="Arial"/>
                <w:b/>
                <w:i/>
              </w:rPr>
              <w:t xml:space="preserve"> wykrywanie braku napięcia w</w:t>
            </w:r>
            <w:r>
              <w:rPr>
                <w:rFonts w:ascii="Arial" w:hAnsi="Arial" w:cs="Arial"/>
                <w:b/>
                <w:i/>
              </w:rPr>
              <w:t> </w:t>
            </w:r>
            <w:r w:rsidRPr="00BA4B29">
              <w:rPr>
                <w:rFonts w:ascii="Arial" w:hAnsi="Arial" w:cs="Arial"/>
                <w:b/>
                <w:i/>
              </w:rPr>
              <w:t>sieci trakcyjnej automatyczne</w:t>
            </w:r>
          </w:p>
          <w:p w:rsidR="004D7D78" w:rsidRPr="00016FA0" w:rsidRDefault="004D7D78" w:rsidP="004D7D78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Wagon zahamowany hamulcem postojowym</w:t>
            </w:r>
          </w:p>
          <w:p w:rsidR="004D7D78" w:rsidRPr="00016FA0" w:rsidRDefault="004D7D78" w:rsidP="004D7D78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Odbierak prądu podniesiony lub opuszczony</w:t>
            </w:r>
          </w:p>
          <w:p w:rsidR="004D7D78" w:rsidRPr="00016FA0" w:rsidRDefault="004D7D78" w:rsidP="004D7D78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Możliwość zabezpieczenia wagonu przed uruchomieniem oraz zmianą stanu urządzeń w razie opuszczenia wagonu przez obsługę,</w:t>
            </w:r>
          </w:p>
          <w:p w:rsidR="004D7D78" w:rsidRPr="00016FA0" w:rsidRDefault="004D7D78" w:rsidP="004D7D78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Wymagane działanie: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4"/>
              </w:numPr>
              <w:spacing w:after="200" w:line="276" w:lineRule="auto"/>
              <w:ind w:left="1314" w:hanging="567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Zewnętrzne oświetlenie pozycyjne lub postojowe,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4"/>
              </w:numPr>
              <w:spacing w:after="200" w:line="276" w:lineRule="auto"/>
              <w:ind w:left="1314" w:hanging="567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Światła awaryjne – możliwość włączenia,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4"/>
              </w:numPr>
              <w:spacing w:line="276" w:lineRule="auto"/>
              <w:ind w:left="1314" w:hanging="567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Monitoring wideo w trybie czuwania, uruchamiany przez czujniki ruchu w wagonie</w:t>
            </w:r>
            <w:r w:rsidR="004970C6">
              <w:rPr>
                <w:rFonts w:ascii="Arial" w:hAnsi="Arial" w:cs="Arial"/>
              </w:rPr>
              <w:t>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4"/>
              </w:numPr>
              <w:spacing w:after="200" w:line="276" w:lineRule="auto"/>
              <w:ind w:left="1314" w:hanging="567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Rejestrator zdarzeń,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4"/>
              </w:numPr>
              <w:spacing w:after="200" w:line="276" w:lineRule="auto"/>
              <w:ind w:left="1314" w:hanging="567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Komputer systemu TTSS z lokalizacją (dopuszczalne wyłączenie po 30 minutach od wylogowania prowadzącego)</w:t>
            </w:r>
            <w:r w:rsidR="004970C6">
              <w:rPr>
                <w:rFonts w:ascii="Arial" w:hAnsi="Arial" w:cs="Arial"/>
              </w:rPr>
              <w:t>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4"/>
              </w:numPr>
              <w:spacing w:after="200" w:line="276" w:lineRule="auto"/>
              <w:ind w:left="1314" w:hanging="567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Radiotelefon,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4"/>
              </w:numPr>
              <w:spacing w:line="276" w:lineRule="auto"/>
              <w:ind w:left="1314" w:hanging="567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Lusterka złożone</w:t>
            </w:r>
            <w:r w:rsidR="004970C6">
              <w:rPr>
                <w:rFonts w:ascii="Arial" w:hAnsi="Arial" w:cs="Arial"/>
              </w:rPr>
              <w:t>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4"/>
              </w:numPr>
              <w:spacing w:after="200" w:line="276" w:lineRule="auto"/>
              <w:ind w:left="1314" w:hanging="567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Drzwi zamknięte – sterowanie drzwi wyłączone za wyjątkiem funkcjonalności drzwi dla prowadzącego</w:t>
            </w:r>
            <w:r w:rsidR="004970C6">
              <w:rPr>
                <w:rFonts w:ascii="Arial" w:hAnsi="Arial" w:cs="Arial"/>
              </w:rPr>
              <w:t>,</w:t>
            </w:r>
          </w:p>
          <w:p w:rsidR="004D7D78" w:rsidRDefault="004D7D78" w:rsidP="004D7D78">
            <w:pPr>
              <w:ind w:left="850"/>
              <w:jc w:val="both"/>
              <w:rPr>
                <w:rFonts w:ascii="Arial" w:hAnsi="Arial" w:cs="Arial"/>
                <w:b/>
                <w:i/>
              </w:rPr>
            </w:pPr>
            <w:r w:rsidRPr="00016FA0">
              <w:rPr>
                <w:rFonts w:ascii="Arial" w:hAnsi="Arial" w:cs="Arial"/>
                <w:b/>
                <w:i/>
              </w:rPr>
              <w:t>Wymaga się działania ww. urządzeń przez co najmniej 6 godzin – jeżeli po upływie tego czasu, napięcie baterii spadnie poniżej progu umożliwiającego uruchomienie wagonu (gdy wróci napięcie w sieci trakcyjnej), pojazd samoczynnie musi wyłączyć akumulatory.</w:t>
            </w:r>
          </w:p>
          <w:p w:rsidR="004D7D78" w:rsidRPr="00016FA0" w:rsidRDefault="004D7D78" w:rsidP="004D7D78">
            <w:pPr>
              <w:ind w:left="850"/>
              <w:rPr>
                <w:rFonts w:ascii="Arial" w:hAnsi="Arial" w:cs="Arial"/>
                <w:b/>
                <w:i/>
              </w:rPr>
            </w:pP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4"/>
              </w:numPr>
              <w:spacing w:line="276" w:lineRule="auto"/>
              <w:ind w:left="1314" w:hanging="567"/>
              <w:rPr>
                <w:rFonts w:ascii="Arial" w:hAnsi="Arial" w:cs="Arial"/>
              </w:rPr>
            </w:pPr>
            <w:bookmarkStart w:id="71" w:name="_Ref519685401"/>
            <w:r w:rsidRPr="00016FA0">
              <w:rPr>
                <w:rFonts w:ascii="Arial" w:hAnsi="Arial" w:cs="Arial"/>
              </w:rPr>
              <w:t>Awaryjne (częściowe) oświetlenie wnętrza, jeżeli włączone oświetlenie wewnętrzne</w:t>
            </w:r>
            <w:bookmarkEnd w:id="71"/>
            <w:r w:rsidR="004970C6">
              <w:rPr>
                <w:rFonts w:ascii="Arial" w:hAnsi="Arial" w:cs="Arial"/>
              </w:rPr>
              <w:t>.</w:t>
            </w:r>
          </w:p>
          <w:p w:rsidR="004D7D78" w:rsidRDefault="004D7D78" w:rsidP="004D7D78">
            <w:pPr>
              <w:ind w:left="850"/>
              <w:rPr>
                <w:rFonts w:ascii="Arial" w:hAnsi="Arial" w:cs="Arial"/>
                <w:b/>
                <w:i/>
              </w:rPr>
            </w:pPr>
          </w:p>
          <w:p w:rsidR="004D7D78" w:rsidRPr="00016FA0" w:rsidRDefault="004D7D78" w:rsidP="004D7D78">
            <w:pPr>
              <w:ind w:left="850"/>
              <w:rPr>
                <w:rFonts w:ascii="Arial" w:hAnsi="Arial" w:cs="Arial"/>
                <w:b/>
                <w:i/>
              </w:rPr>
            </w:pPr>
            <w:r w:rsidRPr="00016FA0">
              <w:rPr>
                <w:rFonts w:ascii="Arial" w:hAnsi="Arial" w:cs="Arial"/>
                <w:b/>
                <w:i/>
              </w:rPr>
              <w:t xml:space="preserve">Urządzenia z pozycji </w:t>
            </w:r>
            <w:r w:rsidR="008009D9">
              <w:fldChar w:fldCharType="begin"/>
            </w:r>
            <w:r w:rsidR="008009D9">
              <w:instrText xml:space="preserve"> REF _Ref519685401 \r \h  \* MERGEFORMAT </w:instrText>
            </w:r>
            <w:r w:rsidR="008009D9">
              <w:fldChar w:fldCharType="separate"/>
            </w:r>
            <w:r w:rsidR="009130A8" w:rsidRPr="009130A8">
              <w:rPr>
                <w:rFonts w:ascii="Arial" w:hAnsi="Arial" w:cs="Arial"/>
                <w:b/>
                <w:i/>
              </w:rPr>
              <w:t>4.9</w:t>
            </w:r>
            <w:r w:rsidR="008009D9">
              <w:fldChar w:fldCharType="end"/>
            </w:r>
            <w:r w:rsidRPr="00016FA0">
              <w:rPr>
                <w:rFonts w:ascii="Arial" w:hAnsi="Arial" w:cs="Arial"/>
                <w:b/>
                <w:i/>
              </w:rPr>
              <w:t xml:space="preserve"> muszą działać co najmniej 1 godzinę</w:t>
            </w:r>
          </w:p>
          <w:p w:rsidR="004D7D78" w:rsidRPr="00016FA0" w:rsidRDefault="004D7D78" w:rsidP="004D7D78">
            <w:pPr>
              <w:ind w:left="850"/>
              <w:rPr>
                <w:rFonts w:ascii="Arial" w:hAnsi="Arial" w:cs="Arial"/>
                <w:b/>
                <w:i/>
              </w:rPr>
            </w:pPr>
          </w:p>
          <w:p w:rsidR="004D7D78" w:rsidRPr="00016FA0" w:rsidRDefault="004D7D78" w:rsidP="004D7D78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Pozostałe urządzenia powinny być wyłączone</w:t>
            </w:r>
          </w:p>
          <w:p w:rsidR="004D7D78" w:rsidRDefault="004D7D78" w:rsidP="004D7D78">
            <w:pPr>
              <w:pStyle w:val="Akapitzlist"/>
              <w:ind w:left="850"/>
              <w:rPr>
                <w:rFonts w:ascii="Arial" w:hAnsi="Arial" w:cs="Arial"/>
              </w:rPr>
            </w:pPr>
          </w:p>
          <w:p w:rsidR="004D7D78" w:rsidRPr="00016FA0" w:rsidRDefault="004D7D78" w:rsidP="004D7D78">
            <w:pPr>
              <w:pStyle w:val="Akapitzlist"/>
              <w:ind w:left="850"/>
              <w:rPr>
                <w:rFonts w:ascii="Arial" w:hAnsi="Arial" w:cs="Arial"/>
              </w:rPr>
            </w:pPr>
          </w:p>
          <w:p w:rsidR="004D7D78" w:rsidRPr="00BA4B29" w:rsidRDefault="004D7D78" w:rsidP="004D7D78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ind w:left="850"/>
              <w:rPr>
                <w:rFonts w:ascii="Arial" w:hAnsi="Arial" w:cs="Arial"/>
                <w:b/>
              </w:rPr>
            </w:pPr>
            <w:bookmarkStart w:id="72" w:name="_Ref519687592"/>
            <w:r w:rsidRPr="00016FA0">
              <w:rPr>
                <w:rFonts w:ascii="Arial" w:hAnsi="Arial" w:cs="Arial"/>
                <w:b/>
              </w:rPr>
              <w:t>„Parkowanie poza terenem zajezdni”</w:t>
            </w:r>
            <w:bookmarkEnd w:id="72"/>
            <w:r w:rsidRPr="00016FA0">
              <w:rPr>
                <w:rFonts w:ascii="Arial" w:hAnsi="Arial" w:cs="Arial"/>
                <w:b/>
              </w:rPr>
              <w:t xml:space="preserve"> </w:t>
            </w:r>
            <w:r w:rsidRPr="00016FA0">
              <w:rPr>
                <w:rFonts w:ascii="Arial" w:hAnsi="Arial" w:cs="Arial"/>
              </w:rPr>
              <w:t xml:space="preserve">oraz </w:t>
            </w:r>
            <w:r w:rsidRPr="00016FA0">
              <w:rPr>
                <w:rFonts w:ascii="Arial" w:hAnsi="Arial" w:cs="Arial"/>
                <w:b/>
              </w:rPr>
              <w:t xml:space="preserve">„Wagon na terenie zajezdni” </w:t>
            </w:r>
            <w:r w:rsidRPr="00016FA0">
              <w:rPr>
                <w:rFonts w:ascii="Arial" w:hAnsi="Arial" w:cs="Arial"/>
              </w:rPr>
              <w:t xml:space="preserve">(przed wykonaniem </w:t>
            </w:r>
            <w:r w:rsidRPr="00016FA0">
              <w:rPr>
                <w:rFonts w:ascii="Arial" w:hAnsi="Arial" w:cs="Arial"/>
              </w:rPr>
              <w:lastRenderedPageBreak/>
              <w:t xml:space="preserve">OC i zaparkowaniem na docelowym miejscu) - </w:t>
            </w:r>
            <w:r w:rsidRPr="00016FA0">
              <w:rPr>
                <w:rFonts w:ascii="Arial" w:hAnsi="Arial" w:cs="Arial"/>
                <w:b/>
                <w:i/>
              </w:rPr>
              <w:t>tryb włączany przez obsługę</w:t>
            </w:r>
            <w:r>
              <w:rPr>
                <w:rFonts w:ascii="Arial" w:hAnsi="Arial" w:cs="Arial"/>
                <w:b/>
                <w:i/>
              </w:rPr>
              <w:t>.</w:t>
            </w:r>
          </w:p>
          <w:p w:rsidR="004D7D78" w:rsidRPr="00BA4B29" w:rsidRDefault="004D7D78" w:rsidP="004D7D78">
            <w:pPr>
              <w:spacing w:after="200"/>
              <w:ind w:left="490"/>
              <w:rPr>
                <w:rFonts w:ascii="Arial" w:hAnsi="Arial" w:cs="Arial"/>
                <w:b/>
              </w:rPr>
            </w:pPr>
          </w:p>
          <w:p w:rsidR="004D7D78" w:rsidRPr="00016FA0" w:rsidRDefault="004D7D78" w:rsidP="004D7D78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Wagon zahamowany hamulcem postojowym</w:t>
            </w:r>
            <w:r w:rsidR="004970C6">
              <w:rPr>
                <w:rFonts w:ascii="Arial" w:hAnsi="Arial" w:cs="Arial"/>
              </w:rPr>
              <w:t>,</w:t>
            </w:r>
          </w:p>
          <w:p w:rsidR="004D7D78" w:rsidRPr="00016FA0" w:rsidRDefault="004D7D78" w:rsidP="004D7D78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Odbierak prądu opuszczony (</w:t>
            </w:r>
            <w:r w:rsidRPr="00016FA0">
              <w:rPr>
                <w:rFonts w:ascii="Arial" w:hAnsi="Arial" w:cs="Arial"/>
                <w:b/>
              </w:rPr>
              <w:t>podniesiony przy włączonym „wstępnym podgrzewaniu” oraz w razie spadku napięcia baterii</w:t>
            </w:r>
            <w:r w:rsidRPr="00016FA0">
              <w:rPr>
                <w:rFonts w:ascii="Arial" w:hAnsi="Arial" w:cs="Arial"/>
              </w:rPr>
              <w:t>)</w:t>
            </w:r>
            <w:r w:rsidR="004970C6">
              <w:rPr>
                <w:rFonts w:ascii="Arial" w:hAnsi="Arial" w:cs="Arial"/>
              </w:rPr>
              <w:t>,</w:t>
            </w:r>
          </w:p>
          <w:p w:rsidR="004D7D78" w:rsidRPr="00016FA0" w:rsidRDefault="004D7D78" w:rsidP="004D7D78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Wagon zabezpieczony przed uruchomieniem oraz zmianą stanu urządzeń przez osoby postronne,</w:t>
            </w:r>
          </w:p>
          <w:p w:rsidR="004D7D78" w:rsidRPr="00016FA0" w:rsidRDefault="004D7D78" w:rsidP="004D7D78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Wymagane działanie: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ind w:left="1456" w:hanging="567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Zewnętrzne oświetlenie pozycyjne lub postojowe,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5"/>
              </w:numPr>
              <w:spacing w:line="276" w:lineRule="auto"/>
              <w:ind w:left="1456" w:hanging="567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Monitoring wideo w trybie czuwania, uruchamiany przez czujniki ruchu w wagonie,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ind w:left="1456" w:hanging="567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Rejestrator zdarzeń,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ind w:left="1456" w:hanging="567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Komputer systemu TTSS z lokalizacją (dopuszczalne wyłączenie po 30 minutach od wylogowania prowadzącego)</w:t>
            </w:r>
            <w:r w:rsidR="004970C6">
              <w:rPr>
                <w:rFonts w:ascii="Arial" w:hAnsi="Arial" w:cs="Arial"/>
              </w:rPr>
              <w:t>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ind w:left="1456" w:hanging="567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Lusterka złożone</w:t>
            </w:r>
            <w:r w:rsidR="004970C6">
              <w:rPr>
                <w:rFonts w:ascii="Arial" w:hAnsi="Arial" w:cs="Arial"/>
              </w:rPr>
              <w:t>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ind w:left="1456" w:hanging="567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Drzwi zamknięte – sterowanie drzwi wyłączone za wyjątkiem funkcjonalności drzwi dla prowadzącego,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ind w:left="1456" w:hanging="567"/>
              <w:rPr>
                <w:rFonts w:ascii="Arial" w:hAnsi="Arial" w:cs="Arial"/>
              </w:rPr>
            </w:pPr>
            <w:bookmarkStart w:id="73" w:name="_Ref519685557"/>
            <w:r w:rsidRPr="00016FA0">
              <w:rPr>
                <w:rFonts w:ascii="Arial" w:hAnsi="Arial" w:cs="Arial"/>
              </w:rPr>
              <w:t>Możliwość włączenia „wstępnego podgrzewania” (preheating)</w:t>
            </w:r>
            <w:bookmarkEnd w:id="73"/>
            <w:r w:rsidR="004970C6">
              <w:rPr>
                <w:rFonts w:ascii="Arial" w:hAnsi="Arial" w:cs="Arial"/>
              </w:rPr>
              <w:t>.</w:t>
            </w:r>
          </w:p>
          <w:p w:rsidR="004D7D78" w:rsidRPr="00016FA0" w:rsidRDefault="004D7D78" w:rsidP="00ED674F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ind w:left="740" w:hanging="284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Dopuszczone działanie: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ind w:left="1456" w:hanging="567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 xml:space="preserve">Przetwornice ładowania baterii, (jeżeli odbierak prądu jest podniesiony z powodu </w:t>
            </w:r>
            <w:r w:rsidR="008009D9">
              <w:fldChar w:fldCharType="begin"/>
            </w:r>
            <w:r w:rsidR="008009D9">
              <w:instrText xml:space="preserve"> REF _Ref519685557 \r \h  \* MERGEFORMAT </w:instrText>
            </w:r>
            <w:r w:rsidR="008009D9">
              <w:fldChar w:fldCharType="separate"/>
            </w:r>
            <w:r w:rsidR="009130A8" w:rsidRPr="009130A8">
              <w:rPr>
                <w:rFonts w:ascii="Arial" w:hAnsi="Arial" w:cs="Arial"/>
              </w:rPr>
              <w:t>4.7</w:t>
            </w:r>
            <w:r w:rsidR="008009D9">
              <w:fldChar w:fldCharType="end"/>
            </w:r>
            <w:r w:rsidRPr="00016FA0">
              <w:rPr>
                <w:rFonts w:ascii="Arial" w:hAnsi="Arial" w:cs="Arial"/>
              </w:rPr>
              <w:t xml:space="preserve"> lub rozładowania baterii),</w:t>
            </w:r>
          </w:p>
          <w:p w:rsidR="004D7D78" w:rsidRDefault="004D7D78" w:rsidP="004D7D78">
            <w:pPr>
              <w:pStyle w:val="Akapitzlist"/>
              <w:numPr>
                <w:ilvl w:val="1"/>
                <w:numId w:val="35"/>
              </w:numPr>
              <w:spacing w:after="200" w:line="276" w:lineRule="auto"/>
              <w:ind w:left="1456" w:hanging="567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Radiotelefon</w:t>
            </w:r>
            <w:r>
              <w:rPr>
                <w:rFonts w:ascii="Arial" w:hAnsi="Arial" w:cs="Arial"/>
              </w:rPr>
              <w:t>.</w:t>
            </w:r>
          </w:p>
          <w:p w:rsidR="004D7D78" w:rsidRDefault="004D7D78" w:rsidP="004D7D78">
            <w:pPr>
              <w:pStyle w:val="Akapitzlist"/>
              <w:numPr>
                <w:ilvl w:val="0"/>
                <w:numId w:val="35"/>
              </w:numPr>
              <w:spacing w:after="240" w:line="360" w:lineRule="auto"/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Pozostałe urządzenia muszą być wyłączone.</w:t>
            </w:r>
          </w:p>
          <w:p w:rsidR="004D7D78" w:rsidRPr="00016FA0" w:rsidRDefault="004D7D78" w:rsidP="004D7D78">
            <w:pPr>
              <w:pStyle w:val="Akapitzlist"/>
              <w:ind w:left="850"/>
              <w:jc w:val="both"/>
              <w:rPr>
                <w:rFonts w:ascii="Arial" w:hAnsi="Arial" w:cs="Arial"/>
                <w:b/>
                <w:i/>
              </w:rPr>
            </w:pPr>
            <w:r w:rsidRPr="00016FA0">
              <w:rPr>
                <w:rFonts w:ascii="Arial" w:hAnsi="Arial" w:cs="Arial"/>
                <w:b/>
                <w:i/>
              </w:rPr>
              <w:t>Wymaga się działania ww. urządzeń przez 6 godzin- jeżeli po upływie tego czasu, napięcie baterii spadnie poniżej progu umożliwiającego uruchomienie wagonu, powinno nastąpić samoczynne podniesienie odbieraka prądu i uruchomienie ładowania baterii</w:t>
            </w:r>
          </w:p>
          <w:p w:rsidR="004D7D78" w:rsidRDefault="004D7D78" w:rsidP="004D7D78">
            <w:pPr>
              <w:pStyle w:val="Akapitzlist"/>
              <w:ind w:left="850"/>
              <w:rPr>
                <w:rFonts w:ascii="Arial" w:hAnsi="Arial" w:cs="Arial"/>
                <w:b/>
                <w:i/>
              </w:rPr>
            </w:pPr>
          </w:p>
          <w:p w:rsidR="004D7D78" w:rsidRPr="00016FA0" w:rsidRDefault="004D7D78" w:rsidP="004D7D78">
            <w:pPr>
              <w:pStyle w:val="Akapitzlist"/>
              <w:ind w:left="850"/>
              <w:rPr>
                <w:rFonts w:ascii="Arial" w:hAnsi="Arial" w:cs="Arial"/>
                <w:b/>
                <w:i/>
              </w:rPr>
            </w:pPr>
          </w:p>
          <w:p w:rsidR="004D7D78" w:rsidRPr="002845AD" w:rsidRDefault="004D7D78" w:rsidP="004D7D78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ind w:left="850"/>
              <w:rPr>
                <w:rFonts w:ascii="Arial" w:hAnsi="Arial" w:cs="Arial"/>
                <w:b/>
              </w:rPr>
            </w:pPr>
            <w:bookmarkStart w:id="74" w:name="_Ref519687221"/>
            <w:r w:rsidRPr="00016FA0">
              <w:rPr>
                <w:rFonts w:ascii="Arial" w:hAnsi="Arial" w:cs="Arial"/>
                <w:b/>
              </w:rPr>
              <w:t>„Parkowanie – zajezdnia”</w:t>
            </w:r>
            <w:bookmarkEnd w:id="74"/>
            <w:r w:rsidRPr="00016FA0">
              <w:rPr>
                <w:rFonts w:ascii="Arial" w:hAnsi="Arial" w:cs="Arial"/>
                <w:b/>
              </w:rPr>
              <w:t xml:space="preserve"> </w:t>
            </w:r>
            <w:r w:rsidRPr="00016FA0">
              <w:rPr>
                <w:rFonts w:ascii="Arial" w:hAnsi="Arial" w:cs="Arial"/>
              </w:rPr>
              <w:t xml:space="preserve">- </w:t>
            </w:r>
            <w:r w:rsidRPr="00016FA0">
              <w:rPr>
                <w:rFonts w:ascii="Arial" w:hAnsi="Arial" w:cs="Arial"/>
                <w:b/>
                <w:i/>
              </w:rPr>
              <w:t>tryb włączany przez obsługę</w:t>
            </w:r>
            <w:r>
              <w:rPr>
                <w:rFonts w:ascii="Arial" w:hAnsi="Arial" w:cs="Arial"/>
                <w:b/>
                <w:i/>
              </w:rPr>
              <w:t>.</w:t>
            </w:r>
          </w:p>
          <w:p w:rsidR="004D7D78" w:rsidRPr="00016FA0" w:rsidRDefault="004D7D78" w:rsidP="004D7D78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850"/>
              <w:jc w:val="both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Wagon zahamowany hamulcem postojowym</w:t>
            </w:r>
            <w:r w:rsidR="004970C6">
              <w:rPr>
                <w:rFonts w:ascii="Arial" w:hAnsi="Arial" w:cs="Arial"/>
              </w:rPr>
              <w:t>,</w:t>
            </w:r>
          </w:p>
          <w:p w:rsidR="004D7D78" w:rsidRPr="00016FA0" w:rsidRDefault="004D7D78" w:rsidP="004D7D78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850"/>
              <w:jc w:val="both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Odbierak prądu opuszczony (</w:t>
            </w:r>
            <w:r w:rsidRPr="00016FA0">
              <w:rPr>
                <w:rFonts w:ascii="Arial" w:hAnsi="Arial" w:cs="Arial"/>
                <w:b/>
              </w:rPr>
              <w:t xml:space="preserve">podniesiony przy włączonym „wstępnym podgrzewaniu” oraz </w:t>
            </w:r>
            <w:r w:rsidRPr="00016FA0">
              <w:rPr>
                <w:rFonts w:ascii="Arial" w:hAnsi="Arial" w:cs="Arial"/>
                <w:b/>
              </w:rPr>
              <w:lastRenderedPageBreak/>
              <w:t>w</w:t>
            </w:r>
            <w:r>
              <w:rPr>
                <w:rFonts w:ascii="Arial" w:hAnsi="Arial" w:cs="Arial"/>
                <w:b/>
              </w:rPr>
              <w:t> </w:t>
            </w:r>
            <w:r w:rsidRPr="00016FA0">
              <w:rPr>
                <w:rFonts w:ascii="Arial" w:hAnsi="Arial" w:cs="Arial"/>
                <w:b/>
              </w:rPr>
              <w:t>razie spadku napięcia baterii</w:t>
            </w:r>
            <w:r w:rsidRPr="00016FA0">
              <w:rPr>
                <w:rFonts w:ascii="Arial" w:hAnsi="Arial" w:cs="Arial"/>
              </w:rPr>
              <w:t>)</w:t>
            </w:r>
            <w:r w:rsidR="004970C6">
              <w:rPr>
                <w:rFonts w:ascii="Arial" w:hAnsi="Arial" w:cs="Arial"/>
              </w:rPr>
              <w:t>,</w:t>
            </w:r>
          </w:p>
          <w:p w:rsidR="004D7D78" w:rsidRPr="00016FA0" w:rsidRDefault="004D7D78" w:rsidP="004D7D78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850"/>
              <w:jc w:val="both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Wagon zabezpieczony przed uruchomieniem oraz zmianą stanu urządzeń przez osoby postronne,</w:t>
            </w:r>
          </w:p>
          <w:p w:rsidR="004D7D78" w:rsidRPr="00016FA0" w:rsidRDefault="004D7D78" w:rsidP="004D7D78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850"/>
              <w:jc w:val="both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Wymagane działanie: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6"/>
              </w:numPr>
              <w:spacing w:after="200" w:line="276" w:lineRule="auto"/>
              <w:ind w:left="1456" w:hanging="567"/>
              <w:jc w:val="both"/>
              <w:rPr>
                <w:rFonts w:ascii="Arial" w:hAnsi="Arial" w:cs="Arial"/>
              </w:rPr>
            </w:pPr>
            <w:bookmarkStart w:id="75" w:name="_Ref520102520"/>
            <w:r w:rsidRPr="00016FA0">
              <w:rPr>
                <w:rFonts w:ascii="Arial" w:hAnsi="Arial" w:cs="Arial"/>
              </w:rPr>
              <w:t>Komputer systemu TTSS w zakresie umożliwiającym komunikację Wi-Fi z</w:t>
            </w:r>
            <w:r w:rsidR="00C20FD2">
              <w:rPr>
                <w:rFonts w:ascii="Arial" w:hAnsi="Arial" w:cs="Arial"/>
              </w:rPr>
              <w:t> </w:t>
            </w:r>
            <w:r w:rsidRPr="00016FA0">
              <w:rPr>
                <w:rFonts w:ascii="Arial" w:hAnsi="Arial" w:cs="Arial"/>
              </w:rPr>
              <w:t>serwerem systemu,</w:t>
            </w:r>
            <w:bookmarkEnd w:id="75"/>
          </w:p>
          <w:p w:rsidR="004D7D78" w:rsidRPr="00016FA0" w:rsidRDefault="004D7D78" w:rsidP="004D7D78">
            <w:pPr>
              <w:pStyle w:val="Akapitzlist"/>
              <w:numPr>
                <w:ilvl w:val="1"/>
                <w:numId w:val="36"/>
              </w:numPr>
              <w:spacing w:after="200" w:line="276" w:lineRule="auto"/>
              <w:ind w:left="1456" w:hanging="567"/>
              <w:jc w:val="both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 xml:space="preserve">System informacyjny w zakresie umożliwiającym komunikację Wi-Fi z serwerem systemu, </w:t>
            </w:r>
            <w:r w:rsidRPr="00016FA0">
              <w:rPr>
                <w:rFonts w:ascii="Arial" w:hAnsi="Arial" w:cs="Arial"/>
                <w:b/>
              </w:rPr>
              <w:t>bez działania wyświetlaczy zewnętrznych i wewnętrznych,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6"/>
              </w:numPr>
              <w:spacing w:line="276" w:lineRule="auto"/>
              <w:ind w:left="1456" w:hanging="567"/>
              <w:jc w:val="both"/>
              <w:rPr>
                <w:rFonts w:ascii="Arial" w:hAnsi="Arial" w:cs="Arial"/>
              </w:rPr>
            </w:pPr>
            <w:bookmarkStart w:id="76" w:name="_Ref520102534"/>
            <w:r w:rsidRPr="00152E76">
              <w:rPr>
                <w:rFonts w:ascii="Arial" w:hAnsi="Arial" w:cs="Arial"/>
              </w:rPr>
              <w:t>Monitoring wideo w trybie czuwania,</w:t>
            </w:r>
            <w:r w:rsidRPr="00016FA0">
              <w:rPr>
                <w:rFonts w:ascii="Arial" w:hAnsi="Arial" w:cs="Arial"/>
              </w:rPr>
              <w:t xml:space="preserve"> uruchamiany przez czujniki ruchu w wagonie, oraz umożliwiającym transmisję nagrań przez Wi-Fi,</w:t>
            </w:r>
            <w:bookmarkEnd w:id="76"/>
          </w:p>
          <w:p w:rsidR="004D7D78" w:rsidRPr="00016FA0" w:rsidRDefault="004D7D78" w:rsidP="004D7D78">
            <w:pPr>
              <w:pStyle w:val="Akapitzlist"/>
              <w:numPr>
                <w:ilvl w:val="1"/>
                <w:numId w:val="36"/>
              </w:numPr>
              <w:spacing w:after="200" w:line="276" w:lineRule="auto"/>
              <w:ind w:left="1456" w:hanging="567"/>
              <w:rPr>
                <w:rFonts w:ascii="Arial" w:hAnsi="Arial" w:cs="Arial"/>
              </w:rPr>
            </w:pPr>
            <w:bookmarkStart w:id="77" w:name="_Ref520106346"/>
            <w:r w:rsidRPr="00016FA0">
              <w:rPr>
                <w:rFonts w:ascii="Arial" w:hAnsi="Arial" w:cs="Arial"/>
              </w:rPr>
              <w:t>Rejestrator zdarzeń,</w:t>
            </w:r>
            <w:bookmarkEnd w:id="77"/>
          </w:p>
          <w:p w:rsidR="004D7D78" w:rsidRPr="00016FA0" w:rsidRDefault="004D7D78" w:rsidP="004D7D78">
            <w:pPr>
              <w:pStyle w:val="Akapitzlist"/>
              <w:numPr>
                <w:ilvl w:val="1"/>
                <w:numId w:val="36"/>
              </w:numPr>
              <w:spacing w:after="200" w:line="276" w:lineRule="auto"/>
              <w:ind w:left="1456" w:hanging="567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Lusterka złożone</w:t>
            </w:r>
            <w:r w:rsidR="004970C6">
              <w:rPr>
                <w:rFonts w:ascii="Arial" w:hAnsi="Arial" w:cs="Arial"/>
              </w:rPr>
              <w:t>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6"/>
              </w:numPr>
              <w:spacing w:after="200" w:line="276" w:lineRule="auto"/>
              <w:ind w:left="1456" w:hanging="567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Drzwi zamknięte – sterowanie drzwi wyłączone za wyjątkiem funkcjonalności drzwi dla prowadzącego,</w:t>
            </w:r>
          </w:p>
          <w:p w:rsidR="004D7D78" w:rsidRPr="00016FA0" w:rsidRDefault="004D7D78" w:rsidP="004D7D78">
            <w:pPr>
              <w:pStyle w:val="Akapitzlist"/>
              <w:numPr>
                <w:ilvl w:val="1"/>
                <w:numId w:val="36"/>
              </w:numPr>
              <w:spacing w:after="200" w:line="276" w:lineRule="auto"/>
              <w:ind w:left="1456" w:hanging="567"/>
              <w:rPr>
                <w:rFonts w:ascii="Arial" w:hAnsi="Arial" w:cs="Arial"/>
              </w:rPr>
            </w:pPr>
            <w:bookmarkStart w:id="78" w:name="_Ref519687141"/>
            <w:r w:rsidRPr="00016FA0">
              <w:rPr>
                <w:rFonts w:ascii="Arial" w:hAnsi="Arial" w:cs="Arial"/>
              </w:rPr>
              <w:t>Możliwość włączenia „wstępnego podgrzewania” (preheating)</w:t>
            </w:r>
            <w:bookmarkEnd w:id="78"/>
          </w:p>
          <w:p w:rsidR="004D7D78" w:rsidRPr="00016FA0" w:rsidRDefault="004D7D78" w:rsidP="004D7D78">
            <w:pPr>
              <w:ind w:left="850"/>
              <w:rPr>
                <w:rFonts w:ascii="Arial" w:hAnsi="Arial" w:cs="Arial"/>
                <w:b/>
                <w:i/>
              </w:rPr>
            </w:pPr>
            <w:r w:rsidRPr="00016FA0">
              <w:rPr>
                <w:rFonts w:ascii="Arial" w:hAnsi="Arial" w:cs="Arial"/>
                <w:b/>
                <w:i/>
              </w:rPr>
              <w:t xml:space="preserve">Wymaga się działania urządzeń z poz. </w:t>
            </w:r>
            <w:r w:rsidR="008009D9">
              <w:fldChar w:fldCharType="begin"/>
            </w:r>
            <w:r w:rsidR="008009D9">
              <w:instrText xml:space="preserve"> REF _Ref520102520 \r \h  \* MERGEFORMAT </w:instrText>
            </w:r>
            <w:r w:rsidR="008009D9">
              <w:fldChar w:fldCharType="separate"/>
            </w:r>
            <w:r w:rsidR="009130A8" w:rsidRPr="009130A8">
              <w:rPr>
                <w:rFonts w:ascii="Arial" w:hAnsi="Arial" w:cs="Arial"/>
                <w:b/>
                <w:i/>
              </w:rPr>
              <w:t>4.1</w:t>
            </w:r>
            <w:r w:rsidR="008009D9">
              <w:fldChar w:fldCharType="end"/>
            </w:r>
            <w:r w:rsidRPr="00016FA0">
              <w:rPr>
                <w:rFonts w:ascii="Arial" w:hAnsi="Arial" w:cs="Arial"/>
                <w:b/>
                <w:i/>
              </w:rPr>
              <w:t xml:space="preserve"> do </w:t>
            </w:r>
            <w:r w:rsidR="008009D9">
              <w:fldChar w:fldCharType="begin"/>
            </w:r>
            <w:r w:rsidR="008009D9">
              <w:instrText xml:space="preserve"> REF _Ref520106346 \r \h  \* MERGEFORMAT </w:instrText>
            </w:r>
            <w:r w:rsidR="008009D9">
              <w:fldChar w:fldCharType="separate"/>
            </w:r>
            <w:r w:rsidR="009130A8" w:rsidRPr="009130A8">
              <w:rPr>
                <w:rFonts w:ascii="Arial" w:hAnsi="Arial" w:cs="Arial"/>
                <w:b/>
                <w:i/>
              </w:rPr>
              <w:t>4.4</w:t>
            </w:r>
            <w:r w:rsidR="008009D9">
              <w:fldChar w:fldCharType="end"/>
            </w:r>
            <w:r w:rsidRPr="00016FA0">
              <w:rPr>
                <w:rFonts w:ascii="Arial" w:hAnsi="Arial" w:cs="Arial"/>
                <w:b/>
                <w:i/>
              </w:rPr>
              <w:t xml:space="preserve"> co najmniej przez 6 godzin - jeżeli po upływie tego czasu, napięcie baterii spadnie poniżej progu umożliwiającego uruchomienie wagonu, powinno nastąpić samoczynne podniesienie odbieraka prądu i uruchomienie ładowania baterii</w:t>
            </w:r>
          </w:p>
          <w:p w:rsidR="004D7D78" w:rsidRPr="00016FA0" w:rsidRDefault="004D7D78" w:rsidP="004D7D78">
            <w:pPr>
              <w:ind w:left="850"/>
              <w:rPr>
                <w:rFonts w:ascii="Arial" w:hAnsi="Arial" w:cs="Arial"/>
                <w:b/>
                <w:i/>
              </w:rPr>
            </w:pPr>
          </w:p>
          <w:p w:rsidR="004D7D78" w:rsidRDefault="004D7D78" w:rsidP="004D7D78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Dopuszczone działanie:</w:t>
            </w:r>
          </w:p>
          <w:p w:rsidR="004D7D78" w:rsidRDefault="004D7D78" w:rsidP="004D7D78">
            <w:pPr>
              <w:pStyle w:val="Akapitzlist"/>
              <w:numPr>
                <w:ilvl w:val="1"/>
                <w:numId w:val="36"/>
              </w:numPr>
              <w:spacing w:after="200" w:line="276" w:lineRule="auto"/>
              <w:ind w:left="1456" w:hanging="567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 xml:space="preserve">Przetwornice ładowania baterii, (jeżeli odbierak prądu jest podniesiony z powodu </w:t>
            </w:r>
            <w:r w:rsidR="00C20FD2">
              <w:rPr>
                <w:rFonts w:ascii="Arial" w:hAnsi="Arial" w:cs="Arial"/>
              </w:rPr>
              <w:t xml:space="preserve">pkt. </w:t>
            </w:r>
            <w:r w:rsidR="008009D9">
              <w:fldChar w:fldCharType="begin"/>
            </w:r>
            <w:r w:rsidR="008009D9">
              <w:instrText xml:space="preserve"> REF _Ref519687141 \r \h  \* MERGEFORMAT </w:instrText>
            </w:r>
            <w:r w:rsidR="008009D9">
              <w:fldChar w:fldCharType="separate"/>
            </w:r>
            <w:r w:rsidR="009130A8" w:rsidRPr="009130A8">
              <w:rPr>
                <w:rFonts w:ascii="Arial" w:hAnsi="Arial" w:cs="Arial"/>
              </w:rPr>
              <w:t>4.7</w:t>
            </w:r>
            <w:r w:rsidR="008009D9">
              <w:fldChar w:fldCharType="end"/>
            </w:r>
            <w:r w:rsidRPr="00016FA0">
              <w:rPr>
                <w:rFonts w:ascii="Arial" w:hAnsi="Arial" w:cs="Arial"/>
              </w:rPr>
              <w:t xml:space="preserve">  lub rozładowania baterii),</w:t>
            </w:r>
          </w:p>
          <w:p w:rsidR="00C20FD2" w:rsidRPr="00C20FD2" w:rsidRDefault="00C20FD2" w:rsidP="00C20FD2">
            <w:pPr>
              <w:spacing w:after="200" w:line="276" w:lineRule="auto"/>
              <w:rPr>
                <w:rFonts w:ascii="Arial" w:hAnsi="Arial" w:cs="Arial"/>
              </w:rPr>
            </w:pPr>
          </w:p>
          <w:p w:rsidR="004D7D78" w:rsidRPr="00016FA0" w:rsidRDefault="004D7D78" w:rsidP="004D7D78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Pozostałe urządzenia muszą być wyłączone.</w:t>
            </w:r>
          </w:p>
          <w:p w:rsidR="004D7D78" w:rsidRPr="00016FA0" w:rsidRDefault="004D7D78" w:rsidP="004D7D78">
            <w:pPr>
              <w:ind w:left="850"/>
              <w:rPr>
                <w:rFonts w:ascii="Arial" w:hAnsi="Arial" w:cs="Arial"/>
                <w:b/>
              </w:rPr>
            </w:pPr>
          </w:p>
          <w:p w:rsidR="004D7D78" w:rsidRPr="00016FA0" w:rsidRDefault="004D7D78" w:rsidP="004D7D78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ind w:left="850"/>
              <w:rPr>
                <w:rFonts w:ascii="Arial" w:hAnsi="Arial" w:cs="Arial"/>
                <w:b/>
              </w:rPr>
            </w:pPr>
            <w:r w:rsidRPr="00016FA0">
              <w:rPr>
                <w:rFonts w:ascii="Arial" w:hAnsi="Arial" w:cs="Arial"/>
                <w:b/>
              </w:rPr>
              <w:t xml:space="preserve">Wagon całkowicie wyłączony </w:t>
            </w:r>
            <w:r w:rsidRPr="00016FA0">
              <w:rPr>
                <w:rFonts w:ascii="Arial" w:hAnsi="Arial" w:cs="Arial"/>
              </w:rPr>
              <w:t>(odłączony od sieci trakcyjnej i odłączone/wyłączone pokładowe baterie akumulatorów).</w:t>
            </w:r>
          </w:p>
          <w:p w:rsidR="004D7D78" w:rsidRPr="00016FA0" w:rsidRDefault="004D7D78" w:rsidP="004D7D78">
            <w:pPr>
              <w:pStyle w:val="Akapitzlist"/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Wg. procedury dostawcy</w:t>
            </w:r>
          </w:p>
          <w:p w:rsidR="004D7D78" w:rsidRPr="00016FA0" w:rsidRDefault="004D7D78" w:rsidP="004D7D78">
            <w:pPr>
              <w:pStyle w:val="Akapitzlist"/>
              <w:ind w:left="850"/>
              <w:rPr>
                <w:rFonts w:ascii="Arial" w:hAnsi="Arial" w:cs="Arial"/>
              </w:rPr>
            </w:pPr>
          </w:p>
          <w:p w:rsidR="004D7D78" w:rsidRPr="00016FA0" w:rsidRDefault="004D7D78" w:rsidP="004D7D78">
            <w:pPr>
              <w:ind w:left="850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>Reakcja na zmianę trybu powinna następować ze zwłoką 15 sekund z możliwością regulacji w trybie serwisowym.</w:t>
            </w:r>
          </w:p>
          <w:p w:rsidR="004D7D78" w:rsidRPr="00016FA0" w:rsidRDefault="004D7D78" w:rsidP="004D7D78">
            <w:pPr>
              <w:ind w:left="850"/>
              <w:rPr>
                <w:rFonts w:ascii="Arial" w:hAnsi="Arial" w:cs="Arial"/>
              </w:rPr>
            </w:pPr>
          </w:p>
          <w:p w:rsidR="004D7D78" w:rsidRDefault="004D7D78" w:rsidP="004D7D78">
            <w:pPr>
              <w:ind w:left="889"/>
              <w:rPr>
                <w:rFonts w:ascii="Arial" w:hAnsi="Arial" w:cs="Arial"/>
              </w:rPr>
            </w:pPr>
            <w:r w:rsidRPr="00016FA0">
              <w:rPr>
                <w:rFonts w:ascii="Arial" w:hAnsi="Arial" w:cs="Arial"/>
              </w:rPr>
              <w:t xml:space="preserve">Wszystkie tryby od </w:t>
            </w:r>
            <w:r>
              <w:rPr>
                <w:rFonts w:ascii="Arial" w:hAnsi="Arial" w:cs="Arial"/>
              </w:rPr>
              <w:t xml:space="preserve">II </w:t>
            </w:r>
            <w:r w:rsidRPr="00016FA0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 xml:space="preserve">IV </w:t>
            </w:r>
            <w:r w:rsidRPr="00016FA0">
              <w:rPr>
                <w:rFonts w:ascii="Arial" w:hAnsi="Arial" w:cs="Arial"/>
              </w:rPr>
              <w:t xml:space="preserve">oraz powrót do stanu normalnego powinny dać się załączyć </w:t>
            </w:r>
            <w:r w:rsidRPr="00016FA0">
              <w:rPr>
                <w:rFonts w:ascii="Arial" w:hAnsi="Arial" w:cs="Arial"/>
                <w:b/>
              </w:rPr>
              <w:t>przez użycie jednego</w:t>
            </w:r>
            <w:r w:rsidRPr="00016FA0">
              <w:rPr>
                <w:rFonts w:ascii="Arial" w:hAnsi="Arial" w:cs="Arial"/>
              </w:rPr>
              <w:t xml:space="preserve"> manipulatora.</w:t>
            </w:r>
          </w:p>
          <w:p w:rsidR="004D7D78" w:rsidRPr="00016FA0" w:rsidRDefault="004D7D78" w:rsidP="004D7D78">
            <w:pPr>
              <w:ind w:left="889"/>
              <w:rPr>
                <w:rFonts w:ascii="Arial" w:hAnsi="Arial" w:cs="Arial"/>
              </w:rPr>
            </w:pPr>
          </w:p>
          <w:p w:rsidR="004D7D78" w:rsidRPr="00016FA0" w:rsidRDefault="004D7D78" w:rsidP="004D7D78">
            <w:pPr>
              <w:pStyle w:val="Styl2"/>
              <w:ind w:left="850" w:firstLine="0"/>
              <w:rPr>
                <w:rFonts w:cs="Arial"/>
              </w:rPr>
            </w:pPr>
          </w:p>
        </w:tc>
      </w:tr>
      <w:tr w:rsidR="004D7D78" w:rsidTr="004D7D78">
        <w:trPr>
          <w:gridAfter w:val="1"/>
          <w:wAfter w:w="9" w:type="dxa"/>
        </w:trPr>
        <w:tc>
          <w:tcPr>
            <w:tcW w:w="3119" w:type="dxa"/>
          </w:tcPr>
          <w:p w:rsidR="004D7D78" w:rsidRDefault="004D7D78" w:rsidP="004D7D78">
            <w:pPr>
              <w:ind w:left="360"/>
              <w:rPr>
                <w:rFonts w:ascii="Arial" w:hAnsi="Arial" w:cs="Arial"/>
                <w:b/>
              </w:rPr>
            </w:pPr>
          </w:p>
          <w:p w:rsidR="004D7D78" w:rsidRPr="00FC0FA9" w:rsidRDefault="004D7D78" w:rsidP="00A87F0C">
            <w:pPr>
              <w:pStyle w:val="Nagwek1"/>
              <w:tabs>
                <w:tab w:val="clear" w:pos="630"/>
                <w:tab w:val="left" w:pos="911"/>
              </w:tabs>
              <w:ind w:left="911" w:hanging="304"/>
              <w:outlineLvl w:val="0"/>
              <w:rPr>
                <w:b w:val="0"/>
              </w:rPr>
            </w:pPr>
            <w:bookmarkStart w:id="79" w:name="_Toc5799337"/>
            <w:bookmarkStart w:id="80" w:name="_Ref519168487"/>
            <w:r w:rsidRPr="00F63D95">
              <w:t>Konstrukcja mechaniczna</w:t>
            </w:r>
            <w:bookmarkEnd w:id="79"/>
          </w:p>
        </w:tc>
        <w:bookmarkEnd w:id="80"/>
        <w:tc>
          <w:tcPr>
            <w:tcW w:w="10448" w:type="dxa"/>
          </w:tcPr>
          <w:p w:rsidR="004D7D78" w:rsidRDefault="004D7D78" w:rsidP="004D7D78">
            <w:pPr>
              <w:ind w:left="425"/>
              <w:jc w:val="both"/>
              <w:rPr>
                <w:rFonts w:ascii="Arial" w:hAnsi="Arial" w:cs="Arial"/>
              </w:rPr>
            </w:pPr>
          </w:p>
          <w:p w:rsidR="004D7D78" w:rsidRPr="0033081B" w:rsidRDefault="004D7D78" w:rsidP="004D7D78">
            <w:pPr>
              <w:pStyle w:val="Styl2"/>
              <w:numPr>
                <w:ilvl w:val="0"/>
                <w:numId w:val="23"/>
              </w:numPr>
              <w:ind w:left="700" w:hanging="425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Tramwaj musi być tak zaprojektowany i tak wykonany, by w przypadku poważnych zderzeń, konstrukcja chroniła przewożonych pasażerów oraz prowadzącego.</w:t>
            </w:r>
          </w:p>
          <w:p w:rsidR="004D7D78" w:rsidRPr="0033081B" w:rsidRDefault="004D7D78" w:rsidP="004D7D78">
            <w:pPr>
              <w:pStyle w:val="Styl2"/>
              <w:ind w:left="700" w:hanging="425"/>
              <w:jc w:val="both"/>
              <w:rPr>
                <w:rFonts w:cs="Arial"/>
              </w:rPr>
            </w:pPr>
          </w:p>
          <w:p w:rsidR="004D7D78" w:rsidRPr="0033081B" w:rsidRDefault="004D7D78" w:rsidP="004D7D78">
            <w:pPr>
              <w:pStyle w:val="Styl2"/>
              <w:numPr>
                <w:ilvl w:val="0"/>
                <w:numId w:val="23"/>
              </w:numPr>
              <w:ind w:left="700" w:hanging="425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Wagon musi posiadać urządzenia absorbujące energię, na obu końcach.</w:t>
            </w:r>
          </w:p>
          <w:p w:rsidR="004D7D78" w:rsidRPr="0033081B" w:rsidRDefault="004D7D78" w:rsidP="004D7D78">
            <w:pPr>
              <w:pStyle w:val="Akapitzlist"/>
              <w:ind w:left="700" w:hanging="425"/>
              <w:jc w:val="both"/>
              <w:rPr>
                <w:rFonts w:cs="Arial"/>
              </w:rPr>
            </w:pPr>
          </w:p>
          <w:p w:rsidR="004D7D78" w:rsidRPr="001B4048" w:rsidRDefault="004D7D78" w:rsidP="004D7D78">
            <w:pPr>
              <w:pStyle w:val="Styl2"/>
              <w:numPr>
                <w:ilvl w:val="0"/>
                <w:numId w:val="23"/>
              </w:numPr>
              <w:ind w:left="700" w:hanging="425"/>
              <w:jc w:val="both"/>
              <w:rPr>
                <w:rFonts w:cs="Arial"/>
              </w:rPr>
            </w:pPr>
            <w:r w:rsidRPr="001B4048">
              <w:rPr>
                <w:rFonts w:cs="Arial"/>
              </w:rPr>
              <w:t>Urządzenie buforowe (zderzak) musi zapewniać łatwy dostęp do sprzęgu</w:t>
            </w:r>
            <w:r>
              <w:rPr>
                <w:rFonts w:cs="Arial"/>
              </w:rPr>
              <w:t xml:space="preserve"> </w:t>
            </w:r>
            <w:r w:rsidRPr="00BE1A24">
              <w:rPr>
                <w:rFonts w:cs="Arial"/>
              </w:rPr>
              <w:t>[dopuszcza się, podczas demontażu i montażu, użycie 1 typu klucza mechanicznego (kwadrat)].</w:t>
            </w:r>
          </w:p>
          <w:p w:rsidR="004D7D78" w:rsidRPr="00CF4C24" w:rsidRDefault="004D7D78" w:rsidP="004D7D78">
            <w:pPr>
              <w:pStyle w:val="Akapitzlist"/>
              <w:ind w:left="700" w:hanging="425"/>
              <w:jc w:val="both"/>
              <w:rPr>
                <w:rFonts w:cs="Arial"/>
              </w:rPr>
            </w:pPr>
          </w:p>
          <w:p w:rsidR="004D7D78" w:rsidRPr="0033081B" w:rsidRDefault="004D7D78" w:rsidP="004D7D78">
            <w:pPr>
              <w:pStyle w:val="Styl2"/>
              <w:numPr>
                <w:ilvl w:val="0"/>
                <w:numId w:val="23"/>
              </w:numPr>
              <w:ind w:left="700" w:hanging="425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Wysokość centralnej części zder</w:t>
            </w:r>
            <w:r>
              <w:rPr>
                <w:rFonts w:cs="Arial"/>
              </w:rPr>
              <w:t>zaka nie może przekraczać 450</w:t>
            </w:r>
            <w:r w:rsidRPr="0072482D">
              <w:rPr>
                <w:rFonts w:cs="Arial"/>
              </w:rPr>
              <w:t>mm.</w:t>
            </w:r>
          </w:p>
          <w:p w:rsidR="004D7D78" w:rsidRPr="00CF4C24" w:rsidRDefault="004D7D78" w:rsidP="004D7D78">
            <w:pPr>
              <w:pStyle w:val="Akapitzlist"/>
              <w:ind w:left="700" w:hanging="425"/>
              <w:jc w:val="both"/>
              <w:rPr>
                <w:rFonts w:cs="Arial"/>
              </w:rPr>
            </w:pPr>
          </w:p>
          <w:p w:rsidR="004D7D78" w:rsidRPr="0049635B" w:rsidRDefault="004D7D78" w:rsidP="004D7D78">
            <w:pPr>
              <w:pStyle w:val="Styl2"/>
              <w:numPr>
                <w:ilvl w:val="0"/>
                <w:numId w:val="23"/>
              </w:numPr>
              <w:ind w:left="700" w:hanging="425"/>
              <w:jc w:val="both"/>
              <w:rPr>
                <w:rFonts w:cs="Arial"/>
              </w:rPr>
            </w:pPr>
            <w:r w:rsidRPr="0049635B">
              <w:rPr>
                <w:rFonts w:cs="Arial"/>
              </w:rPr>
              <w:t xml:space="preserve">W częściach narażonych na uderzenia, muszą być zastosowane materiały, które wytrzymają uderzenie, bądź dadzą się łatwo wymienić. Elementy wykonane z tych materiałów muszą być przykręcane lub </w:t>
            </w:r>
            <w:r>
              <w:rPr>
                <w:rFonts w:cs="Arial"/>
              </w:rPr>
              <w:t xml:space="preserve">można je </w:t>
            </w:r>
            <w:r w:rsidRPr="0049635B">
              <w:rPr>
                <w:rFonts w:cs="Arial"/>
              </w:rPr>
              <w:t>łatwo demontowa</w:t>
            </w:r>
            <w:r>
              <w:rPr>
                <w:rFonts w:cs="Arial"/>
              </w:rPr>
              <w:t>ć</w:t>
            </w:r>
            <w:r w:rsidRPr="0049635B">
              <w:rPr>
                <w:rFonts w:cs="Arial"/>
              </w:rPr>
              <w:t xml:space="preserve"> (wyklucza się połączenia klejone, spawane, „rzepy” itp.).</w:t>
            </w:r>
          </w:p>
          <w:p w:rsidR="004D7D78" w:rsidRDefault="004D7D78" w:rsidP="004D7D78">
            <w:pPr>
              <w:pStyle w:val="Akapitzlist"/>
              <w:ind w:left="700" w:hanging="425"/>
              <w:rPr>
                <w:rFonts w:cs="Arial"/>
              </w:rPr>
            </w:pPr>
          </w:p>
          <w:p w:rsidR="004D7D78" w:rsidRPr="0033081B" w:rsidRDefault="004D7D78" w:rsidP="004D7D78">
            <w:pPr>
              <w:pStyle w:val="Styl2"/>
              <w:numPr>
                <w:ilvl w:val="0"/>
                <w:numId w:val="23"/>
              </w:numPr>
              <w:ind w:left="700" w:hanging="425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Najechanie tramwaju bez pasażerów na inny stojący tramwaj z prędkością 5 km/h, nie może spowodować uszkodzenia konstrukcji strukturalnej wagonu. Energia winna być absorbowana przez elementy, które mogą być łatwo wymienione. Przy większej prędkości, uszkodzenia strukturalne przedziału pasażerskiego i kabiny prowadzącego powinny być możliwie najmniejsze.</w:t>
            </w:r>
          </w:p>
          <w:p w:rsidR="004D7D78" w:rsidRDefault="004D7D78" w:rsidP="004D7D78">
            <w:pPr>
              <w:pStyle w:val="Akapitzlist"/>
              <w:ind w:left="700" w:hanging="425"/>
              <w:jc w:val="both"/>
              <w:rPr>
                <w:rFonts w:cs="Arial"/>
              </w:rPr>
            </w:pPr>
          </w:p>
          <w:p w:rsidR="004D7D78" w:rsidRDefault="004D7D78" w:rsidP="004D7D78">
            <w:pPr>
              <w:pStyle w:val="Akapitzlist"/>
              <w:numPr>
                <w:ilvl w:val="0"/>
                <w:numId w:val="23"/>
              </w:numPr>
              <w:ind w:left="700" w:hanging="425"/>
              <w:jc w:val="both"/>
              <w:rPr>
                <w:rFonts w:ascii="Arial" w:hAnsi="Arial" w:cs="Arial"/>
              </w:rPr>
            </w:pPr>
            <w:r w:rsidRPr="00CF4C24">
              <w:rPr>
                <w:rFonts w:ascii="Arial" w:hAnsi="Arial" w:cs="Arial"/>
              </w:rPr>
              <w:t>Wagon musi być wyposażony w odgarniacz, stosownie do wymagań zawartych w Przepisach</w:t>
            </w:r>
            <w:r>
              <w:rPr>
                <w:rFonts w:ascii="Arial" w:hAnsi="Arial" w:cs="Arial"/>
              </w:rPr>
              <w:t>.</w:t>
            </w:r>
          </w:p>
          <w:p w:rsidR="004D7D78" w:rsidRPr="00CF4C24" w:rsidRDefault="004D7D78" w:rsidP="004D7D78">
            <w:pPr>
              <w:ind w:left="743"/>
              <w:jc w:val="both"/>
              <w:rPr>
                <w:rFonts w:ascii="Arial" w:hAnsi="Arial" w:cs="Arial"/>
              </w:rPr>
            </w:pPr>
          </w:p>
        </w:tc>
      </w:tr>
      <w:tr w:rsidR="004D7D78" w:rsidTr="004D7D78">
        <w:trPr>
          <w:gridAfter w:val="1"/>
          <w:wAfter w:w="9" w:type="dxa"/>
        </w:trPr>
        <w:tc>
          <w:tcPr>
            <w:tcW w:w="3119" w:type="dxa"/>
          </w:tcPr>
          <w:p w:rsidR="004D7D78" w:rsidRDefault="004D7D78" w:rsidP="004D7D78">
            <w:pPr>
              <w:ind w:left="360"/>
              <w:rPr>
                <w:rFonts w:ascii="Arial" w:hAnsi="Arial" w:cs="Arial"/>
                <w:b/>
              </w:rPr>
            </w:pPr>
          </w:p>
          <w:p w:rsidR="004D7D78" w:rsidRPr="00CF4C24" w:rsidRDefault="004D7D78" w:rsidP="00ED674F">
            <w:pPr>
              <w:pStyle w:val="Nagwek1"/>
              <w:ind w:left="322" w:firstLine="143"/>
              <w:outlineLvl w:val="0"/>
              <w:rPr>
                <w:b w:val="0"/>
              </w:rPr>
            </w:pPr>
            <w:bookmarkStart w:id="81" w:name="_Toc5799338"/>
            <w:bookmarkStart w:id="82" w:name="_Ref519168510"/>
            <w:r>
              <w:t>Układ elektryczny</w:t>
            </w:r>
            <w:bookmarkEnd w:id="81"/>
          </w:p>
        </w:tc>
        <w:bookmarkEnd w:id="82"/>
        <w:tc>
          <w:tcPr>
            <w:tcW w:w="10448" w:type="dxa"/>
            <w:vAlign w:val="center"/>
          </w:tcPr>
          <w:p w:rsidR="004D7D78" w:rsidRPr="00CF4C24" w:rsidRDefault="004D7D78" w:rsidP="004D7D78">
            <w:pPr>
              <w:pStyle w:val="Styl2"/>
              <w:ind w:left="743" w:firstLine="0"/>
              <w:jc w:val="both"/>
              <w:rPr>
                <w:rFonts w:cs="Arial"/>
              </w:rPr>
            </w:pPr>
          </w:p>
          <w:p w:rsidR="004D7D78" w:rsidRPr="00340A5C" w:rsidRDefault="004D7D78" w:rsidP="004D7D78">
            <w:pPr>
              <w:pStyle w:val="Styl2"/>
              <w:numPr>
                <w:ilvl w:val="0"/>
                <w:numId w:val="24"/>
              </w:numPr>
              <w:ind w:left="700" w:hanging="425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Obwody sterowania i pomocnicze niskiego napięcia wagonu muszą być zasilane napięciem 24V DC.</w:t>
            </w:r>
          </w:p>
          <w:p w:rsidR="004D7D78" w:rsidRPr="00CF4C24" w:rsidRDefault="004D7D78" w:rsidP="004D7D78">
            <w:pPr>
              <w:pStyle w:val="Styl2"/>
              <w:ind w:left="700" w:hanging="425"/>
              <w:jc w:val="both"/>
              <w:rPr>
                <w:rFonts w:cs="Arial"/>
              </w:rPr>
            </w:pPr>
          </w:p>
          <w:p w:rsidR="004D7D78" w:rsidRPr="00340A5C" w:rsidRDefault="004D7D78" w:rsidP="004D7D78">
            <w:pPr>
              <w:pStyle w:val="Styl2"/>
              <w:numPr>
                <w:ilvl w:val="0"/>
                <w:numId w:val="24"/>
              </w:numPr>
              <w:ind w:left="700" w:hanging="425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lastRenderedPageBreak/>
              <w:t>Przetwornice statyczne, minimalna moc wynikająca z zapotrzebowania (plus przewidywana rezerwa 20%) muszą zapewnić kontrolowane ładowanie baterii akumulatorów.</w:t>
            </w:r>
          </w:p>
          <w:p w:rsidR="004D7D78" w:rsidRPr="00CF4C24" w:rsidRDefault="004D7D78" w:rsidP="004D7D78">
            <w:pPr>
              <w:pStyle w:val="Akapitzlist"/>
              <w:ind w:left="700" w:hanging="425"/>
              <w:jc w:val="both"/>
              <w:rPr>
                <w:rFonts w:cs="Arial"/>
              </w:rPr>
            </w:pPr>
          </w:p>
          <w:p w:rsidR="004D7D78" w:rsidRPr="00BD2524" w:rsidRDefault="004D7D78" w:rsidP="004D7D78">
            <w:pPr>
              <w:pStyle w:val="Styl2"/>
              <w:numPr>
                <w:ilvl w:val="0"/>
                <w:numId w:val="24"/>
              </w:numPr>
              <w:ind w:left="700" w:hanging="425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 xml:space="preserve">W przypadku awarii przetwornicy musi być możliwy </w:t>
            </w:r>
            <w:r>
              <w:rPr>
                <w:rFonts w:cs="Arial"/>
              </w:rPr>
              <w:t xml:space="preserve">przejazd </w:t>
            </w:r>
            <w:r w:rsidRPr="0072482D">
              <w:rPr>
                <w:rFonts w:cs="Arial"/>
              </w:rPr>
              <w:t>awaryjny  wagonem do zajezdni.</w:t>
            </w:r>
          </w:p>
          <w:p w:rsidR="004D7D78" w:rsidRPr="00CF4C24" w:rsidRDefault="004D7D78" w:rsidP="004D7D78">
            <w:pPr>
              <w:pStyle w:val="Akapitzlist"/>
              <w:ind w:left="700" w:hanging="425"/>
              <w:jc w:val="both"/>
              <w:rPr>
                <w:rFonts w:cs="Arial"/>
              </w:rPr>
            </w:pPr>
          </w:p>
          <w:p w:rsidR="004D7D78" w:rsidRPr="00340A5C" w:rsidRDefault="004D7D78" w:rsidP="004D7D78">
            <w:pPr>
              <w:pStyle w:val="Styl2"/>
              <w:numPr>
                <w:ilvl w:val="0"/>
                <w:numId w:val="24"/>
              </w:numPr>
              <w:ind w:left="700" w:hanging="425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Wagon musi być wyposażony w baterie bezobsługowe</w:t>
            </w:r>
            <w:r>
              <w:rPr>
                <w:rFonts w:cs="Arial"/>
              </w:rPr>
              <w:t xml:space="preserve"> zasadowe.</w:t>
            </w:r>
          </w:p>
          <w:p w:rsidR="004D7D78" w:rsidRPr="00CF4C24" w:rsidRDefault="004D7D78" w:rsidP="004D7D78">
            <w:pPr>
              <w:pStyle w:val="Akapitzlist"/>
              <w:ind w:left="700" w:hanging="425"/>
              <w:jc w:val="both"/>
              <w:rPr>
                <w:rFonts w:cs="Arial"/>
              </w:rPr>
            </w:pPr>
          </w:p>
          <w:p w:rsidR="004D7D78" w:rsidRPr="00340A5C" w:rsidRDefault="004D7D78" w:rsidP="004D7D78">
            <w:pPr>
              <w:pStyle w:val="Styl2"/>
              <w:numPr>
                <w:ilvl w:val="0"/>
                <w:numId w:val="24"/>
              </w:numPr>
              <w:ind w:left="700" w:hanging="425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Baterie muszą mieć pojemność wystarczającą do zasilania obwodów sterowania i pomocniczych (oświetlenie awaryjne), w stopniu umożliwiającym dokonani</w:t>
            </w:r>
            <w:r>
              <w:rPr>
                <w:rFonts w:cs="Arial"/>
              </w:rPr>
              <w:t>e bezpiecznego awaryjnego przejazdu</w:t>
            </w:r>
            <w:r w:rsidRPr="0072482D">
              <w:rPr>
                <w:rFonts w:cs="Arial"/>
              </w:rPr>
              <w:t xml:space="preserve"> w czasie 90 min.</w:t>
            </w:r>
          </w:p>
          <w:p w:rsidR="004D7D78" w:rsidRPr="00CF4C24" w:rsidRDefault="004D7D78" w:rsidP="004D7D78">
            <w:pPr>
              <w:pStyle w:val="Akapitzlist"/>
              <w:ind w:left="700" w:hanging="425"/>
              <w:rPr>
                <w:rFonts w:cs="Arial"/>
              </w:rPr>
            </w:pPr>
          </w:p>
          <w:p w:rsidR="004D7D78" w:rsidRPr="00340A5C" w:rsidRDefault="004D7D78" w:rsidP="004D7D78">
            <w:pPr>
              <w:pStyle w:val="Styl2"/>
              <w:numPr>
                <w:ilvl w:val="0"/>
                <w:numId w:val="24"/>
              </w:numPr>
              <w:ind w:left="700" w:hanging="425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Wymagana jest sygnalizacja stanu baterii.</w:t>
            </w:r>
          </w:p>
          <w:p w:rsidR="004D7D78" w:rsidRPr="00CF4C24" w:rsidRDefault="004D7D78" w:rsidP="004D7D78">
            <w:pPr>
              <w:pStyle w:val="Akapitzlist"/>
              <w:ind w:left="700" w:hanging="425"/>
              <w:rPr>
                <w:rFonts w:cs="Arial"/>
              </w:rPr>
            </w:pPr>
          </w:p>
          <w:p w:rsidR="004D7D78" w:rsidRDefault="004D7D78" w:rsidP="004D7D78">
            <w:pPr>
              <w:pStyle w:val="Styl2"/>
              <w:numPr>
                <w:ilvl w:val="0"/>
                <w:numId w:val="24"/>
              </w:numPr>
              <w:ind w:left="700" w:hanging="425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Wagon musi być wyposażony w umieszczony w miejscu łatwo dostępnym dla obsługi, wyłącznik umożliwiający odłączenie akumulatora od instalacji elektrycznej bez użycia narzędzi.</w:t>
            </w:r>
          </w:p>
          <w:p w:rsidR="004D7D78" w:rsidRPr="00340A5C" w:rsidRDefault="004D7D78" w:rsidP="004D7D78">
            <w:pPr>
              <w:pStyle w:val="Styl2"/>
              <w:ind w:firstLine="0"/>
              <w:jc w:val="both"/>
              <w:rPr>
                <w:rFonts w:cs="Arial"/>
              </w:rPr>
            </w:pPr>
          </w:p>
          <w:p w:rsidR="004D7D78" w:rsidRDefault="004D7D78" w:rsidP="004D7D78">
            <w:pPr>
              <w:pStyle w:val="Styl2"/>
              <w:numPr>
                <w:ilvl w:val="0"/>
                <w:numId w:val="24"/>
              </w:numPr>
              <w:ind w:left="700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Hamulce szynowe muszą mieć zastosowane nadmiarowe obwody zasilania i sterowania, zapewniające ich działanie nawet w przypadku poważnej awarii innych urządzeń i instalacji wagonu jeżeli bateria akumulatorów pokładowych jest sprawna. Co najmniej jeden z tych obwodów powinien być oparty wyłącznie o technologię stykową sterowaną mechanicznie lub z wykorzystaniem styków pasywnych innych urządzeń. Obwód ten nie może być zależny od poprawnego działania jakichkolwiek innych urządzeń wagonu.</w:t>
            </w:r>
          </w:p>
          <w:p w:rsidR="004D7D78" w:rsidRDefault="004D7D78" w:rsidP="004D7D78">
            <w:pPr>
              <w:pStyle w:val="Akapitzlist"/>
              <w:rPr>
                <w:rFonts w:cs="Arial"/>
              </w:rPr>
            </w:pPr>
          </w:p>
          <w:p w:rsidR="004D7D78" w:rsidRPr="000C56BD" w:rsidRDefault="004D7D78" w:rsidP="004D7D78">
            <w:pPr>
              <w:pStyle w:val="Styl2"/>
              <w:numPr>
                <w:ilvl w:val="0"/>
                <w:numId w:val="24"/>
              </w:numPr>
              <w:spacing w:after="240"/>
              <w:ind w:left="700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Obwody oświetlenia zewnętrznego muszą być wyposażone w kontrolę stanu sprawności co najmniej dla świateł tylnych;</w:t>
            </w:r>
          </w:p>
          <w:p w:rsidR="004D7D78" w:rsidRDefault="004D7D78" w:rsidP="004D7D78">
            <w:pPr>
              <w:pStyle w:val="Styl2"/>
              <w:numPr>
                <w:ilvl w:val="0"/>
                <w:numId w:val="3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Pozycyjnych,</w:t>
            </w:r>
          </w:p>
          <w:p w:rsidR="004D7D78" w:rsidRDefault="004D7D78" w:rsidP="004D7D78">
            <w:pPr>
              <w:pStyle w:val="Styl2"/>
              <w:numPr>
                <w:ilvl w:val="0"/>
                <w:numId w:val="3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Stop</w:t>
            </w:r>
            <w:r w:rsidR="007C2DDB">
              <w:rPr>
                <w:rFonts w:cs="Arial"/>
              </w:rPr>
              <w:t>,</w:t>
            </w:r>
          </w:p>
          <w:p w:rsidR="004D7D78" w:rsidRDefault="004D7D78" w:rsidP="004D7D78">
            <w:pPr>
              <w:pStyle w:val="Styl2"/>
              <w:numPr>
                <w:ilvl w:val="0"/>
                <w:numId w:val="3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Kierunkowskazy</w:t>
            </w:r>
            <w:r w:rsidR="007C2DDB">
              <w:rPr>
                <w:rFonts w:cs="Arial"/>
              </w:rPr>
              <w:t>,</w:t>
            </w:r>
          </w:p>
          <w:p w:rsidR="004D7D78" w:rsidRDefault="004D7D78" w:rsidP="004D7D78">
            <w:pPr>
              <w:pStyle w:val="Styl2"/>
              <w:ind w:left="1420" w:firstLine="0"/>
              <w:jc w:val="both"/>
              <w:rPr>
                <w:rFonts w:cs="Arial"/>
              </w:rPr>
            </w:pPr>
          </w:p>
          <w:p w:rsidR="004D7D78" w:rsidRPr="000C56BD" w:rsidRDefault="004D7D78" w:rsidP="004D7D78">
            <w:pPr>
              <w:pStyle w:val="Styl2"/>
              <w:spacing w:after="240"/>
              <w:ind w:left="605" w:firstLine="851"/>
              <w:jc w:val="both"/>
              <w:rPr>
                <w:rFonts w:cs="Arial"/>
              </w:rPr>
            </w:pPr>
            <w:r>
              <w:rPr>
                <w:rFonts w:cs="Arial"/>
              </w:rPr>
              <w:t>a dla świateł przednich:</w:t>
            </w:r>
          </w:p>
          <w:p w:rsidR="004D7D78" w:rsidRPr="000C56BD" w:rsidRDefault="004D7D78" w:rsidP="004D7D78">
            <w:pPr>
              <w:pStyle w:val="Akapitzlist"/>
              <w:numPr>
                <w:ilvl w:val="0"/>
                <w:numId w:val="39"/>
              </w:numPr>
              <w:rPr>
                <w:rFonts w:cs="Arial"/>
              </w:rPr>
            </w:pPr>
            <w:r w:rsidRPr="000C56BD">
              <w:rPr>
                <w:rFonts w:ascii="Arial" w:hAnsi="Arial" w:cs="Arial"/>
              </w:rPr>
              <w:t>Pozycyjnych</w:t>
            </w:r>
            <w:r w:rsidR="007C2DDB">
              <w:rPr>
                <w:rFonts w:ascii="Arial" w:hAnsi="Arial" w:cs="Arial"/>
              </w:rPr>
              <w:t>.</w:t>
            </w:r>
          </w:p>
          <w:p w:rsidR="004D7D78" w:rsidRPr="00CF4C24" w:rsidRDefault="004D7D78" w:rsidP="004D7D78">
            <w:pPr>
              <w:pStyle w:val="Akapitzlist"/>
              <w:ind w:left="700" w:hanging="425"/>
              <w:rPr>
                <w:rFonts w:cs="Arial"/>
              </w:rPr>
            </w:pPr>
          </w:p>
          <w:p w:rsidR="004D7D78" w:rsidRPr="004D611C" w:rsidRDefault="004D7D78" w:rsidP="004D7D78">
            <w:pPr>
              <w:pStyle w:val="Styl2"/>
              <w:numPr>
                <w:ilvl w:val="0"/>
                <w:numId w:val="24"/>
              </w:numPr>
              <w:ind w:left="700" w:hanging="425"/>
              <w:jc w:val="both"/>
              <w:rPr>
                <w:rFonts w:cs="Arial"/>
              </w:rPr>
            </w:pPr>
            <w:r w:rsidRPr="00FB472B">
              <w:rPr>
                <w:rFonts w:cs="Arial"/>
              </w:rPr>
              <w:t>W wagonie muszą być dostępne gniazda energii elektrycznej:</w:t>
            </w:r>
          </w:p>
          <w:p w:rsidR="004D7D78" w:rsidRPr="00CF4C24" w:rsidRDefault="004D7D78" w:rsidP="004D7D78">
            <w:pPr>
              <w:pStyle w:val="Akapitzlist"/>
              <w:rPr>
                <w:rFonts w:cs="Arial"/>
              </w:rPr>
            </w:pPr>
          </w:p>
          <w:p w:rsidR="004D7D78" w:rsidRPr="004D611C" w:rsidRDefault="004D7D78" w:rsidP="004D7D78">
            <w:pPr>
              <w:pStyle w:val="Styl2"/>
              <w:numPr>
                <w:ilvl w:val="1"/>
                <w:numId w:val="24"/>
              </w:numPr>
              <w:tabs>
                <w:tab w:val="left" w:pos="1735"/>
              </w:tabs>
              <w:ind w:left="1267" w:hanging="567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</w:t>
            </w:r>
            <w:r w:rsidRPr="00FB472B">
              <w:rPr>
                <w:rFonts w:cs="Arial"/>
              </w:rPr>
              <w:t>napięciu 230V, 10A, 50Hz, po jednym w każdym członie wagonu (wyłącznie dla obsługi),</w:t>
            </w:r>
          </w:p>
          <w:p w:rsidR="004D7D78" w:rsidRPr="00340A5C" w:rsidRDefault="004D7D78" w:rsidP="004D7D78">
            <w:pPr>
              <w:pStyle w:val="Styl2"/>
              <w:numPr>
                <w:ilvl w:val="1"/>
                <w:numId w:val="24"/>
              </w:numPr>
              <w:tabs>
                <w:tab w:val="left" w:pos="1735"/>
              </w:tabs>
              <w:ind w:left="1267" w:hanging="567"/>
              <w:jc w:val="both"/>
              <w:rPr>
                <w:rFonts w:cs="Arial"/>
              </w:rPr>
            </w:pPr>
            <w:r w:rsidRPr="00FB472B">
              <w:rPr>
                <w:rFonts w:cs="Arial"/>
              </w:rPr>
              <w:t xml:space="preserve">USB, przynajmniej 4 szt. w </w:t>
            </w:r>
            <w:r>
              <w:rPr>
                <w:rFonts w:cs="Arial"/>
              </w:rPr>
              <w:t xml:space="preserve">każdym członie wagonu, </w:t>
            </w:r>
            <w:r w:rsidRPr="00FB472B">
              <w:rPr>
                <w:rFonts w:cs="Arial"/>
              </w:rPr>
              <w:t>wymagane</w:t>
            </w:r>
            <w:r w:rsidRPr="004D611C">
              <w:rPr>
                <w:rFonts w:cs="Arial"/>
              </w:rPr>
              <w:t xml:space="preserve"> </w:t>
            </w:r>
            <w:r w:rsidRPr="00C34CBE">
              <w:rPr>
                <w:rFonts w:cs="Arial"/>
              </w:rPr>
              <w:t>poziome</w:t>
            </w:r>
            <w:r>
              <w:rPr>
                <w:rFonts w:cs="Arial"/>
              </w:rPr>
              <w:t xml:space="preserve"> </w:t>
            </w:r>
            <w:r w:rsidRPr="004D611C">
              <w:rPr>
                <w:rFonts w:cs="Arial"/>
              </w:rPr>
              <w:t>wkładanie wtyczki.</w:t>
            </w:r>
          </w:p>
          <w:p w:rsidR="004D7D78" w:rsidRPr="00CF4C24" w:rsidRDefault="004D7D78" w:rsidP="004D7D78">
            <w:pPr>
              <w:pStyle w:val="Styl2"/>
              <w:tabs>
                <w:tab w:val="left" w:pos="1735"/>
              </w:tabs>
              <w:ind w:left="1168" w:firstLine="0"/>
              <w:jc w:val="both"/>
              <w:rPr>
                <w:rFonts w:cs="Arial"/>
              </w:rPr>
            </w:pPr>
          </w:p>
          <w:p w:rsidR="004D7D78" w:rsidRPr="00340A5C" w:rsidRDefault="004D7D78" w:rsidP="004D7D78">
            <w:pPr>
              <w:pStyle w:val="Styl2"/>
              <w:numPr>
                <w:ilvl w:val="0"/>
                <w:numId w:val="24"/>
              </w:numPr>
              <w:tabs>
                <w:tab w:val="left" w:pos="559"/>
              </w:tabs>
              <w:ind w:left="559" w:hanging="42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Przewody instalacji elektrycznych muszą być</w:t>
            </w:r>
            <w:r>
              <w:rPr>
                <w:rFonts w:cs="Arial"/>
              </w:rPr>
              <w:t xml:space="preserve">, </w:t>
            </w:r>
            <w:r w:rsidRPr="0072482D">
              <w:rPr>
                <w:rFonts w:cs="Arial"/>
              </w:rPr>
              <w:t>ułożone w sposób ograniczający</w:t>
            </w:r>
            <w:r>
              <w:rPr>
                <w:rFonts w:cs="Arial"/>
              </w:rPr>
              <w:t> </w:t>
            </w:r>
            <w:r w:rsidRPr="0072482D">
              <w:rPr>
                <w:rFonts w:cs="Arial"/>
              </w:rPr>
              <w:t xml:space="preserve">do minimum możliwość </w:t>
            </w:r>
            <w:r w:rsidRPr="00C34CBE">
              <w:rPr>
                <w:rFonts w:cs="Arial"/>
              </w:rPr>
              <w:t>wzajemnego zakłócania oraz</w:t>
            </w:r>
            <w:r>
              <w:rPr>
                <w:rFonts w:cs="Arial"/>
              </w:rPr>
              <w:t xml:space="preserve"> </w:t>
            </w:r>
            <w:r w:rsidRPr="0072482D">
              <w:rPr>
                <w:rFonts w:cs="Arial"/>
              </w:rPr>
              <w:t xml:space="preserve">przeniesienia się napięcia z obwodów wysokiego napięcia do obwodów niskiego napięcia, a także </w:t>
            </w:r>
            <w:r w:rsidRPr="00C34CBE">
              <w:rPr>
                <w:rFonts w:cs="Arial"/>
              </w:rPr>
              <w:t>zabezpieczone</w:t>
            </w:r>
            <w:r>
              <w:rPr>
                <w:rFonts w:cs="Arial"/>
              </w:rPr>
              <w:t xml:space="preserve"> </w:t>
            </w:r>
            <w:r w:rsidRPr="0072482D">
              <w:rPr>
                <w:rFonts w:cs="Arial"/>
              </w:rPr>
              <w:t>w</w:t>
            </w:r>
            <w:r>
              <w:rPr>
                <w:rFonts w:cs="Arial"/>
              </w:rPr>
              <w:t> </w:t>
            </w:r>
            <w:r w:rsidRPr="0072482D">
              <w:rPr>
                <w:rFonts w:cs="Arial"/>
              </w:rPr>
              <w:t>miejscach bezpośrednio narażonych na uszkodzenie w przypadku kolizji i</w:t>
            </w:r>
            <w:r>
              <w:rPr>
                <w:rFonts w:cs="Arial"/>
              </w:rPr>
              <w:t> </w:t>
            </w:r>
            <w:r w:rsidRPr="0072482D">
              <w:rPr>
                <w:rFonts w:cs="Arial"/>
              </w:rPr>
              <w:t>dostępnych dla pasażerów.</w:t>
            </w:r>
          </w:p>
          <w:p w:rsidR="004D7D78" w:rsidRPr="00340A5C" w:rsidRDefault="004D7D78" w:rsidP="004D7D78">
            <w:pPr>
              <w:pStyle w:val="Styl2"/>
              <w:tabs>
                <w:tab w:val="left" w:pos="559"/>
              </w:tabs>
              <w:ind w:left="559" w:hanging="426"/>
              <w:jc w:val="both"/>
              <w:rPr>
                <w:rFonts w:cs="Arial"/>
              </w:rPr>
            </w:pPr>
          </w:p>
          <w:p w:rsidR="004D7D78" w:rsidRPr="00340A5C" w:rsidRDefault="004D7D78" w:rsidP="004D7D78">
            <w:pPr>
              <w:pStyle w:val="Styl2"/>
              <w:numPr>
                <w:ilvl w:val="0"/>
                <w:numId w:val="24"/>
              </w:numPr>
              <w:tabs>
                <w:tab w:val="left" w:pos="559"/>
              </w:tabs>
              <w:ind w:left="559" w:hanging="42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Instalacja elektryczna musi charakteryzować się wysok</w:t>
            </w:r>
            <w:r>
              <w:rPr>
                <w:rFonts w:cs="Arial"/>
              </w:rPr>
              <w:t>ą</w:t>
            </w:r>
            <w:r w:rsidRPr="0072482D">
              <w:rPr>
                <w:rFonts w:cs="Arial"/>
              </w:rPr>
              <w:t xml:space="preserve"> odpornością na temperaturę (min 90</w:t>
            </w:r>
            <w:r w:rsidRPr="0072482D">
              <w:rPr>
                <w:rFonts w:cs="Arial"/>
                <w:vertAlign w:val="superscript"/>
              </w:rPr>
              <w:t>0</w:t>
            </w:r>
            <w:r w:rsidRPr="0072482D">
              <w:rPr>
                <w:rFonts w:cs="Arial"/>
              </w:rPr>
              <w:t xml:space="preserve">C), oraz  </w:t>
            </w:r>
            <w:r>
              <w:rPr>
                <w:rFonts w:cs="Arial"/>
              </w:rPr>
              <w:t xml:space="preserve">być </w:t>
            </w:r>
            <w:r w:rsidRPr="0072482D">
              <w:rPr>
                <w:rFonts w:cs="Arial"/>
              </w:rPr>
              <w:t>zabezpieczona przed uszkodzeniem mechanicznym wskutek tarcia o inne elementy wagonu oraz torowiska, a także przed wpływem warunków atmosferycznych i środowiskowych.</w:t>
            </w:r>
          </w:p>
          <w:p w:rsidR="004D7D78" w:rsidRPr="00CF4C24" w:rsidRDefault="004D7D78" w:rsidP="004D7D78">
            <w:pPr>
              <w:pStyle w:val="Akapitzlist"/>
              <w:tabs>
                <w:tab w:val="left" w:pos="559"/>
              </w:tabs>
              <w:ind w:left="559" w:hanging="426"/>
              <w:rPr>
                <w:rFonts w:cs="Arial"/>
              </w:rPr>
            </w:pPr>
          </w:p>
          <w:p w:rsidR="004D7D78" w:rsidRPr="00340A5C" w:rsidRDefault="004D7D78" w:rsidP="004D7D78">
            <w:pPr>
              <w:pStyle w:val="Styl2"/>
              <w:numPr>
                <w:ilvl w:val="0"/>
                <w:numId w:val="24"/>
              </w:numPr>
              <w:tabs>
                <w:tab w:val="left" w:pos="559"/>
              </w:tabs>
              <w:ind w:left="559" w:hanging="42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Instalacja elektryczna obwodów wysokiego napięcia musi być wyposażona w wyłącznik nadmiarowy, wyłączający urządzenia obwodu głównego spod napięcia trakcyjnego w stanie zwarcia lub przeciążenia.</w:t>
            </w:r>
          </w:p>
          <w:p w:rsidR="004D7D78" w:rsidRPr="00CF4C24" w:rsidRDefault="004D7D78" w:rsidP="004D7D78">
            <w:pPr>
              <w:pStyle w:val="Akapitzlist"/>
              <w:tabs>
                <w:tab w:val="left" w:pos="559"/>
              </w:tabs>
              <w:ind w:left="559" w:hanging="426"/>
              <w:rPr>
                <w:rFonts w:cs="Arial"/>
              </w:rPr>
            </w:pPr>
          </w:p>
          <w:p w:rsidR="004D7D78" w:rsidRPr="00340A5C" w:rsidRDefault="004D7D78" w:rsidP="004D7D78">
            <w:pPr>
              <w:pStyle w:val="Styl2"/>
              <w:numPr>
                <w:ilvl w:val="0"/>
                <w:numId w:val="24"/>
              </w:numPr>
              <w:tabs>
                <w:tab w:val="left" w:pos="559"/>
              </w:tabs>
              <w:ind w:left="559" w:hanging="42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Wagon musi być wyposażony w głosowy system komunikacji wewnętrznej (tzw. Intercom) pasażerów z prowadzącym, zlokalizowany przy każdych drzwiach pasażerskich.</w:t>
            </w:r>
          </w:p>
          <w:p w:rsidR="004D7D78" w:rsidRPr="00CF4C24" w:rsidRDefault="004D7D78" w:rsidP="004D7D78">
            <w:pPr>
              <w:pStyle w:val="Akapitzlist"/>
              <w:tabs>
                <w:tab w:val="left" w:pos="559"/>
              </w:tabs>
              <w:ind w:left="559" w:hanging="426"/>
              <w:rPr>
                <w:rFonts w:cs="Arial"/>
              </w:rPr>
            </w:pPr>
          </w:p>
          <w:p w:rsidR="004D7D78" w:rsidRPr="00340A5C" w:rsidRDefault="004D7D78" w:rsidP="004D7D78">
            <w:pPr>
              <w:pStyle w:val="Styl2"/>
              <w:numPr>
                <w:ilvl w:val="0"/>
                <w:numId w:val="24"/>
              </w:numPr>
              <w:tabs>
                <w:tab w:val="left" w:pos="559"/>
              </w:tabs>
              <w:ind w:left="559" w:hanging="42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Obwody elektryczne wraz z urządzeniami pomiarowymi muszą pozwalać na przeprowadzenie pełnej diagnostyki wagonu. Zabudowany w wagonie system diagnozowania stanów sprawności – niesprawności, winien obejmować wszystkie urządzenia elektryczne i elektroniczne zastosowane w</w:t>
            </w:r>
            <w:r>
              <w:rPr>
                <w:rFonts w:cs="Arial"/>
              </w:rPr>
              <w:t> </w:t>
            </w:r>
            <w:r w:rsidRPr="0072482D">
              <w:rPr>
                <w:rFonts w:cs="Arial"/>
              </w:rPr>
              <w:t xml:space="preserve">wagonie. Informacje te muszą być rejestrowane </w:t>
            </w:r>
            <w:r>
              <w:rPr>
                <w:rFonts w:cs="Arial"/>
              </w:rPr>
              <w:t>wraz z czasem ich zaistnienia</w:t>
            </w:r>
            <w:r w:rsidRPr="0072482D">
              <w:rPr>
                <w:rFonts w:cs="Arial"/>
              </w:rPr>
              <w:t xml:space="preserve"> w pamięci nieulotnej</w:t>
            </w:r>
            <w:r>
              <w:rPr>
                <w:rFonts w:cs="Arial"/>
              </w:rPr>
              <w:t xml:space="preserve"> z okresu minimum 30 dni</w:t>
            </w:r>
            <w:r w:rsidRPr="0072482D">
              <w:rPr>
                <w:rFonts w:cs="Arial"/>
              </w:rPr>
              <w:t>. Dostęp do informacji musi być zapewniony z poziomu komputera podłączanego bezpośre</w:t>
            </w:r>
            <w:r>
              <w:rPr>
                <w:rFonts w:cs="Arial"/>
              </w:rPr>
              <w:t>dnio do złącza diagnostycznego w </w:t>
            </w:r>
            <w:r w:rsidRPr="0072482D">
              <w:rPr>
                <w:rFonts w:cs="Arial"/>
              </w:rPr>
              <w:t> wagonie, transmisją bezprzewodową do stanowiska diagnostycznego zlokalizowanego w SO (transmisja musi odbywać się w czasie rzeczywistym podczas wykonywania obsługi codziennej) oraz dla uprawnionych pracowników, z wykorzystaniem internetowej, sieci bezprzewodowej</w:t>
            </w:r>
            <w:r>
              <w:rPr>
                <w:rFonts w:cs="Arial"/>
              </w:rPr>
              <w:t>, on-line podczas pracy wagonu na linii</w:t>
            </w:r>
            <w:r w:rsidRPr="0072482D">
              <w:rPr>
                <w:rFonts w:cs="Arial"/>
              </w:rPr>
              <w:t>.</w:t>
            </w:r>
          </w:p>
          <w:p w:rsidR="004D7D78" w:rsidRPr="00CF4C24" w:rsidRDefault="004D7D78" w:rsidP="004D7D78">
            <w:pPr>
              <w:pStyle w:val="Akapitzlist"/>
              <w:tabs>
                <w:tab w:val="left" w:pos="559"/>
              </w:tabs>
              <w:ind w:left="559" w:hanging="426"/>
              <w:rPr>
                <w:rFonts w:cs="Arial"/>
              </w:rPr>
            </w:pPr>
          </w:p>
          <w:p w:rsidR="004D7D78" w:rsidRPr="00340A5C" w:rsidRDefault="004D7D78" w:rsidP="004D7D78">
            <w:pPr>
              <w:pStyle w:val="Styl2"/>
              <w:numPr>
                <w:ilvl w:val="0"/>
                <w:numId w:val="24"/>
              </w:numPr>
              <w:tabs>
                <w:tab w:val="left" w:pos="559"/>
              </w:tabs>
              <w:ind w:left="559" w:hanging="42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Instalacja elektryczna musi posiadać obwody głośnikowe i antenowe oraz zasilania z filtrami i zabezpieczeniami dla zamontowania radiotelefonu kompatybilnego z systemem łączności stosowanym w MPK SA w Krakowie.</w:t>
            </w:r>
          </w:p>
          <w:p w:rsidR="004D7D78" w:rsidRPr="00CF4C24" w:rsidRDefault="004D7D78" w:rsidP="004D7D78">
            <w:pPr>
              <w:pStyle w:val="Akapitzlist"/>
              <w:tabs>
                <w:tab w:val="left" w:pos="559"/>
              </w:tabs>
              <w:ind w:left="559" w:hanging="426"/>
              <w:rPr>
                <w:rFonts w:cs="Arial"/>
              </w:rPr>
            </w:pPr>
          </w:p>
          <w:p w:rsidR="004D7D78" w:rsidRPr="00340A5C" w:rsidRDefault="004D7D78" w:rsidP="004D7D78">
            <w:pPr>
              <w:pStyle w:val="Styl2"/>
              <w:numPr>
                <w:ilvl w:val="0"/>
                <w:numId w:val="24"/>
              </w:numPr>
              <w:tabs>
                <w:tab w:val="left" w:pos="559"/>
              </w:tabs>
              <w:ind w:left="559" w:hanging="42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lastRenderedPageBreak/>
              <w:t>Wykonawca musi dostarczyć:</w:t>
            </w:r>
          </w:p>
          <w:p w:rsidR="004D7D78" w:rsidRPr="00CF4C24" w:rsidRDefault="004D7D78" w:rsidP="004D7D78">
            <w:pPr>
              <w:pStyle w:val="Akapitzlist"/>
              <w:rPr>
                <w:rFonts w:cs="Arial"/>
              </w:rPr>
            </w:pPr>
          </w:p>
          <w:p w:rsidR="004D7D78" w:rsidRPr="00340A5C" w:rsidRDefault="004D7D78" w:rsidP="004D7D78">
            <w:pPr>
              <w:pStyle w:val="Styl2"/>
              <w:numPr>
                <w:ilvl w:val="1"/>
                <w:numId w:val="24"/>
              </w:numPr>
              <w:tabs>
                <w:tab w:val="left" w:pos="1168"/>
                <w:tab w:val="left" w:pos="1735"/>
              </w:tabs>
              <w:spacing w:after="240"/>
              <w:ind w:hanging="904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system do odczytu i analizy pamięci nieulotnej w języku polskim,</w:t>
            </w:r>
          </w:p>
          <w:p w:rsidR="004D7D78" w:rsidRPr="00340A5C" w:rsidRDefault="004D7D78" w:rsidP="004D7D78">
            <w:pPr>
              <w:pStyle w:val="Styl2"/>
              <w:numPr>
                <w:ilvl w:val="1"/>
                <w:numId w:val="24"/>
              </w:numPr>
              <w:tabs>
                <w:tab w:val="left" w:pos="1168"/>
                <w:tab w:val="left" w:pos="1735"/>
              </w:tabs>
              <w:spacing w:after="240"/>
              <w:ind w:hanging="904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narzędzia do diagnozowania urządzeń wagonowych.</w:t>
            </w:r>
          </w:p>
          <w:p w:rsidR="004D7D78" w:rsidRPr="00CF4C24" w:rsidRDefault="004D7D78" w:rsidP="004D7D78">
            <w:pPr>
              <w:pStyle w:val="Styl2"/>
              <w:tabs>
                <w:tab w:val="left" w:pos="1168"/>
                <w:tab w:val="left" w:pos="1735"/>
              </w:tabs>
              <w:ind w:left="1168" w:firstLine="0"/>
              <w:jc w:val="both"/>
              <w:rPr>
                <w:rFonts w:cs="Arial"/>
              </w:rPr>
            </w:pPr>
          </w:p>
          <w:p w:rsidR="004D7D78" w:rsidRDefault="004D7D78" w:rsidP="004D7D78">
            <w:pPr>
              <w:pStyle w:val="Styl2"/>
              <w:numPr>
                <w:ilvl w:val="0"/>
                <w:numId w:val="24"/>
              </w:numPr>
              <w:tabs>
                <w:tab w:val="left" w:pos="1310"/>
                <w:tab w:val="left" w:pos="1877"/>
              </w:tabs>
              <w:ind w:left="559" w:hanging="42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Aparatura sterownicza musi być zmontowana w postaci łatwo wymiennych paneli.</w:t>
            </w:r>
          </w:p>
          <w:p w:rsidR="004D7D78" w:rsidRDefault="004D7D78" w:rsidP="004D7D78">
            <w:pPr>
              <w:pStyle w:val="Styl2"/>
              <w:tabs>
                <w:tab w:val="left" w:pos="1310"/>
                <w:tab w:val="left" w:pos="1877"/>
              </w:tabs>
              <w:ind w:left="559" w:firstLine="0"/>
              <w:jc w:val="both"/>
              <w:rPr>
                <w:rFonts w:cs="Arial"/>
              </w:rPr>
            </w:pPr>
          </w:p>
          <w:p w:rsidR="004D7D78" w:rsidRPr="001F01FB" w:rsidRDefault="004D7D78" w:rsidP="00C20FD2">
            <w:pPr>
              <w:pStyle w:val="Styl2"/>
              <w:numPr>
                <w:ilvl w:val="0"/>
                <w:numId w:val="24"/>
              </w:numPr>
              <w:tabs>
                <w:tab w:val="left" w:pos="1310"/>
                <w:tab w:val="left" w:pos="1877"/>
              </w:tabs>
              <w:ind w:left="559" w:hanging="426"/>
              <w:jc w:val="both"/>
              <w:rPr>
                <w:rFonts w:cs="Arial"/>
              </w:rPr>
            </w:pPr>
            <w:r w:rsidRPr="001F01FB">
              <w:rPr>
                <w:rFonts w:cs="Arial"/>
              </w:rPr>
              <w:t xml:space="preserve">Wymagane jest podanie w </w:t>
            </w:r>
            <w:r w:rsidRPr="0078615E">
              <w:rPr>
                <w:rFonts w:cs="Arial"/>
              </w:rPr>
              <w:t>opisie technicznym średniego</w:t>
            </w:r>
            <w:r w:rsidRPr="001F01FB">
              <w:rPr>
                <w:rFonts w:cs="Arial"/>
              </w:rPr>
              <w:t>, jednostkowego zużycia energii przez tramwaj na kilometr oraz na postoju w</w:t>
            </w:r>
            <w:r>
              <w:rPr>
                <w:rFonts w:cs="Arial"/>
              </w:rPr>
              <w:t> ciągu godziny</w:t>
            </w:r>
            <w:r w:rsidRPr="001F01FB">
              <w:rPr>
                <w:rFonts w:cs="Arial"/>
              </w:rPr>
              <w:t>.</w:t>
            </w:r>
          </w:p>
          <w:p w:rsidR="004D7D78" w:rsidRPr="00CF4C24" w:rsidRDefault="004D7D78" w:rsidP="004D7D78">
            <w:pPr>
              <w:pStyle w:val="Akapitzlist"/>
              <w:ind w:left="559" w:hanging="426"/>
              <w:rPr>
                <w:rFonts w:cs="Arial"/>
              </w:rPr>
            </w:pPr>
          </w:p>
          <w:p w:rsidR="004D7D78" w:rsidRPr="00355319" w:rsidRDefault="004D7D78" w:rsidP="00C5642F">
            <w:pPr>
              <w:pStyle w:val="Styl2"/>
              <w:numPr>
                <w:ilvl w:val="0"/>
                <w:numId w:val="24"/>
              </w:numPr>
              <w:tabs>
                <w:tab w:val="left" w:pos="1310"/>
                <w:tab w:val="left" w:pos="1877"/>
              </w:tabs>
              <w:ind w:left="559" w:hanging="426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Wymagan</w:t>
            </w:r>
            <w:r>
              <w:rPr>
                <w:rFonts w:cs="Arial"/>
              </w:rPr>
              <w:t>y</w:t>
            </w:r>
            <w:r w:rsidRPr="0072482D">
              <w:rPr>
                <w:rFonts w:cs="Arial"/>
              </w:rPr>
              <w:t xml:space="preserve"> jest </w:t>
            </w:r>
            <w:r>
              <w:rPr>
                <w:rFonts w:cs="Arial"/>
              </w:rPr>
              <w:t>dostęp</w:t>
            </w:r>
            <w:r w:rsidRPr="0072482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do </w:t>
            </w:r>
            <w:r w:rsidRPr="0072482D">
              <w:rPr>
                <w:rFonts w:cs="Arial"/>
              </w:rPr>
              <w:t>odczyt</w:t>
            </w:r>
            <w:r>
              <w:rPr>
                <w:rFonts w:cs="Arial"/>
              </w:rPr>
              <w:t>ów</w:t>
            </w:r>
            <w:r w:rsidRPr="0072482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liczników (</w:t>
            </w:r>
            <w:r w:rsidRPr="002F2B32">
              <w:rPr>
                <w:rFonts w:cs="Arial"/>
              </w:rPr>
              <w:t>opisanych</w:t>
            </w:r>
            <w:r w:rsidR="009F7171">
              <w:rPr>
                <w:rFonts w:cs="Arial"/>
              </w:rPr>
              <w:t xml:space="preserve"> w  punkci</w:t>
            </w:r>
            <w:r>
              <w:rPr>
                <w:rFonts w:cs="Arial"/>
              </w:rPr>
              <w:t>e</w:t>
            </w:r>
            <w:r w:rsidR="009F7171">
              <w:rPr>
                <w:rFonts w:cs="Arial"/>
              </w:rPr>
              <w:t xml:space="preserve"> 13</w:t>
            </w:r>
            <w:r>
              <w:rPr>
                <w:rFonts w:cs="Arial"/>
              </w:rPr>
              <w:t xml:space="preserve"> rozdziału</w:t>
            </w:r>
            <w:r w:rsidR="009F7171">
              <w:rPr>
                <w:rFonts w:cs="Arial"/>
              </w:rPr>
              <w:t xml:space="preserve"> I</w:t>
            </w:r>
            <w:r>
              <w:rPr>
                <w:rFonts w:cs="Arial"/>
              </w:rPr>
              <w:t>)</w:t>
            </w:r>
          </w:p>
          <w:p w:rsidR="004D7D78" w:rsidRPr="00703CC6" w:rsidRDefault="004D7D78" w:rsidP="00C5642F">
            <w:pPr>
              <w:pStyle w:val="Styl2"/>
              <w:tabs>
                <w:tab w:val="left" w:pos="1310"/>
                <w:tab w:val="left" w:pos="1877"/>
              </w:tabs>
              <w:ind w:left="559" w:firstLine="0"/>
              <w:jc w:val="both"/>
              <w:rPr>
                <w:rFonts w:cs="Arial"/>
                <w:highlight w:val="yellow"/>
              </w:rPr>
            </w:pPr>
            <w:r w:rsidRPr="00703CC6">
              <w:rPr>
                <w:rFonts w:cs="Arial"/>
              </w:rPr>
              <w:t>zużycia energii na cele trakcyjne i pozostałe w wagonie (ogrzewanie, klimatyzacja, urządzenia pomocnicze) oraz ilości energii przekazanej do sieci w wyniku rekuperacji.</w:t>
            </w:r>
          </w:p>
          <w:p w:rsidR="004D7D78" w:rsidRDefault="004D7D78" w:rsidP="004D7D78">
            <w:pPr>
              <w:ind w:left="425"/>
              <w:jc w:val="both"/>
              <w:rPr>
                <w:rFonts w:ascii="Arial" w:hAnsi="Arial" w:cs="Arial"/>
              </w:rPr>
            </w:pPr>
          </w:p>
        </w:tc>
      </w:tr>
      <w:tr w:rsidR="004D7D78" w:rsidTr="004D7D78">
        <w:trPr>
          <w:gridAfter w:val="1"/>
          <w:wAfter w:w="9" w:type="dxa"/>
        </w:trPr>
        <w:tc>
          <w:tcPr>
            <w:tcW w:w="3119" w:type="dxa"/>
          </w:tcPr>
          <w:p w:rsidR="004D7D78" w:rsidRDefault="004D7D78" w:rsidP="004D7D78">
            <w:pPr>
              <w:rPr>
                <w:rFonts w:ascii="Arial" w:hAnsi="Arial" w:cs="Arial"/>
                <w:b/>
              </w:rPr>
            </w:pPr>
          </w:p>
          <w:p w:rsidR="004D7D78" w:rsidRPr="00CF4C24" w:rsidRDefault="004D7D78" w:rsidP="00A87F0C">
            <w:pPr>
              <w:pStyle w:val="Nagwek1"/>
              <w:ind w:left="486" w:hanging="142"/>
              <w:jc w:val="left"/>
              <w:outlineLvl w:val="0"/>
              <w:rPr>
                <w:b w:val="0"/>
              </w:rPr>
            </w:pPr>
            <w:bookmarkStart w:id="83" w:name="_Toc5799339"/>
            <w:bookmarkStart w:id="84" w:name="_Ref519168539"/>
            <w:r>
              <w:t>System dostępu do wagonu i jego urządzeń</w:t>
            </w:r>
            <w:bookmarkEnd w:id="83"/>
          </w:p>
        </w:tc>
        <w:bookmarkEnd w:id="84"/>
        <w:tc>
          <w:tcPr>
            <w:tcW w:w="10448" w:type="dxa"/>
            <w:vAlign w:val="center"/>
          </w:tcPr>
          <w:p w:rsidR="004D7D78" w:rsidRDefault="004D7D78" w:rsidP="004D7D78">
            <w:pPr>
              <w:pStyle w:val="Styl2"/>
              <w:ind w:left="743" w:firstLine="0"/>
              <w:jc w:val="both"/>
              <w:rPr>
                <w:rFonts w:cs="Arial"/>
              </w:rPr>
            </w:pPr>
          </w:p>
          <w:p w:rsidR="00ED674F" w:rsidRPr="00CF4C24" w:rsidRDefault="00ED674F" w:rsidP="004D7D78">
            <w:pPr>
              <w:pStyle w:val="Styl2"/>
              <w:ind w:left="743" w:firstLine="0"/>
              <w:jc w:val="both"/>
              <w:rPr>
                <w:rFonts w:cs="Arial"/>
              </w:rPr>
            </w:pPr>
          </w:p>
          <w:p w:rsidR="004D7D78" w:rsidRDefault="004D7D78" w:rsidP="004D7D78">
            <w:pPr>
              <w:pStyle w:val="Styl2"/>
              <w:numPr>
                <w:ilvl w:val="0"/>
                <w:numId w:val="25"/>
              </w:numPr>
              <w:ind w:left="700" w:hanging="425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Wagon musi być zabezpieczony przed dostępem osób niepowołanych.</w:t>
            </w:r>
          </w:p>
          <w:p w:rsidR="00ED674F" w:rsidRPr="00C261DA" w:rsidRDefault="00ED674F" w:rsidP="00ED674F">
            <w:pPr>
              <w:pStyle w:val="Styl2"/>
              <w:ind w:left="700" w:firstLine="0"/>
              <w:jc w:val="both"/>
              <w:rPr>
                <w:rFonts w:cs="Arial"/>
              </w:rPr>
            </w:pPr>
          </w:p>
          <w:p w:rsidR="004D7D78" w:rsidRDefault="004D7D78" w:rsidP="004D7D78">
            <w:pPr>
              <w:pStyle w:val="Styl2"/>
              <w:numPr>
                <w:ilvl w:val="0"/>
                <w:numId w:val="25"/>
              </w:numPr>
              <w:ind w:left="700" w:hanging="425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W stanie beznapięciowym (przy odłączonej baterii) musi istnieć możliwość zablokowania mechanicznego wszystkich drzwi dla pasażerów. Jeżeli blokada ta nie wynika z zasady działania zastosowanego układu napędowego drzwi, to blokowanie powinno być realizowane z wnętrza wagonu</w:t>
            </w:r>
            <w:r>
              <w:rPr>
                <w:rFonts w:cs="Arial"/>
              </w:rPr>
              <w:t xml:space="preserve">, za wyjątkiem drzwi </w:t>
            </w:r>
            <w:r w:rsidR="009722B4">
              <w:rPr>
                <w:rFonts w:cs="Arial"/>
              </w:rPr>
              <w:t xml:space="preserve">pierwszych </w:t>
            </w:r>
            <w:r>
              <w:rPr>
                <w:rFonts w:cs="Arial"/>
              </w:rPr>
              <w:t>blokowanych z zewnątrz.</w:t>
            </w:r>
          </w:p>
          <w:p w:rsidR="004D7D78" w:rsidRDefault="004D7D78" w:rsidP="004D7D78">
            <w:pPr>
              <w:pStyle w:val="Akapitzlist"/>
              <w:rPr>
                <w:rFonts w:cs="Arial"/>
              </w:rPr>
            </w:pPr>
          </w:p>
          <w:p w:rsidR="004D7D78" w:rsidRDefault="004D7D78" w:rsidP="004D7D78">
            <w:pPr>
              <w:pStyle w:val="Styl2"/>
              <w:numPr>
                <w:ilvl w:val="0"/>
                <w:numId w:val="25"/>
              </w:numPr>
              <w:ind w:left="700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Uruchomienie wagonu musi być możliwe po użyciu klucza mechanicznego wraz z</w:t>
            </w:r>
            <w:r w:rsidR="00C5642F">
              <w:rPr>
                <w:rFonts w:cs="Arial"/>
              </w:rPr>
              <w:t> </w:t>
            </w:r>
            <w:r>
              <w:rPr>
                <w:rFonts w:cs="Arial"/>
              </w:rPr>
              <w:t>elektroniczną kartą identyfikacyjną. Musi istnieć możliwość kontynuowania jazdy po uszkodzeniu karty identyfikacyjnej lub czytnika tej karty.</w:t>
            </w:r>
          </w:p>
          <w:p w:rsidR="00ED674F" w:rsidRDefault="00ED674F" w:rsidP="00ED674F">
            <w:pPr>
              <w:pStyle w:val="Styl2"/>
              <w:ind w:left="700" w:firstLine="0"/>
              <w:jc w:val="both"/>
              <w:rPr>
                <w:rFonts w:cs="Arial"/>
              </w:rPr>
            </w:pPr>
          </w:p>
          <w:p w:rsidR="004D7D78" w:rsidRPr="00703CC6" w:rsidRDefault="004D7D78" w:rsidP="004D7D78">
            <w:pPr>
              <w:pStyle w:val="Styl2"/>
              <w:numPr>
                <w:ilvl w:val="0"/>
                <w:numId w:val="25"/>
              </w:numPr>
              <w:ind w:left="700" w:hanging="425"/>
              <w:jc w:val="both"/>
              <w:rPr>
                <w:rFonts w:cs="Arial"/>
              </w:rPr>
            </w:pPr>
            <w:r w:rsidRPr="00703CC6">
              <w:rPr>
                <w:rFonts w:cs="Arial"/>
              </w:rPr>
              <w:t>Należy zapewnić jednolity dostęp (i rodzaj kluczy mechanicznych) do drzwi wejściowych i</w:t>
            </w:r>
            <w:r w:rsidR="00C5642F">
              <w:rPr>
                <w:rFonts w:cs="Arial"/>
              </w:rPr>
              <w:t> </w:t>
            </w:r>
            <w:r w:rsidR="007C2DDB" w:rsidRPr="00703CC6">
              <w:rPr>
                <w:rFonts w:cs="Arial"/>
              </w:rPr>
              <w:t>pulpitu sterowania</w:t>
            </w:r>
            <w:r w:rsidRPr="00703CC6">
              <w:rPr>
                <w:rFonts w:cs="Arial"/>
              </w:rPr>
              <w:t xml:space="preserve"> (w celu uruchomienia) wagonu, według wzoru stosowanego przez Zamawiającego w tramwajach. </w:t>
            </w:r>
          </w:p>
          <w:p w:rsidR="00ED674F" w:rsidRDefault="00ED674F" w:rsidP="004D7D78">
            <w:pPr>
              <w:pStyle w:val="Styl2"/>
              <w:ind w:left="700" w:firstLine="0"/>
              <w:jc w:val="both"/>
              <w:rPr>
                <w:rFonts w:cs="Arial"/>
              </w:rPr>
            </w:pPr>
          </w:p>
          <w:p w:rsidR="00ED674F" w:rsidRDefault="00ED674F" w:rsidP="004D7D78">
            <w:pPr>
              <w:pStyle w:val="Styl2"/>
              <w:ind w:left="700" w:firstLine="0"/>
              <w:jc w:val="both"/>
              <w:rPr>
                <w:rFonts w:cs="Arial"/>
              </w:rPr>
            </w:pPr>
          </w:p>
          <w:p w:rsidR="004D7D78" w:rsidRPr="00703CC6" w:rsidRDefault="004D7D78" w:rsidP="004D7D78">
            <w:pPr>
              <w:pStyle w:val="Styl2"/>
              <w:ind w:left="700" w:firstLine="0"/>
              <w:jc w:val="both"/>
              <w:rPr>
                <w:rFonts w:cs="Arial"/>
              </w:rPr>
            </w:pPr>
            <w:r w:rsidRPr="00703CC6">
              <w:rPr>
                <w:rFonts w:cs="Arial"/>
              </w:rPr>
              <w:t>Należy przewidzieć następujące poziomy dostępu do wagonu i jego urządzeń:</w:t>
            </w:r>
          </w:p>
          <w:p w:rsidR="004D7D78" w:rsidRDefault="004D7D78" w:rsidP="004D7D78">
            <w:pPr>
              <w:pStyle w:val="Akapitzlist"/>
              <w:rPr>
                <w:rFonts w:cs="Arial"/>
              </w:rPr>
            </w:pPr>
          </w:p>
          <w:tbl>
            <w:tblPr>
              <w:tblW w:w="59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842"/>
              <w:gridCol w:w="2977"/>
            </w:tblGrid>
            <w:tr w:rsidR="004D7D78" w:rsidRPr="00F33FE0" w:rsidTr="004D7D78">
              <w:trPr>
                <w:trHeight w:val="170"/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7D78" w:rsidRPr="00093E82" w:rsidRDefault="004D7D78" w:rsidP="004D7D78">
                  <w:pPr>
                    <w:pStyle w:val="Lista"/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3E82">
                    <w:rPr>
                      <w:rFonts w:ascii="Arial" w:hAnsi="Arial" w:cs="Arial"/>
                      <w:b/>
                      <w:sz w:val="16"/>
                      <w:szCs w:val="16"/>
                    </w:rPr>
                    <w:t>Poziom dostępu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7D78" w:rsidRPr="00093E82" w:rsidRDefault="004D7D78" w:rsidP="004D7D78">
                  <w:pPr>
                    <w:pStyle w:val="Lista"/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3E82">
                    <w:rPr>
                      <w:rFonts w:ascii="Arial" w:hAnsi="Arial" w:cs="Arial"/>
                      <w:b/>
                      <w:sz w:val="16"/>
                      <w:szCs w:val="16"/>
                    </w:rPr>
                    <w:t>Personel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7D78" w:rsidRPr="00093E82" w:rsidRDefault="004D7D78" w:rsidP="004D7D78">
                  <w:pPr>
                    <w:pStyle w:val="Lista"/>
                    <w:widowControl/>
                    <w:suppressAutoHyphens w:val="0"/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3E82">
                    <w:rPr>
                      <w:rFonts w:ascii="Arial" w:hAnsi="Arial" w:cs="Arial"/>
                      <w:b/>
                      <w:sz w:val="16"/>
                      <w:szCs w:val="16"/>
                    </w:rPr>
                    <w:t>Zakres dostępu</w:t>
                  </w:r>
                </w:p>
              </w:tc>
            </w:tr>
            <w:tr w:rsidR="004D7D78" w:rsidRPr="00F33FE0" w:rsidTr="004D7D78">
              <w:trPr>
                <w:trHeight w:val="170"/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7D78" w:rsidRPr="00093E82" w:rsidRDefault="004D7D78" w:rsidP="004D7D78">
                  <w:pPr>
                    <w:pStyle w:val="Lista"/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3E82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7D78" w:rsidRPr="00093E82" w:rsidRDefault="004D7D78" w:rsidP="004D7D78">
                  <w:pPr>
                    <w:pStyle w:val="Lista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3E82">
                    <w:rPr>
                      <w:rFonts w:ascii="Arial" w:hAnsi="Arial" w:cs="Arial"/>
                      <w:b/>
                      <w:sz w:val="16"/>
                      <w:szCs w:val="16"/>
                    </w:rPr>
                    <w:t>dla prowadzącego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7D78" w:rsidRDefault="004D7D78" w:rsidP="004D7D78">
                  <w:pPr>
                    <w:pStyle w:val="Lista"/>
                    <w:widowControl/>
                    <w:numPr>
                      <w:ilvl w:val="0"/>
                      <w:numId w:val="26"/>
                    </w:numPr>
                    <w:tabs>
                      <w:tab w:val="clear" w:pos="360"/>
                      <w:tab w:val="num" w:pos="214"/>
                    </w:tabs>
                    <w:suppressAutoHyphens w:val="0"/>
                    <w:spacing w:after="0"/>
                    <w:ind w:left="214" w:hanging="21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3E82">
                    <w:rPr>
                      <w:rFonts w:ascii="Arial" w:hAnsi="Arial" w:cs="Arial"/>
                      <w:b/>
                      <w:sz w:val="16"/>
                      <w:szCs w:val="16"/>
                    </w:rPr>
                    <w:t>dostęp do wnętrza przedziału pasażerskiego i kabiny prowadzącego (powinna istnieć możliwość załączenia oświetlenia wnętrza wagonu),</w:t>
                  </w:r>
                </w:p>
                <w:p w:rsidR="004D7D78" w:rsidRPr="00093E82" w:rsidRDefault="004D7D78" w:rsidP="004D7D78">
                  <w:pPr>
                    <w:pStyle w:val="Lista"/>
                    <w:widowControl/>
                    <w:numPr>
                      <w:ilvl w:val="0"/>
                      <w:numId w:val="26"/>
                    </w:numPr>
                    <w:tabs>
                      <w:tab w:val="clear" w:pos="360"/>
                      <w:tab w:val="num" w:pos="214"/>
                    </w:tabs>
                    <w:suppressAutoHyphens w:val="0"/>
                    <w:spacing w:after="0"/>
                    <w:ind w:left="214" w:hanging="21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3E82">
                    <w:rPr>
                      <w:rFonts w:ascii="Arial" w:hAnsi="Arial" w:cs="Arial"/>
                      <w:b/>
                      <w:sz w:val="16"/>
                      <w:szCs w:val="16"/>
                    </w:rPr>
                    <w:t>wykonanie prostych czynności związan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ych z przygotowaniem wagonu do jazdy awaryjnej,</w:t>
                  </w:r>
                </w:p>
                <w:p w:rsidR="004D7D78" w:rsidRPr="00093E82" w:rsidRDefault="004D7D78" w:rsidP="004D7D78">
                  <w:pPr>
                    <w:pStyle w:val="Lista"/>
                    <w:widowControl/>
                    <w:numPr>
                      <w:ilvl w:val="0"/>
                      <w:numId w:val="26"/>
                    </w:numPr>
                    <w:tabs>
                      <w:tab w:val="clear" w:pos="360"/>
                      <w:tab w:val="num" w:pos="214"/>
                    </w:tabs>
                    <w:suppressAutoHyphens w:val="0"/>
                    <w:spacing w:after="0"/>
                    <w:ind w:left="214" w:hanging="21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3E8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dostęp do urządzeń pozwalających na uruchomienie wagonu </w:t>
                  </w:r>
                </w:p>
              </w:tc>
            </w:tr>
            <w:tr w:rsidR="004D7D78" w:rsidRPr="00F33FE0" w:rsidTr="004D7D78">
              <w:trPr>
                <w:trHeight w:val="170"/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7D78" w:rsidRPr="00093E82" w:rsidRDefault="004D7D78" w:rsidP="004D7D78">
                  <w:pPr>
                    <w:pStyle w:val="Lista"/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3E82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7D78" w:rsidRPr="00093E82" w:rsidRDefault="004D7D78" w:rsidP="004D7D78">
                  <w:pPr>
                    <w:pStyle w:val="Lista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3E82">
                    <w:rPr>
                      <w:rFonts w:ascii="Arial" w:hAnsi="Arial" w:cs="Arial"/>
                      <w:b/>
                      <w:sz w:val="16"/>
                      <w:szCs w:val="16"/>
                    </w:rPr>
                    <w:t>dla pracowników obsługi technicznej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7D78" w:rsidRDefault="004D7D78" w:rsidP="004D7D78">
                  <w:pPr>
                    <w:pStyle w:val="Lista"/>
                    <w:numPr>
                      <w:ilvl w:val="0"/>
                      <w:numId w:val="27"/>
                    </w:numPr>
                    <w:spacing w:after="0"/>
                    <w:ind w:left="214" w:hanging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wszystkie czynności jak dla poziomu 1</w:t>
                  </w:r>
                </w:p>
                <w:p w:rsidR="004D7D78" w:rsidRPr="00093E82" w:rsidRDefault="004D7D78" w:rsidP="004D7D78">
                  <w:pPr>
                    <w:pStyle w:val="Lista"/>
                    <w:numPr>
                      <w:ilvl w:val="0"/>
                      <w:numId w:val="27"/>
                    </w:numPr>
                    <w:spacing w:after="0"/>
                    <w:ind w:left="214" w:hanging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3E82">
                    <w:rPr>
                      <w:rFonts w:ascii="Arial" w:hAnsi="Arial" w:cs="Arial"/>
                      <w:b/>
                      <w:sz w:val="16"/>
                      <w:szCs w:val="16"/>
                    </w:rPr>
                    <w:t>dostęp do wszystkich urządzeń wagonu za wyjątkiem układów rejestratora zdarzeń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</w:p>
              </w:tc>
            </w:tr>
            <w:tr w:rsidR="004D7D78" w:rsidRPr="00F33FE0" w:rsidTr="004D7D78">
              <w:trPr>
                <w:trHeight w:val="170"/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7D78" w:rsidRPr="00093E82" w:rsidRDefault="004D7D78" w:rsidP="004D7D78">
                  <w:pPr>
                    <w:pStyle w:val="Lista"/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3E82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D7D78" w:rsidRPr="00093E82" w:rsidRDefault="004D7D78" w:rsidP="004D7D78">
                  <w:pPr>
                    <w:pStyle w:val="Lista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3E82">
                    <w:rPr>
                      <w:rFonts w:ascii="Arial" w:hAnsi="Arial" w:cs="Arial"/>
                      <w:b/>
                      <w:sz w:val="16"/>
                      <w:szCs w:val="16"/>
                    </w:rPr>
                    <w:t>dla uprawnionych pracowników</w:t>
                  </w:r>
                </w:p>
                <w:p w:rsidR="004D7D78" w:rsidRPr="00093E82" w:rsidRDefault="004D7D78" w:rsidP="004D7D78">
                  <w:pPr>
                    <w:pStyle w:val="Lista"/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7D78" w:rsidRDefault="004D7D78" w:rsidP="004D7D78">
                  <w:pPr>
                    <w:pStyle w:val="Lista"/>
                    <w:numPr>
                      <w:ilvl w:val="0"/>
                      <w:numId w:val="27"/>
                    </w:numPr>
                    <w:spacing w:after="0"/>
                    <w:ind w:left="214" w:hanging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wszystkie czynności jak  dla poziomu 2</w:t>
                  </w:r>
                </w:p>
                <w:p w:rsidR="004D7D78" w:rsidRPr="00093E82" w:rsidRDefault="004D7D78" w:rsidP="004D7D78">
                  <w:pPr>
                    <w:pStyle w:val="Lista"/>
                    <w:numPr>
                      <w:ilvl w:val="0"/>
                      <w:numId w:val="27"/>
                    </w:numPr>
                    <w:spacing w:after="0"/>
                    <w:ind w:left="214" w:hanging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3E82">
                    <w:rPr>
                      <w:rFonts w:ascii="Arial" w:hAnsi="Arial" w:cs="Arial"/>
                      <w:b/>
                      <w:sz w:val="16"/>
                      <w:szCs w:val="16"/>
                    </w:rPr>
                    <w:t>dostęp do wszystkich urządzeń wagonu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</w:p>
              </w:tc>
            </w:tr>
          </w:tbl>
          <w:p w:rsidR="004D7D78" w:rsidRDefault="004D7D78" w:rsidP="004D7D78">
            <w:pPr>
              <w:pStyle w:val="Styl2"/>
              <w:ind w:left="1103" w:firstLine="0"/>
              <w:jc w:val="both"/>
              <w:rPr>
                <w:rFonts w:cs="Arial"/>
              </w:rPr>
            </w:pPr>
          </w:p>
          <w:p w:rsidR="004D7D78" w:rsidRDefault="004D7D78" w:rsidP="004D7D78">
            <w:pPr>
              <w:pStyle w:val="Styl2"/>
              <w:ind w:left="1103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Wymóg ten nie dotyczy kluczy stosowanych w automatach biletowych.</w:t>
            </w:r>
          </w:p>
          <w:p w:rsidR="004D7D78" w:rsidRDefault="004D7D78" w:rsidP="004D7D78">
            <w:pPr>
              <w:pStyle w:val="Styl2"/>
              <w:jc w:val="both"/>
              <w:rPr>
                <w:rFonts w:cs="Arial"/>
              </w:rPr>
            </w:pPr>
          </w:p>
          <w:p w:rsidR="004D7D78" w:rsidRPr="00CF4C24" w:rsidRDefault="004D7D78" w:rsidP="004D7D78">
            <w:pPr>
              <w:pStyle w:val="Styl2"/>
              <w:jc w:val="both"/>
              <w:rPr>
                <w:rFonts w:cs="Arial"/>
              </w:rPr>
            </w:pPr>
          </w:p>
        </w:tc>
      </w:tr>
      <w:tr w:rsidR="004D7D78" w:rsidTr="004D7D78">
        <w:trPr>
          <w:gridAfter w:val="1"/>
          <w:wAfter w:w="9" w:type="dxa"/>
        </w:trPr>
        <w:tc>
          <w:tcPr>
            <w:tcW w:w="3119" w:type="dxa"/>
          </w:tcPr>
          <w:p w:rsidR="004D7D78" w:rsidRDefault="004D7D78" w:rsidP="004D7D78">
            <w:pPr>
              <w:rPr>
                <w:rFonts w:ascii="Arial" w:hAnsi="Arial" w:cs="Arial"/>
                <w:b/>
              </w:rPr>
            </w:pPr>
          </w:p>
          <w:p w:rsidR="004D7D78" w:rsidRPr="00CF4C24" w:rsidRDefault="004D7D78" w:rsidP="00AF563F">
            <w:pPr>
              <w:pStyle w:val="Nagwek1"/>
              <w:ind w:left="322" w:firstLine="143"/>
              <w:outlineLvl w:val="0"/>
              <w:rPr>
                <w:b w:val="0"/>
              </w:rPr>
            </w:pPr>
            <w:bookmarkStart w:id="85" w:name="_Toc5799340"/>
            <w:bookmarkStart w:id="86" w:name="_Ref519168639"/>
            <w:r>
              <w:t>Obsługa techniczna</w:t>
            </w:r>
            <w:bookmarkEnd w:id="85"/>
          </w:p>
        </w:tc>
        <w:bookmarkEnd w:id="86"/>
        <w:tc>
          <w:tcPr>
            <w:tcW w:w="10448" w:type="dxa"/>
            <w:vAlign w:val="center"/>
          </w:tcPr>
          <w:p w:rsidR="004D7D78" w:rsidRPr="00CF4C24" w:rsidRDefault="004D7D78" w:rsidP="004D7D78">
            <w:pPr>
              <w:pStyle w:val="Styl2"/>
              <w:ind w:left="559" w:hanging="468"/>
              <w:jc w:val="both"/>
              <w:rPr>
                <w:rFonts w:cs="Arial"/>
              </w:rPr>
            </w:pPr>
          </w:p>
          <w:p w:rsidR="004D7D78" w:rsidRPr="00214A73" w:rsidRDefault="004D7D78" w:rsidP="004D7D78">
            <w:pPr>
              <w:pStyle w:val="Styl2"/>
              <w:numPr>
                <w:ilvl w:val="0"/>
                <w:numId w:val="28"/>
              </w:numPr>
              <w:ind w:left="559" w:hanging="468"/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Wagon musi być tak skonstruowany i wykonany, aby obsługi techniczne najniższego poziomu były wykonywane nie częściej, niż co 25 000 km przebiegu.</w:t>
            </w:r>
          </w:p>
          <w:p w:rsidR="004D7D78" w:rsidRPr="00214A73" w:rsidRDefault="004D7D78" w:rsidP="004D7D78">
            <w:pPr>
              <w:pStyle w:val="Styl2"/>
              <w:ind w:left="559" w:hanging="468"/>
              <w:jc w:val="both"/>
              <w:rPr>
                <w:rFonts w:cs="Arial"/>
              </w:rPr>
            </w:pPr>
          </w:p>
          <w:p w:rsidR="004D7D78" w:rsidRPr="00214A73" w:rsidRDefault="004D7D78" w:rsidP="004D7D78">
            <w:pPr>
              <w:pStyle w:val="Styl2"/>
              <w:numPr>
                <w:ilvl w:val="0"/>
                <w:numId w:val="28"/>
              </w:numPr>
              <w:ind w:left="559" w:hanging="468"/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 xml:space="preserve">Przegląd główny nie może być wykonywany częściej, niż co </w:t>
            </w:r>
            <w:r>
              <w:rPr>
                <w:rFonts w:cs="Arial"/>
              </w:rPr>
              <w:t>1 0</w:t>
            </w:r>
            <w:r w:rsidRPr="0072482D">
              <w:rPr>
                <w:rFonts w:cs="Arial"/>
              </w:rPr>
              <w:t>00 000 km przebiegu.</w:t>
            </w:r>
          </w:p>
          <w:p w:rsidR="004D7D78" w:rsidRPr="00214A73" w:rsidRDefault="004D7D78" w:rsidP="004D7D78">
            <w:pPr>
              <w:pStyle w:val="Akapitzlist"/>
              <w:ind w:left="559" w:hanging="468"/>
              <w:jc w:val="both"/>
              <w:rPr>
                <w:rFonts w:cs="Arial"/>
              </w:rPr>
            </w:pPr>
          </w:p>
          <w:p w:rsidR="004D7D78" w:rsidRPr="00B00BE3" w:rsidRDefault="004D7D78" w:rsidP="004D7D78">
            <w:pPr>
              <w:pStyle w:val="Styl2"/>
              <w:numPr>
                <w:ilvl w:val="0"/>
                <w:numId w:val="28"/>
              </w:numPr>
              <w:ind w:left="559" w:hanging="468"/>
              <w:jc w:val="both"/>
              <w:rPr>
                <w:rFonts w:cs="Arial"/>
              </w:rPr>
            </w:pPr>
            <w:r w:rsidRPr="00B00BE3">
              <w:rPr>
                <w:rFonts w:cs="Arial"/>
              </w:rPr>
              <w:t xml:space="preserve">Wykonawca musi </w:t>
            </w:r>
            <w:r w:rsidRPr="00CE4388">
              <w:rPr>
                <w:rFonts w:cs="Arial"/>
              </w:rPr>
              <w:t>przedstawić  w opisie technicznym przewidziany dla oferowanego wagonu cykl przeglądów, z podaniem planowanej pracochłonności każdej czynności</w:t>
            </w:r>
            <w:r w:rsidRPr="00B00BE3">
              <w:rPr>
                <w:rFonts w:cs="Arial"/>
              </w:rPr>
              <w:t xml:space="preserve"> w planowanych przeglądach okresowych</w:t>
            </w:r>
          </w:p>
          <w:p w:rsidR="004D7D78" w:rsidRPr="00214A73" w:rsidRDefault="004D7D78" w:rsidP="004D7D78">
            <w:pPr>
              <w:pStyle w:val="Akapitzlist"/>
              <w:ind w:left="559" w:hanging="468"/>
              <w:jc w:val="both"/>
              <w:rPr>
                <w:rFonts w:cs="Arial"/>
              </w:rPr>
            </w:pPr>
          </w:p>
          <w:p w:rsidR="004D7D78" w:rsidRPr="00214A73" w:rsidRDefault="004D7D78" w:rsidP="004D7D78">
            <w:pPr>
              <w:pStyle w:val="Styl2"/>
              <w:numPr>
                <w:ilvl w:val="0"/>
                <w:numId w:val="28"/>
              </w:numPr>
              <w:ind w:left="559" w:hanging="468"/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Wykonawca musi wyspecyfikować i dostarczyć z wagonami narzędzia specjalne niezbędne do konserwacji i przeglądów wagonu</w:t>
            </w:r>
            <w:r w:rsidR="008009D9">
              <w:rPr>
                <w:rFonts w:cs="Arial"/>
              </w:rPr>
              <w:t xml:space="preserve"> (3</w:t>
            </w:r>
            <w:r w:rsidR="004821E8">
              <w:rPr>
                <w:rFonts w:cs="Arial"/>
              </w:rPr>
              <w:t xml:space="preserve"> komplety)</w:t>
            </w:r>
            <w:r w:rsidRPr="0072482D">
              <w:rPr>
                <w:rFonts w:cs="Arial"/>
              </w:rPr>
              <w:t xml:space="preserve">. Jako narzędzia specjalne rozumie się takie narzędzia, które nie są dostępne </w:t>
            </w:r>
            <w:r w:rsidRPr="008A7EA1">
              <w:rPr>
                <w:rFonts w:cs="Arial"/>
              </w:rPr>
              <w:t>powszechnie</w:t>
            </w:r>
            <w:r>
              <w:rPr>
                <w:rFonts w:cs="Arial"/>
              </w:rPr>
              <w:t xml:space="preserve"> w</w:t>
            </w:r>
            <w:r w:rsidRPr="0072482D">
              <w:rPr>
                <w:rFonts w:cs="Arial"/>
              </w:rPr>
              <w:t xml:space="preserve"> handlu. Są to w szczególności: oprzyrządowanie </w:t>
            </w:r>
            <w:r w:rsidRPr="0072482D">
              <w:rPr>
                <w:rFonts w:cs="Arial"/>
              </w:rPr>
              <w:lastRenderedPageBreak/>
              <w:t>do wymiany kół biegowych, przyrządy do diagnostyki układów elektrycznych, systemów hamowania, wentylacji, klimatyzacji itp.</w:t>
            </w:r>
          </w:p>
          <w:p w:rsidR="004D7D78" w:rsidRPr="00214A73" w:rsidRDefault="004D7D78" w:rsidP="004D7D78">
            <w:pPr>
              <w:pStyle w:val="Akapitzlist"/>
              <w:ind w:left="559" w:hanging="468"/>
              <w:jc w:val="both"/>
              <w:rPr>
                <w:rFonts w:cs="Arial"/>
              </w:rPr>
            </w:pPr>
          </w:p>
          <w:p w:rsidR="004D7D78" w:rsidRPr="00214A73" w:rsidRDefault="004D7D78" w:rsidP="004D7D78">
            <w:pPr>
              <w:pStyle w:val="Styl2"/>
              <w:numPr>
                <w:ilvl w:val="0"/>
                <w:numId w:val="28"/>
              </w:numPr>
              <w:ind w:left="559" w:hanging="468"/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Konstrukcja wagonu musi umożliwiać jego podnoszenie w całości (bez rozczłonowania) w warunkach zajezdniowych, bez konieczności wymontowywania wózków.</w:t>
            </w:r>
          </w:p>
          <w:p w:rsidR="004D7D78" w:rsidRPr="00214A73" w:rsidRDefault="004D7D78" w:rsidP="004D7D78">
            <w:pPr>
              <w:pStyle w:val="Akapitzlist"/>
              <w:ind w:left="559" w:hanging="468"/>
              <w:jc w:val="both"/>
              <w:rPr>
                <w:rFonts w:cs="Arial"/>
              </w:rPr>
            </w:pPr>
          </w:p>
          <w:p w:rsidR="004D7D78" w:rsidRPr="00214A73" w:rsidRDefault="004D7D78" w:rsidP="004D7D78">
            <w:pPr>
              <w:pStyle w:val="Styl2"/>
              <w:numPr>
                <w:ilvl w:val="0"/>
                <w:numId w:val="28"/>
              </w:numPr>
              <w:ind w:left="559" w:hanging="468"/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Konstrukcja przegubu (przegubów) musi umożliwiać łatwe rozłączenie i łączenie członów wagonu. Wykonawca określi pracochłonność rozczłonowania i łączenia wagonu kompletnego na poszczególne człony.</w:t>
            </w:r>
          </w:p>
          <w:p w:rsidR="004D7D78" w:rsidRPr="00214A73" w:rsidRDefault="004D7D78" w:rsidP="004D7D78">
            <w:pPr>
              <w:pStyle w:val="Styl2"/>
              <w:ind w:left="559" w:hanging="468"/>
              <w:rPr>
                <w:rFonts w:cs="Arial"/>
              </w:rPr>
            </w:pPr>
          </w:p>
          <w:p w:rsidR="004D7D78" w:rsidRPr="00214A73" w:rsidRDefault="004D7D78" w:rsidP="004D7D78">
            <w:pPr>
              <w:pStyle w:val="Styl2"/>
              <w:numPr>
                <w:ilvl w:val="0"/>
                <w:numId w:val="28"/>
              </w:numPr>
              <w:ind w:left="559" w:hanging="468"/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Zastosowane materiały eksploatacyjne (oleje, smary,</w:t>
            </w:r>
            <w:r>
              <w:rPr>
                <w:rFonts w:cs="Arial"/>
              </w:rPr>
              <w:t xml:space="preserve"> płyny</w:t>
            </w:r>
            <w:r w:rsidRPr="0072482D">
              <w:rPr>
                <w:rFonts w:cs="Arial"/>
              </w:rPr>
              <w:t xml:space="preserve"> itp.) muszą być ogólnie znane, stosowane i łatwo dostępne w handlu.</w:t>
            </w:r>
          </w:p>
          <w:p w:rsidR="004D7D78" w:rsidRPr="00214A73" w:rsidRDefault="004D7D78" w:rsidP="004D7D78">
            <w:pPr>
              <w:pStyle w:val="Akapitzlist"/>
              <w:ind w:left="559" w:hanging="468"/>
              <w:jc w:val="both"/>
              <w:rPr>
                <w:rFonts w:cs="Arial"/>
              </w:rPr>
            </w:pPr>
          </w:p>
          <w:p w:rsidR="004D7D78" w:rsidRDefault="004D7D78" w:rsidP="004D7D78">
            <w:pPr>
              <w:pStyle w:val="Styl2"/>
              <w:numPr>
                <w:ilvl w:val="0"/>
                <w:numId w:val="28"/>
              </w:numPr>
              <w:ind w:left="559" w:hanging="468"/>
              <w:jc w:val="both"/>
              <w:rPr>
                <w:rFonts w:cs="Arial"/>
              </w:rPr>
            </w:pPr>
            <w:r w:rsidRPr="0072482D">
              <w:rPr>
                <w:rFonts w:cs="Arial"/>
              </w:rPr>
              <w:t>Zastosowane rozwiązania techniczne oraz dobór zespołów, podzespołów i elementów strukturalnych tramwaju muszą być tak zestawione, aby okresy międzyprzeglądowe zespołów, podzespołów i elementów strukturalnych były możliwie długie i pokrywały się ze sobą</w:t>
            </w:r>
            <w:r>
              <w:rPr>
                <w:rFonts w:cs="Arial"/>
              </w:rPr>
              <w:t>.</w:t>
            </w:r>
          </w:p>
          <w:p w:rsidR="004D7D78" w:rsidRPr="00CF4C24" w:rsidRDefault="004D7D78" w:rsidP="004D7D78">
            <w:pPr>
              <w:pStyle w:val="Styl2"/>
              <w:ind w:left="559" w:hanging="468"/>
              <w:jc w:val="both"/>
              <w:rPr>
                <w:rFonts w:cs="Arial"/>
              </w:rPr>
            </w:pPr>
          </w:p>
        </w:tc>
      </w:tr>
      <w:tr w:rsidR="004D7D78" w:rsidTr="004D7D78">
        <w:trPr>
          <w:gridAfter w:val="1"/>
          <w:wAfter w:w="9" w:type="dxa"/>
        </w:trPr>
        <w:tc>
          <w:tcPr>
            <w:tcW w:w="3119" w:type="dxa"/>
          </w:tcPr>
          <w:p w:rsidR="004D7D78" w:rsidRDefault="004D7D78" w:rsidP="004D7D78">
            <w:pPr>
              <w:rPr>
                <w:rFonts w:ascii="Arial" w:hAnsi="Arial" w:cs="Arial"/>
                <w:b/>
              </w:rPr>
            </w:pPr>
          </w:p>
          <w:p w:rsidR="004D7D78" w:rsidRPr="00CF4C24" w:rsidRDefault="004D7D78" w:rsidP="00A87F0C">
            <w:pPr>
              <w:pStyle w:val="Nagwek1"/>
              <w:tabs>
                <w:tab w:val="clear" w:pos="630"/>
                <w:tab w:val="left" w:pos="1053"/>
              </w:tabs>
              <w:ind w:left="769" w:hanging="142"/>
              <w:outlineLvl w:val="0"/>
              <w:rPr>
                <w:b w:val="0"/>
              </w:rPr>
            </w:pPr>
            <w:bookmarkStart w:id="87" w:name="_Toc5799341"/>
            <w:bookmarkStart w:id="88" w:name="_Ref519168670"/>
            <w:r>
              <w:t>System SHP</w:t>
            </w:r>
            <w:bookmarkEnd w:id="87"/>
          </w:p>
        </w:tc>
        <w:bookmarkEnd w:id="88"/>
        <w:tc>
          <w:tcPr>
            <w:tcW w:w="10448" w:type="dxa"/>
            <w:vAlign w:val="center"/>
          </w:tcPr>
          <w:p w:rsidR="004D7D78" w:rsidRPr="007806BE" w:rsidRDefault="004D7D78" w:rsidP="004D7D78">
            <w:pPr>
              <w:tabs>
                <w:tab w:val="left" w:pos="34"/>
                <w:tab w:val="left" w:pos="743"/>
              </w:tabs>
              <w:ind w:left="459"/>
              <w:jc w:val="both"/>
              <w:rPr>
                <w:rFonts w:ascii="Arial" w:hAnsi="Arial" w:cs="Arial"/>
              </w:rPr>
            </w:pPr>
          </w:p>
          <w:p w:rsidR="004D7D78" w:rsidRPr="00552E0D" w:rsidRDefault="004D7D78" w:rsidP="004D7D78">
            <w:pPr>
              <w:numPr>
                <w:ilvl w:val="0"/>
                <w:numId w:val="30"/>
              </w:numPr>
              <w:tabs>
                <w:tab w:val="left" w:pos="34"/>
                <w:tab w:val="left" w:pos="559"/>
              </w:tabs>
              <w:ind w:hanging="567"/>
              <w:jc w:val="both"/>
              <w:rPr>
                <w:rFonts w:ascii="Arial" w:hAnsi="Arial" w:cs="Arial"/>
              </w:rPr>
            </w:pPr>
            <w:r w:rsidRPr="00552E0D">
              <w:rPr>
                <w:rFonts w:ascii="Arial" w:hAnsi="Arial" w:cs="Arial"/>
              </w:rPr>
              <w:t>Wagon musi być przystosowany do zamontowania</w:t>
            </w:r>
            <w:r>
              <w:rPr>
                <w:rFonts w:ascii="Arial" w:hAnsi="Arial" w:cs="Arial"/>
              </w:rPr>
              <w:t xml:space="preserve"> </w:t>
            </w:r>
            <w:r w:rsidRPr="0097002B">
              <w:rPr>
                <w:rFonts w:ascii="Arial" w:hAnsi="Arial" w:cs="Arial"/>
              </w:rPr>
              <w:t>i podłączenia</w:t>
            </w:r>
            <w:r>
              <w:rPr>
                <w:rFonts w:ascii="Arial" w:hAnsi="Arial" w:cs="Arial"/>
              </w:rPr>
              <w:t xml:space="preserve"> </w:t>
            </w:r>
            <w:r w:rsidRPr="00552E0D">
              <w:rPr>
                <w:rFonts w:ascii="Arial" w:hAnsi="Arial" w:cs="Arial"/>
              </w:rPr>
              <w:t>urządzeń samoczynnego hamowania (SHP).</w:t>
            </w:r>
          </w:p>
          <w:p w:rsidR="004D7D78" w:rsidRPr="007806BE" w:rsidRDefault="004D7D78" w:rsidP="004D7D78">
            <w:pPr>
              <w:pStyle w:val="Akapitzlist"/>
              <w:tabs>
                <w:tab w:val="left" w:pos="34"/>
                <w:tab w:val="left" w:pos="559"/>
              </w:tabs>
              <w:ind w:hanging="567"/>
              <w:rPr>
                <w:rFonts w:ascii="Arial" w:hAnsi="Arial" w:cs="Arial"/>
              </w:rPr>
            </w:pPr>
          </w:p>
          <w:p w:rsidR="004D7D78" w:rsidRPr="007672DA" w:rsidRDefault="004D7D78" w:rsidP="004D7D78">
            <w:pPr>
              <w:numPr>
                <w:ilvl w:val="0"/>
                <w:numId w:val="30"/>
              </w:numPr>
              <w:tabs>
                <w:tab w:val="left" w:pos="559"/>
              </w:tabs>
              <w:ind w:hanging="567"/>
              <w:jc w:val="both"/>
              <w:rPr>
                <w:rFonts w:ascii="Arial" w:hAnsi="Arial" w:cs="Arial"/>
              </w:rPr>
            </w:pPr>
            <w:r w:rsidRPr="00552E0D">
              <w:rPr>
                <w:rFonts w:ascii="Arial" w:hAnsi="Arial" w:cs="Arial"/>
              </w:rPr>
              <w:t>W wagonie należy zapewnić:</w:t>
            </w:r>
          </w:p>
          <w:p w:rsidR="004D7D78" w:rsidRPr="007806BE" w:rsidRDefault="004D7D78" w:rsidP="004D7D78">
            <w:pPr>
              <w:pStyle w:val="Akapitzlist"/>
              <w:rPr>
                <w:rFonts w:ascii="Arial" w:hAnsi="Arial" w:cs="Arial"/>
              </w:rPr>
            </w:pPr>
          </w:p>
          <w:p w:rsidR="004D7D78" w:rsidRPr="007672DA" w:rsidRDefault="0023290D" w:rsidP="004D7D78">
            <w:pPr>
              <w:numPr>
                <w:ilvl w:val="1"/>
                <w:numId w:val="30"/>
              </w:numPr>
              <w:ind w:left="1126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D7D78" w:rsidRPr="00552E0D">
              <w:rPr>
                <w:rFonts w:ascii="Arial" w:hAnsi="Arial" w:cs="Arial"/>
              </w:rPr>
              <w:t>iejsce na kasetę szerokości 19’’, wysokości 3U, głębokość max 260 mm,</w:t>
            </w:r>
          </w:p>
          <w:p w:rsidR="004D7D78" w:rsidRPr="007672DA" w:rsidRDefault="004D7D78" w:rsidP="004D7D78">
            <w:pPr>
              <w:ind w:left="1126" w:hanging="709"/>
              <w:rPr>
                <w:rFonts w:ascii="Arial" w:hAnsi="Arial" w:cs="Arial"/>
              </w:rPr>
            </w:pPr>
          </w:p>
          <w:p w:rsidR="004D7D78" w:rsidRPr="007672DA" w:rsidRDefault="0023290D" w:rsidP="004D7D78">
            <w:pPr>
              <w:numPr>
                <w:ilvl w:val="1"/>
                <w:numId w:val="30"/>
              </w:numPr>
              <w:tabs>
                <w:tab w:val="left" w:pos="34"/>
                <w:tab w:val="left" w:pos="1452"/>
              </w:tabs>
              <w:ind w:left="1126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D7D78" w:rsidRPr="00552E0D">
              <w:rPr>
                <w:rFonts w:ascii="Arial" w:hAnsi="Arial" w:cs="Arial"/>
              </w:rPr>
              <w:t>oprowadzenie do kasety zasilania  ~230V AC,</w:t>
            </w:r>
          </w:p>
          <w:p w:rsidR="004D7D78" w:rsidRPr="007672DA" w:rsidRDefault="004D7D78" w:rsidP="004D7D78">
            <w:pPr>
              <w:pStyle w:val="Akapitzlist"/>
              <w:ind w:left="1126" w:hanging="709"/>
              <w:rPr>
                <w:rFonts w:ascii="Arial" w:hAnsi="Arial" w:cs="Arial"/>
              </w:rPr>
            </w:pPr>
          </w:p>
          <w:p w:rsidR="004D7D78" w:rsidRPr="007672DA" w:rsidRDefault="0023290D" w:rsidP="004D7D78">
            <w:pPr>
              <w:numPr>
                <w:ilvl w:val="1"/>
                <w:numId w:val="30"/>
              </w:numPr>
              <w:tabs>
                <w:tab w:val="left" w:pos="34"/>
                <w:tab w:val="left" w:pos="1452"/>
              </w:tabs>
              <w:ind w:left="1126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D7D78" w:rsidRPr="00552E0D">
              <w:rPr>
                <w:rFonts w:ascii="Arial" w:hAnsi="Arial" w:cs="Arial"/>
              </w:rPr>
              <w:t>oprowadzenie do kasety zasilania 24V DC,</w:t>
            </w:r>
          </w:p>
          <w:p w:rsidR="004D7D78" w:rsidRPr="007806BE" w:rsidRDefault="004D7D78" w:rsidP="004D7D78">
            <w:pPr>
              <w:pStyle w:val="Akapitzlist"/>
              <w:ind w:left="1126" w:hanging="709"/>
              <w:rPr>
                <w:rFonts w:ascii="Arial" w:hAnsi="Arial" w:cs="Arial"/>
              </w:rPr>
            </w:pPr>
          </w:p>
          <w:p w:rsidR="004D7D78" w:rsidRPr="007672DA" w:rsidRDefault="0023290D" w:rsidP="004D7D78">
            <w:pPr>
              <w:numPr>
                <w:ilvl w:val="1"/>
                <w:numId w:val="30"/>
              </w:numPr>
              <w:tabs>
                <w:tab w:val="left" w:pos="34"/>
                <w:tab w:val="left" w:pos="1452"/>
              </w:tabs>
              <w:ind w:left="1126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="004D7D78" w:rsidRPr="00552E0D">
              <w:rPr>
                <w:rFonts w:ascii="Arial" w:hAnsi="Arial" w:cs="Arial"/>
                <w:color w:val="000000"/>
              </w:rPr>
              <w:t>oprowadzenie do kasety sygnałów o przebytej drodze i prędkości pojazdu,</w:t>
            </w:r>
          </w:p>
          <w:p w:rsidR="004D7D78" w:rsidRPr="007806BE" w:rsidRDefault="004D7D78" w:rsidP="004D7D78">
            <w:pPr>
              <w:pStyle w:val="Akapitzlist"/>
              <w:ind w:left="1126" w:hanging="709"/>
              <w:rPr>
                <w:rFonts w:ascii="Arial" w:hAnsi="Arial" w:cs="Arial"/>
              </w:rPr>
            </w:pPr>
          </w:p>
          <w:p w:rsidR="004D7D78" w:rsidRPr="007672DA" w:rsidRDefault="0023290D" w:rsidP="004D7D78">
            <w:pPr>
              <w:numPr>
                <w:ilvl w:val="1"/>
                <w:numId w:val="30"/>
              </w:numPr>
              <w:tabs>
                <w:tab w:val="left" w:pos="34"/>
                <w:tab w:val="left" w:pos="1452"/>
              </w:tabs>
              <w:ind w:left="1126" w:hanging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D7D78" w:rsidRPr="00552E0D">
              <w:rPr>
                <w:rFonts w:ascii="Arial" w:hAnsi="Arial" w:cs="Arial"/>
              </w:rPr>
              <w:t>oprowadzenie do kasety połączenia od przycisku ze stykiem aktywnym umieszczonego na pulpicie motorniczego, umożliwiającego ruszenie wagonu po samoczynnym zatrzymaniu,</w:t>
            </w:r>
          </w:p>
          <w:p w:rsidR="004D7D78" w:rsidRPr="007806BE" w:rsidRDefault="004D7D78" w:rsidP="004D7D78">
            <w:pPr>
              <w:pStyle w:val="Akapitzlist"/>
              <w:ind w:left="1126" w:hanging="709"/>
              <w:rPr>
                <w:rFonts w:ascii="Arial" w:hAnsi="Arial" w:cs="Arial"/>
              </w:rPr>
            </w:pPr>
          </w:p>
          <w:p w:rsidR="004D7D78" w:rsidRPr="007672DA" w:rsidRDefault="004D7D78" w:rsidP="004D7D78">
            <w:pPr>
              <w:numPr>
                <w:ilvl w:val="1"/>
                <w:numId w:val="30"/>
              </w:numPr>
              <w:tabs>
                <w:tab w:val="left" w:pos="34"/>
                <w:tab w:val="left" w:pos="1452"/>
              </w:tabs>
              <w:ind w:left="1126" w:hanging="709"/>
              <w:jc w:val="both"/>
              <w:rPr>
                <w:rFonts w:ascii="Arial" w:hAnsi="Arial" w:cs="Arial"/>
              </w:rPr>
            </w:pPr>
            <w:r w:rsidRPr="00552E0D">
              <w:rPr>
                <w:rFonts w:ascii="Arial" w:hAnsi="Arial" w:cs="Arial"/>
                <w:color w:val="000000"/>
              </w:rPr>
              <w:t>wyprowadzenie od kasety sygnału o konieczności awaryjnego zahamowania tramwaju,</w:t>
            </w:r>
          </w:p>
          <w:p w:rsidR="004D7D78" w:rsidRPr="007806BE" w:rsidRDefault="004D7D78" w:rsidP="004D7D78">
            <w:pPr>
              <w:pStyle w:val="Akapitzlist"/>
              <w:ind w:left="1126" w:hanging="709"/>
              <w:rPr>
                <w:rFonts w:ascii="Arial" w:hAnsi="Arial" w:cs="Arial"/>
              </w:rPr>
            </w:pPr>
          </w:p>
          <w:p w:rsidR="004D7D78" w:rsidRPr="007672DA" w:rsidRDefault="004D7D78" w:rsidP="004D7D78">
            <w:pPr>
              <w:numPr>
                <w:ilvl w:val="1"/>
                <w:numId w:val="30"/>
              </w:numPr>
              <w:tabs>
                <w:tab w:val="left" w:pos="34"/>
                <w:tab w:val="left" w:pos="1452"/>
              </w:tabs>
              <w:ind w:left="1126" w:hanging="709"/>
              <w:jc w:val="both"/>
              <w:rPr>
                <w:rFonts w:ascii="Arial" w:hAnsi="Arial" w:cs="Arial"/>
              </w:rPr>
            </w:pPr>
            <w:r w:rsidRPr="00552E0D">
              <w:rPr>
                <w:rFonts w:ascii="Arial" w:hAnsi="Arial" w:cs="Arial"/>
              </w:rPr>
              <w:t>wyprowadzenie od kasety sygnału do rejestratora zdarzeń o awaryjnym zahamowaniu tramwaju,</w:t>
            </w:r>
          </w:p>
          <w:p w:rsidR="004D7D78" w:rsidRPr="007806BE" w:rsidRDefault="004D7D78" w:rsidP="004D7D78">
            <w:pPr>
              <w:pStyle w:val="Akapitzlist"/>
              <w:rPr>
                <w:rFonts w:ascii="Arial" w:hAnsi="Arial" w:cs="Arial"/>
              </w:rPr>
            </w:pPr>
          </w:p>
          <w:p w:rsidR="004D7D78" w:rsidRPr="00552E0D" w:rsidRDefault="004D7D78" w:rsidP="004D7D78">
            <w:pPr>
              <w:numPr>
                <w:ilvl w:val="1"/>
                <w:numId w:val="30"/>
              </w:numPr>
              <w:tabs>
                <w:tab w:val="left" w:pos="34"/>
                <w:tab w:val="left" w:pos="1126"/>
              </w:tabs>
              <w:spacing w:after="240"/>
              <w:ind w:left="1126" w:hanging="709"/>
              <w:jc w:val="both"/>
              <w:rPr>
                <w:rFonts w:ascii="Arial" w:hAnsi="Arial" w:cs="Arial"/>
              </w:rPr>
            </w:pPr>
            <w:r w:rsidRPr="00552E0D">
              <w:rPr>
                <w:rFonts w:ascii="Arial" w:hAnsi="Arial" w:cs="Arial"/>
              </w:rPr>
              <w:t>utworzenie możliwości wyprowadzenia połączenia od kasety do anteny umieszczonej przed pierwszym wózkiem wagonu,</w:t>
            </w:r>
          </w:p>
          <w:p w:rsidR="004D7D78" w:rsidRPr="00C65741" w:rsidRDefault="004D7D78" w:rsidP="004D7D78">
            <w:pPr>
              <w:pStyle w:val="Akapitzlist"/>
              <w:numPr>
                <w:ilvl w:val="1"/>
                <w:numId w:val="30"/>
              </w:numPr>
              <w:ind w:left="1126" w:hanging="709"/>
              <w:rPr>
                <w:rFonts w:ascii="Arial" w:hAnsi="Arial" w:cs="Arial"/>
              </w:rPr>
            </w:pPr>
            <w:r w:rsidRPr="00C65741">
              <w:rPr>
                <w:rFonts w:ascii="Arial" w:hAnsi="Arial" w:cs="Arial"/>
              </w:rPr>
              <w:t>utworzenie możliwości wyprowadzenia połączenia od kasety do anteny umieszczonej na dachu z przodu wagonu.</w:t>
            </w:r>
          </w:p>
          <w:p w:rsidR="004D7D78" w:rsidRPr="00CF4C24" w:rsidRDefault="004D7D78" w:rsidP="004D7D78">
            <w:pPr>
              <w:pStyle w:val="Styl2"/>
              <w:ind w:left="743" w:firstLine="0"/>
              <w:jc w:val="both"/>
              <w:rPr>
                <w:rFonts w:cs="Arial"/>
              </w:rPr>
            </w:pPr>
          </w:p>
        </w:tc>
      </w:tr>
      <w:tr w:rsidR="004D7D78" w:rsidTr="004D7D78">
        <w:trPr>
          <w:gridAfter w:val="1"/>
          <w:wAfter w:w="9" w:type="dxa"/>
        </w:trPr>
        <w:tc>
          <w:tcPr>
            <w:tcW w:w="3119" w:type="dxa"/>
          </w:tcPr>
          <w:p w:rsidR="00A87F0C" w:rsidRDefault="00A87F0C" w:rsidP="00A87F0C">
            <w:pPr>
              <w:pStyle w:val="Nagwek1"/>
              <w:numPr>
                <w:ilvl w:val="0"/>
                <w:numId w:val="0"/>
              </w:numPr>
              <w:ind w:left="607"/>
              <w:outlineLvl w:val="0"/>
            </w:pPr>
            <w:bookmarkStart w:id="89" w:name="_Toc5799342"/>
            <w:bookmarkStart w:id="90" w:name="_Ref519168738"/>
          </w:p>
          <w:p w:rsidR="004D7D78" w:rsidRPr="004D7D78" w:rsidRDefault="004D7D78" w:rsidP="00A87F0C">
            <w:pPr>
              <w:pStyle w:val="Nagwek1"/>
              <w:tabs>
                <w:tab w:val="clear" w:pos="630"/>
                <w:tab w:val="left" w:pos="769"/>
              </w:tabs>
              <w:ind w:left="322" w:firstLine="285"/>
              <w:outlineLvl w:val="0"/>
            </w:pPr>
            <w:r>
              <w:t>Niezawodność</w:t>
            </w:r>
            <w:bookmarkEnd w:id="89"/>
          </w:p>
        </w:tc>
        <w:bookmarkEnd w:id="90"/>
        <w:tc>
          <w:tcPr>
            <w:tcW w:w="10448" w:type="dxa"/>
            <w:vAlign w:val="center"/>
          </w:tcPr>
          <w:p w:rsidR="004D7D78" w:rsidRDefault="004D7D78" w:rsidP="004D7D78">
            <w:pPr>
              <w:pStyle w:val="Styl2"/>
              <w:ind w:left="743" w:firstLine="0"/>
              <w:jc w:val="both"/>
              <w:rPr>
                <w:rFonts w:cs="Arial"/>
              </w:rPr>
            </w:pPr>
          </w:p>
          <w:p w:rsidR="004D7D78" w:rsidRDefault="004D7D78" w:rsidP="004D7D78">
            <w:pPr>
              <w:pStyle w:val="Styl2"/>
              <w:numPr>
                <w:ilvl w:val="0"/>
                <w:numId w:val="29"/>
              </w:numPr>
              <w:ind w:left="605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Wymagane są następujące współczynniki dla pojazdów: gotowości technicznej na poziomie min. 0,95, niezawodności </w:t>
            </w:r>
            <w:r w:rsidRPr="00C9566F">
              <w:rPr>
                <w:rFonts w:cs="Arial"/>
              </w:rPr>
              <w:t xml:space="preserve">na poziomie min. </w:t>
            </w:r>
            <w:r>
              <w:rPr>
                <w:rFonts w:cs="Arial"/>
              </w:rPr>
              <w:t>0,97 oraz zjazdów na poziomie maksimum 0,900. Algorytmy obliczania tych współczynników są opisane w załączniku nr 8 do SIWZ.</w:t>
            </w:r>
          </w:p>
          <w:p w:rsidR="004D7D78" w:rsidRPr="00C9566F" w:rsidRDefault="004D7D78" w:rsidP="004D7D78">
            <w:pPr>
              <w:pStyle w:val="Styl2"/>
              <w:ind w:left="743" w:firstLine="0"/>
              <w:jc w:val="both"/>
              <w:rPr>
                <w:rFonts w:cs="Arial"/>
              </w:rPr>
            </w:pPr>
          </w:p>
          <w:p w:rsidR="004D7D78" w:rsidRPr="002C7B49" w:rsidRDefault="004D7D78" w:rsidP="004D7D78">
            <w:pPr>
              <w:pStyle w:val="Akapitzlist"/>
              <w:numPr>
                <w:ilvl w:val="0"/>
                <w:numId w:val="29"/>
              </w:numPr>
              <w:ind w:left="605" w:hanging="425"/>
              <w:rPr>
                <w:rFonts w:ascii="Arial" w:hAnsi="Arial" w:cs="Arial"/>
              </w:rPr>
            </w:pPr>
            <w:r w:rsidRPr="004C4B1B">
              <w:rPr>
                <w:rFonts w:ascii="Arial" w:hAnsi="Arial" w:cs="Arial"/>
              </w:rPr>
              <w:t>Wykonawca musi określić</w:t>
            </w:r>
            <w:r>
              <w:rPr>
                <w:rFonts w:ascii="Arial" w:hAnsi="Arial" w:cs="Arial"/>
              </w:rPr>
              <w:t xml:space="preserve"> w </w:t>
            </w:r>
            <w:r w:rsidRPr="002C7B49">
              <w:rPr>
                <w:rFonts w:ascii="Arial" w:hAnsi="Arial" w:cs="Arial"/>
              </w:rPr>
              <w:t>opisie technicznym:</w:t>
            </w:r>
          </w:p>
          <w:p w:rsidR="004D7D78" w:rsidRPr="002C7B49" w:rsidRDefault="004D7D78" w:rsidP="004D7D78">
            <w:pPr>
              <w:pStyle w:val="Akapitzlist"/>
              <w:ind w:left="360" w:firstLine="808"/>
              <w:rPr>
                <w:rFonts w:ascii="Arial" w:hAnsi="Arial" w:cs="Arial"/>
              </w:rPr>
            </w:pPr>
          </w:p>
          <w:p w:rsidR="004D7D78" w:rsidRPr="002C7B49" w:rsidRDefault="004D7D78" w:rsidP="004D7D78">
            <w:pPr>
              <w:pStyle w:val="Akapitzlist"/>
              <w:numPr>
                <w:ilvl w:val="1"/>
                <w:numId w:val="29"/>
              </w:numPr>
              <w:spacing w:after="240" w:line="360" w:lineRule="auto"/>
              <w:ind w:left="1172" w:hanging="567"/>
              <w:rPr>
                <w:rFonts w:ascii="Arial" w:hAnsi="Arial" w:cs="Arial"/>
              </w:rPr>
            </w:pPr>
            <w:r w:rsidRPr="002C7B49">
              <w:rPr>
                <w:rFonts w:ascii="Arial" w:hAnsi="Arial" w:cs="Arial"/>
              </w:rPr>
              <w:t>współczynnik gotowości technicznej wszystkich pojazdów,</w:t>
            </w:r>
          </w:p>
          <w:p w:rsidR="004D7D78" w:rsidRPr="002C7B49" w:rsidRDefault="004D7D78" w:rsidP="004D7D78">
            <w:pPr>
              <w:pStyle w:val="Akapitzlist"/>
              <w:numPr>
                <w:ilvl w:val="1"/>
                <w:numId w:val="29"/>
              </w:numPr>
              <w:spacing w:after="240" w:line="276" w:lineRule="auto"/>
              <w:ind w:left="1172" w:hanging="567"/>
              <w:rPr>
                <w:rFonts w:ascii="Arial" w:hAnsi="Arial" w:cs="Arial"/>
              </w:rPr>
            </w:pPr>
            <w:r w:rsidRPr="002C7B49">
              <w:rPr>
                <w:rFonts w:ascii="Arial" w:hAnsi="Arial" w:cs="Arial"/>
              </w:rPr>
              <w:t xml:space="preserve">współczynnik niezawodności technicznej wszystkich pojazdów, </w:t>
            </w:r>
          </w:p>
          <w:p w:rsidR="004D7D78" w:rsidRPr="002C7B49" w:rsidRDefault="004D7D78" w:rsidP="004D7D78">
            <w:pPr>
              <w:pStyle w:val="Styl2"/>
              <w:numPr>
                <w:ilvl w:val="1"/>
                <w:numId w:val="29"/>
              </w:numPr>
              <w:tabs>
                <w:tab w:val="left" w:pos="1649"/>
              </w:tabs>
              <w:spacing w:after="240" w:line="276" w:lineRule="auto"/>
              <w:ind w:left="1172" w:hanging="567"/>
              <w:jc w:val="both"/>
              <w:rPr>
                <w:rFonts w:cs="Arial"/>
              </w:rPr>
            </w:pPr>
            <w:r w:rsidRPr="002C7B49">
              <w:rPr>
                <w:rFonts w:cs="Arial"/>
              </w:rPr>
              <w:t>czas przestojów awaryjnych – przewidywana, całkowita średnia ilość godzin w roku, przez które pojazd będzie wyłączony z ruchu w celu usunięcia usterek,</w:t>
            </w:r>
          </w:p>
          <w:p w:rsidR="004D7D78" w:rsidRPr="002C7B49" w:rsidRDefault="004D7D78" w:rsidP="004D7D78">
            <w:pPr>
              <w:pStyle w:val="Styl2"/>
              <w:numPr>
                <w:ilvl w:val="1"/>
                <w:numId w:val="29"/>
              </w:numPr>
              <w:tabs>
                <w:tab w:val="left" w:pos="1649"/>
              </w:tabs>
              <w:spacing w:after="240" w:line="276" w:lineRule="auto"/>
              <w:ind w:left="1172" w:hanging="567"/>
              <w:jc w:val="both"/>
              <w:rPr>
                <w:rFonts w:cs="Arial"/>
              </w:rPr>
            </w:pPr>
            <w:r w:rsidRPr="002C7B49">
              <w:rPr>
                <w:rFonts w:cs="Arial"/>
              </w:rPr>
              <w:t>współczynnik/ wskaźnik zjazdów.</w:t>
            </w:r>
          </w:p>
          <w:p w:rsidR="004D7D78" w:rsidRDefault="004D7D78" w:rsidP="004D7D78">
            <w:pPr>
              <w:pStyle w:val="Styl2"/>
              <w:tabs>
                <w:tab w:val="left" w:pos="1649"/>
              </w:tabs>
              <w:spacing w:line="276" w:lineRule="auto"/>
              <w:ind w:left="1082" w:firstLine="0"/>
              <w:jc w:val="both"/>
              <w:rPr>
                <w:rFonts w:cs="Arial"/>
              </w:rPr>
            </w:pPr>
          </w:p>
          <w:p w:rsidR="00C20FD2" w:rsidRDefault="00C20FD2" w:rsidP="004D7D78">
            <w:pPr>
              <w:pStyle w:val="Styl2"/>
              <w:tabs>
                <w:tab w:val="left" w:pos="1649"/>
              </w:tabs>
              <w:spacing w:line="276" w:lineRule="auto"/>
              <w:ind w:left="1082" w:firstLine="0"/>
              <w:jc w:val="both"/>
              <w:rPr>
                <w:rFonts w:cs="Arial"/>
              </w:rPr>
            </w:pPr>
          </w:p>
          <w:p w:rsidR="00C20FD2" w:rsidRDefault="00C20FD2" w:rsidP="004D7D78">
            <w:pPr>
              <w:pStyle w:val="Styl2"/>
              <w:tabs>
                <w:tab w:val="left" w:pos="1649"/>
              </w:tabs>
              <w:spacing w:line="276" w:lineRule="auto"/>
              <w:ind w:left="1082" w:firstLine="0"/>
              <w:jc w:val="both"/>
              <w:rPr>
                <w:rFonts w:cs="Arial"/>
              </w:rPr>
            </w:pPr>
          </w:p>
          <w:p w:rsidR="00C20FD2" w:rsidRPr="00CF4C24" w:rsidRDefault="00C20FD2" w:rsidP="004D7D78">
            <w:pPr>
              <w:pStyle w:val="Styl2"/>
              <w:tabs>
                <w:tab w:val="left" w:pos="1649"/>
              </w:tabs>
              <w:spacing w:line="276" w:lineRule="auto"/>
              <w:ind w:left="1082" w:firstLine="0"/>
              <w:jc w:val="both"/>
              <w:rPr>
                <w:rFonts w:cs="Arial"/>
              </w:rPr>
            </w:pPr>
          </w:p>
        </w:tc>
      </w:tr>
      <w:tr w:rsidR="004D7D78" w:rsidTr="004D7D78">
        <w:trPr>
          <w:gridAfter w:val="1"/>
          <w:wAfter w:w="9" w:type="dxa"/>
        </w:trPr>
        <w:tc>
          <w:tcPr>
            <w:tcW w:w="3119" w:type="dxa"/>
          </w:tcPr>
          <w:p w:rsidR="004D7D78" w:rsidRDefault="004D7D78" w:rsidP="004D7D78">
            <w:pPr>
              <w:ind w:left="360"/>
              <w:rPr>
                <w:rFonts w:ascii="Arial" w:hAnsi="Arial" w:cs="Arial"/>
                <w:b/>
              </w:rPr>
            </w:pPr>
          </w:p>
          <w:p w:rsidR="004D7D78" w:rsidRPr="00E21B10" w:rsidRDefault="004D7D78" w:rsidP="00A87F0C">
            <w:pPr>
              <w:pStyle w:val="Nagwek1"/>
              <w:tabs>
                <w:tab w:val="clear" w:pos="630"/>
                <w:tab w:val="left" w:pos="1053"/>
              </w:tabs>
              <w:ind w:left="769" w:hanging="142"/>
              <w:jc w:val="left"/>
              <w:outlineLvl w:val="0"/>
              <w:rPr>
                <w:b w:val="0"/>
              </w:rPr>
            </w:pPr>
            <w:bookmarkStart w:id="91" w:name="_Toc5799343"/>
            <w:bookmarkStart w:id="92" w:name="_Ref519168820"/>
            <w:r w:rsidRPr="00016FA0">
              <w:t>Awaryjne wkolejanie i podnoszenie tramwaju</w:t>
            </w:r>
            <w:bookmarkEnd w:id="91"/>
          </w:p>
        </w:tc>
        <w:bookmarkEnd w:id="92"/>
        <w:tc>
          <w:tcPr>
            <w:tcW w:w="10448" w:type="dxa"/>
            <w:vAlign w:val="center"/>
          </w:tcPr>
          <w:p w:rsidR="004D7D78" w:rsidRPr="00134E79" w:rsidRDefault="004D7D78" w:rsidP="004D7D78">
            <w:pPr>
              <w:pStyle w:val="Styl2"/>
              <w:ind w:left="743" w:firstLine="0"/>
              <w:rPr>
                <w:rFonts w:cs="Arial"/>
              </w:rPr>
            </w:pPr>
          </w:p>
          <w:p w:rsidR="004D7D78" w:rsidRPr="00035005" w:rsidRDefault="004D7D78" w:rsidP="004D7D78">
            <w:pPr>
              <w:pStyle w:val="Styl2"/>
              <w:numPr>
                <w:ilvl w:val="0"/>
                <w:numId w:val="22"/>
              </w:numPr>
              <w:spacing w:after="240"/>
              <w:ind w:left="605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>Wagon</w:t>
            </w:r>
            <w:r w:rsidR="009722B4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1F01FB">
              <w:rPr>
                <w:rFonts w:cs="Arial"/>
              </w:rPr>
              <w:t xml:space="preserve">za wyjątkiem </w:t>
            </w:r>
            <w:r w:rsidR="009722B4">
              <w:rPr>
                <w:rFonts w:cs="Arial"/>
              </w:rPr>
              <w:t xml:space="preserve"> dwóch wagonów z systemem jazdy</w:t>
            </w:r>
            <w:r w:rsidRPr="001F01FB">
              <w:rPr>
                <w:rFonts w:cs="Arial"/>
              </w:rPr>
              <w:t xml:space="preserve"> bez zasilania z sieci trakcyjnej</w:t>
            </w:r>
            <w:r w:rsidR="009722B4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musi być tak skonstruowany, aby w razie awarii istniała możliwość ciągnięcia/pchania, </w:t>
            </w:r>
            <w:r w:rsidR="00AF7C4D">
              <w:rPr>
                <w:rFonts w:cs="Arial"/>
              </w:rPr>
              <w:t xml:space="preserve">uszkodzonego wagonu przez sprawny, </w:t>
            </w:r>
            <w:r>
              <w:rPr>
                <w:rFonts w:cs="Arial"/>
              </w:rPr>
              <w:t>taki sam lub równoważn</w:t>
            </w:r>
            <w:r w:rsidR="00AF7C4D">
              <w:rPr>
                <w:rFonts w:cs="Arial"/>
              </w:rPr>
              <w:t>y</w:t>
            </w:r>
            <w:r>
              <w:rPr>
                <w:rFonts w:cs="Arial"/>
              </w:rPr>
              <w:t xml:space="preserve">, co do masy, : </w:t>
            </w:r>
          </w:p>
          <w:p w:rsidR="004D7D78" w:rsidRPr="006B5A38" w:rsidRDefault="004D7D78" w:rsidP="004D7D78">
            <w:pPr>
              <w:pStyle w:val="Styl2"/>
              <w:numPr>
                <w:ilvl w:val="1"/>
                <w:numId w:val="22"/>
              </w:numPr>
              <w:tabs>
                <w:tab w:val="left" w:pos="1735"/>
              </w:tabs>
              <w:spacing w:after="240"/>
              <w:ind w:left="1172" w:hanging="567"/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lastRenderedPageBreak/>
              <w:t xml:space="preserve">bez obciążenia na odległość </w:t>
            </w:r>
            <w:r>
              <w:rPr>
                <w:rFonts w:cs="Arial"/>
              </w:rPr>
              <w:t xml:space="preserve">minimum </w:t>
            </w:r>
            <w:r w:rsidRPr="0072482D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</w:t>
            </w:r>
            <w:r w:rsidRPr="0072482D">
              <w:rPr>
                <w:rFonts w:cs="Arial"/>
              </w:rPr>
              <w:t xml:space="preserve">km, </w:t>
            </w:r>
            <w:r>
              <w:rPr>
                <w:rFonts w:cs="Arial"/>
              </w:rPr>
              <w:t xml:space="preserve">w tym </w:t>
            </w:r>
            <w:r w:rsidRPr="0072482D">
              <w:rPr>
                <w:rFonts w:cs="Arial"/>
              </w:rPr>
              <w:t>przy pochyleniu 6% na długości 1</w:t>
            </w:r>
            <w:r>
              <w:rPr>
                <w:rFonts w:cs="Arial"/>
              </w:rPr>
              <w:t xml:space="preserve"> </w:t>
            </w:r>
            <w:r w:rsidRPr="0072482D">
              <w:rPr>
                <w:rFonts w:cs="Arial"/>
              </w:rPr>
              <w:t>km.</w:t>
            </w:r>
          </w:p>
          <w:p w:rsidR="004D7D78" w:rsidRPr="001F01FB" w:rsidRDefault="004D7D78" w:rsidP="004D7D78">
            <w:pPr>
              <w:pStyle w:val="Styl2"/>
              <w:numPr>
                <w:ilvl w:val="1"/>
                <w:numId w:val="22"/>
              </w:numPr>
              <w:tabs>
                <w:tab w:val="left" w:pos="1735"/>
              </w:tabs>
              <w:spacing w:after="240"/>
              <w:ind w:left="1135" w:hanging="567"/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przy napełnieniu obydwu wagonów 5</w:t>
            </w:r>
            <w:r>
              <w:rPr>
                <w:rFonts w:cs="Arial"/>
              </w:rPr>
              <w:t xml:space="preserve"> </w:t>
            </w:r>
            <w:r w:rsidRPr="0072482D">
              <w:rPr>
                <w:rFonts w:cs="Arial"/>
              </w:rPr>
              <w:t>os/m</w:t>
            </w:r>
            <w:r w:rsidRPr="0072482D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na odległość minimum 1,4 </w:t>
            </w:r>
            <w:r w:rsidRPr="0072482D">
              <w:rPr>
                <w:rFonts w:cs="Arial"/>
              </w:rPr>
              <w:t xml:space="preserve">km, </w:t>
            </w:r>
            <w:r>
              <w:rPr>
                <w:rFonts w:cs="Arial"/>
              </w:rPr>
              <w:t xml:space="preserve">w tym </w:t>
            </w:r>
            <w:r w:rsidRPr="0072482D">
              <w:rPr>
                <w:rFonts w:cs="Arial"/>
              </w:rPr>
              <w:t>przy pochyleniu 5% na długości 0,4</w:t>
            </w:r>
            <w:r>
              <w:rPr>
                <w:rFonts w:cs="Arial"/>
              </w:rPr>
              <w:t xml:space="preserve"> </w:t>
            </w:r>
            <w:r w:rsidRPr="0072482D">
              <w:rPr>
                <w:rFonts w:cs="Arial"/>
              </w:rPr>
              <w:t>km.</w:t>
            </w:r>
          </w:p>
          <w:p w:rsidR="004D7D78" w:rsidRPr="001F01FB" w:rsidRDefault="004D7D78" w:rsidP="004D7D78">
            <w:pPr>
              <w:pStyle w:val="Styl2"/>
              <w:numPr>
                <w:ilvl w:val="0"/>
                <w:numId w:val="22"/>
              </w:numPr>
              <w:tabs>
                <w:tab w:val="left" w:pos="241"/>
              </w:tabs>
              <w:spacing w:after="240"/>
              <w:ind w:left="605" w:hanging="425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Wagon </w:t>
            </w:r>
            <w:r w:rsidR="009722B4">
              <w:rPr>
                <w:rFonts w:cs="Arial"/>
              </w:rPr>
              <w:t xml:space="preserve">z systemem jazdy </w:t>
            </w:r>
            <w:r w:rsidRPr="001F01FB">
              <w:rPr>
                <w:rFonts w:cs="Arial"/>
              </w:rPr>
              <w:t>bez zasilania z sieci trakcyjnej 600V DC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 musi być tak skonstruowany, aby w razie awarii istniała możliwość ciągnięcia/pchania</w:t>
            </w:r>
            <w:r w:rsidR="00AF7C4D">
              <w:rPr>
                <w:rFonts w:cs="Arial"/>
              </w:rPr>
              <w:t xml:space="preserve"> uszkodzonego wagonu przez sprawny</w:t>
            </w:r>
            <w:r>
              <w:rPr>
                <w:rFonts w:cs="Arial"/>
              </w:rPr>
              <w:t>, taki sam lub równoważn</w:t>
            </w:r>
            <w:r w:rsidR="00AF7C4D">
              <w:rPr>
                <w:rFonts w:cs="Arial"/>
              </w:rPr>
              <w:t>y</w:t>
            </w:r>
            <w:r>
              <w:rPr>
                <w:rFonts w:cs="Arial"/>
              </w:rPr>
              <w:t>, co do masy, , bez obciążenia na odległość 3</w:t>
            </w:r>
            <w:r w:rsidRPr="00641E92">
              <w:rPr>
                <w:rFonts w:cs="Arial"/>
              </w:rPr>
              <w:t xml:space="preserve"> km, </w:t>
            </w:r>
            <w:r>
              <w:rPr>
                <w:rFonts w:cs="Arial"/>
              </w:rPr>
              <w:t>w</w:t>
            </w:r>
            <w:r w:rsidR="00C5642F">
              <w:rPr>
                <w:rFonts w:cs="Arial"/>
              </w:rPr>
              <w:t> </w:t>
            </w:r>
            <w:r>
              <w:rPr>
                <w:rFonts w:cs="Arial"/>
              </w:rPr>
              <w:t>tym przy pochyleniu 5</w:t>
            </w:r>
            <w:r w:rsidRPr="00641E92">
              <w:rPr>
                <w:rFonts w:cs="Arial"/>
              </w:rPr>
              <w:t>% na długości 1 km.</w:t>
            </w:r>
          </w:p>
          <w:p w:rsidR="004D7D78" w:rsidRPr="006B5A38" w:rsidRDefault="004D7D78" w:rsidP="004D7D78">
            <w:pPr>
              <w:pStyle w:val="Styl2"/>
              <w:numPr>
                <w:ilvl w:val="0"/>
                <w:numId w:val="22"/>
              </w:numPr>
              <w:ind w:left="605" w:hanging="425"/>
              <w:jc w:val="both"/>
              <w:rPr>
                <w:rFonts w:cs="Arial"/>
                <w:sz w:val="32"/>
                <w:szCs w:val="32"/>
              </w:rPr>
            </w:pPr>
            <w:r w:rsidRPr="0072482D">
              <w:rPr>
                <w:rFonts w:cs="Arial"/>
              </w:rPr>
              <w:t>Pokładowy system sterowania winien zapewniać w ww. sytuacjach bezpieczeństwo ruchu.</w:t>
            </w:r>
          </w:p>
          <w:p w:rsidR="004D7D78" w:rsidRPr="00FC0FA9" w:rsidRDefault="004D7D78" w:rsidP="004D7D78">
            <w:pPr>
              <w:pStyle w:val="Styl2"/>
              <w:tabs>
                <w:tab w:val="left" w:pos="1168"/>
              </w:tabs>
              <w:ind w:left="559" w:hanging="426"/>
              <w:jc w:val="both"/>
              <w:rPr>
                <w:rFonts w:cs="Arial"/>
              </w:rPr>
            </w:pPr>
          </w:p>
          <w:p w:rsidR="004D7D78" w:rsidRPr="002E46A8" w:rsidRDefault="004D7D78" w:rsidP="004D7D78">
            <w:pPr>
              <w:pStyle w:val="Styl2"/>
              <w:numPr>
                <w:ilvl w:val="0"/>
                <w:numId w:val="22"/>
              </w:numPr>
              <w:tabs>
                <w:tab w:val="left" w:pos="605"/>
              </w:tabs>
              <w:ind w:left="605" w:hanging="425"/>
              <w:jc w:val="both"/>
              <w:rPr>
                <w:rFonts w:cs="Arial"/>
                <w:sz w:val="32"/>
                <w:szCs w:val="32"/>
              </w:rPr>
            </w:pPr>
            <w:r w:rsidRPr="002E46A8">
              <w:rPr>
                <w:rFonts w:cs="Arial"/>
              </w:rPr>
              <w:t xml:space="preserve">Wagon musi być tak skonstruowany, aby możliwe było łatwe wstawianie wykolejonego wagonu na tor w torowisku (podnoszenie przodu i tyłu wagonu bez użycia trawersy przy pomocy żurawia na podwoziu pojazdu drogowo-szynowego). Wykaz urządzeń posiadanych przez Zamawiającego - MPK S.A. </w:t>
            </w:r>
            <w:r w:rsidR="002E2C02">
              <w:rPr>
                <w:rFonts w:cs="Arial"/>
              </w:rPr>
              <w:t>w Krakowie</w:t>
            </w:r>
            <w:r w:rsidR="002E2C02" w:rsidRPr="002E46A8">
              <w:rPr>
                <w:rFonts w:cs="Arial"/>
              </w:rPr>
              <w:t xml:space="preserve"> </w:t>
            </w:r>
            <w:r w:rsidRPr="002E46A8">
              <w:rPr>
                <w:rFonts w:cs="Arial"/>
              </w:rPr>
              <w:t xml:space="preserve">podany jest </w:t>
            </w:r>
            <w:r w:rsidR="002E46A8" w:rsidRPr="002E46A8">
              <w:rPr>
                <w:rFonts w:cs="Arial"/>
              </w:rPr>
              <w:t>załączniku nr 1b do STT.</w:t>
            </w:r>
          </w:p>
          <w:p w:rsidR="004D7D78" w:rsidRPr="002E46A8" w:rsidRDefault="004D7D78" w:rsidP="004D7D78">
            <w:pPr>
              <w:pStyle w:val="Akapitzlist"/>
              <w:tabs>
                <w:tab w:val="left" w:pos="605"/>
              </w:tabs>
              <w:ind w:left="605" w:hanging="425"/>
              <w:rPr>
                <w:rFonts w:cs="Arial"/>
              </w:rPr>
            </w:pPr>
          </w:p>
          <w:p w:rsidR="004D7D78" w:rsidRPr="002E4CF4" w:rsidRDefault="004D7D78" w:rsidP="004D7D78">
            <w:pPr>
              <w:pStyle w:val="Styl2"/>
              <w:numPr>
                <w:ilvl w:val="0"/>
                <w:numId w:val="22"/>
              </w:numPr>
              <w:tabs>
                <w:tab w:val="left" w:pos="605"/>
              </w:tabs>
              <w:ind w:left="605" w:hanging="425"/>
              <w:jc w:val="both"/>
              <w:rPr>
                <w:rFonts w:cs="Arial"/>
              </w:rPr>
            </w:pPr>
            <w:r w:rsidRPr="002E46A8">
              <w:rPr>
                <w:rFonts w:cs="Arial"/>
              </w:rPr>
              <w:t xml:space="preserve">Wymagane jest przystosowanie wagonu do podnoszenia części środkowych za pomocą pojedynczego żurawia z trawersą i </w:t>
            </w:r>
            <w:r w:rsidR="002E2C02">
              <w:rPr>
                <w:rFonts w:cs="Arial"/>
              </w:rPr>
              <w:t xml:space="preserve">z </w:t>
            </w:r>
            <w:r w:rsidRPr="002E46A8">
              <w:rPr>
                <w:rFonts w:cs="Arial"/>
              </w:rPr>
              <w:t>użyciem specjalist</w:t>
            </w:r>
            <w:r w:rsidRPr="002E4CF4">
              <w:rPr>
                <w:rFonts w:cs="Arial"/>
              </w:rPr>
              <w:t xml:space="preserve">ycznego zawiesia.  </w:t>
            </w:r>
          </w:p>
          <w:p w:rsidR="004D7D78" w:rsidRPr="006B5A38" w:rsidRDefault="004D7D78" w:rsidP="004D7D78">
            <w:pPr>
              <w:pStyle w:val="Akapitzlist"/>
              <w:tabs>
                <w:tab w:val="left" w:pos="605"/>
              </w:tabs>
              <w:ind w:left="605" w:hanging="425"/>
              <w:jc w:val="both"/>
              <w:rPr>
                <w:rFonts w:cs="Arial"/>
              </w:rPr>
            </w:pPr>
          </w:p>
          <w:p w:rsidR="004D7D78" w:rsidRDefault="004D7D78" w:rsidP="004D7D78">
            <w:pPr>
              <w:pStyle w:val="Styl2"/>
              <w:numPr>
                <w:ilvl w:val="0"/>
                <w:numId w:val="22"/>
              </w:numPr>
              <w:tabs>
                <w:tab w:val="left" w:pos="605"/>
              </w:tabs>
              <w:ind w:left="605" w:hanging="425"/>
              <w:contextualSpacing/>
              <w:jc w:val="both"/>
              <w:rPr>
                <w:rFonts w:cs="Arial"/>
              </w:rPr>
            </w:pPr>
            <w:r w:rsidRPr="00134E79">
              <w:rPr>
                <w:rFonts w:cs="Arial"/>
              </w:rPr>
              <w:t>Konstrukcja musi zapewniać bezpieczne podnoszenie całego wagonu, bądź poszczególnych jego części z wózkami lub bez wózków.</w:t>
            </w:r>
          </w:p>
          <w:p w:rsidR="004D7D78" w:rsidRDefault="004D7D78" w:rsidP="004D7D78">
            <w:pPr>
              <w:pStyle w:val="Akapitzlist"/>
              <w:tabs>
                <w:tab w:val="left" w:pos="605"/>
              </w:tabs>
              <w:ind w:left="605" w:hanging="425"/>
              <w:rPr>
                <w:rFonts w:cs="Arial"/>
              </w:rPr>
            </w:pPr>
          </w:p>
          <w:p w:rsidR="004D7D78" w:rsidRPr="002C7B49" w:rsidRDefault="004D7D78" w:rsidP="004D7D78">
            <w:pPr>
              <w:pStyle w:val="Styl2"/>
              <w:numPr>
                <w:ilvl w:val="0"/>
                <w:numId w:val="22"/>
              </w:numPr>
              <w:tabs>
                <w:tab w:val="left" w:pos="605"/>
              </w:tabs>
              <w:ind w:left="605" w:hanging="425"/>
              <w:contextualSpacing/>
              <w:jc w:val="both"/>
              <w:rPr>
                <w:rFonts w:cs="Arial"/>
                <w:b/>
              </w:rPr>
            </w:pPr>
            <w:r w:rsidRPr="00016FA0">
              <w:rPr>
                <w:rFonts w:cs="Arial"/>
              </w:rPr>
              <w:t xml:space="preserve">Do podnoszenia wagonów w przypadkach awaryjnych, MPK </w:t>
            </w:r>
            <w:r w:rsidR="002E2C02">
              <w:rPr>
                <w:rFonts w:cs="Arial"/>
              </w:rPr>
              <w:t>S.A. w Krakowie (MPK)</w:t>
            </w:r>
            <w:r w:rsidR="002E2C02" w:rsidRPr="00016FA0">
              <w:rPr>
                <w:rFonts w:cs="Arial"/>
              </w:rPr>
              <w:t xml:space="preserve"> </w:t>
            </w:r>
            <w:r w:rsidRPr="00016FA0">
              <w:rPr>
                <w:rFonts w:cs="Arial"/>
              </w:rPr>
              <w:t>posiada żuraw na podwoziu samochodowym o udźwigu 12,5 T z ograniczoną wysokością podnoszenia (praca pod siecią trakcyjną pod napięciem), żuraw na podwoziu samochodu dwudrogowego (możliwość jazdy po torach tramwajowych) o udźwigu 19,5T.</w:t>
            </w:r>
            <w:r>
              <w:rPr>
                <w:rFonts w:cs="Arial"/>
              </w:rPr>
              <w:t xml:space="preserve"> </w:t>
            </w:r>
            <w:r w:rsidRPr="00041967">
              <w:rPr>
                <w:rFonts w:cs="Arial"/>
              </w:rPr>
              <w:t>Rysunek nr 2</w:t>
            </w:r>
            <w:r w:rsidRPr="002C7B49">
              <w:rPr>
                <w:rFonts w:cs="Arial"/>
              </w:rPr>
              <w:t>. przedstawia diagram udźwigu dla żurawia 19,5T.</w:t>
            </w:r>
          </w:p>
          <w:p w:rsidR="004D7D78" w:rsidRDefault="004D7D78" w:rsidP="004D7D78">
            <w:pPr>
              <w:pStyle w:val="Styl2"/>
              <w:tabs>
                <w:tab w:val="left" w:pos="605"/>
              </w:tabs>
              <w:ind w:left="743" w:firstLine="0"/>
              <w:contextualSpacing/>
              <w:jc w:val="both"/>
              <w:rPr>
                <w:rFonts w:cs="Arial"/>
              </w:rPr>
            </w:pPr>
          </w:p>
          <w:p w:rsidR="004D7D78" w:rsidRDefault="004D7D78" w:rsidP="004D7D78">
            <w:pPr>
              <w:ind w:left="284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4D7D78" w:rsidRDefault="004D7D78" w:rsidP="004D7D78">
            <w:pPr>
              <w:ind w:left="284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AF7C4D" w:rsidRDefault="00AF7C4D" w:rsidP="00B00D2D">
            <w:pPr>
              <w:jc w:val="center"/>
              <w:rPr>
                <w:rFonts w:ascii="Arial" w:hAnsi="Arial" w:cs="Arial"/>
                <w:b/>
              </w:rPr>
            </w:pPr>
          </w:p>
          <w:p w:rsidR="00AF7C4D" w:rsidRDefault="00AF7C4D" w:rsidP="00B00D2D">
            <w:pPr>
              <w:jc w:val="center"/>
              <w:rPr>
                <w:rFonts w:ascii="Arial" w:hAnsi="Arial" w:cs="Arial"/>
                <w:b/>
              </w:rPr>
            </w:pPr>
          </w:p>
          <w:p w:rsidR="004D7D78" w:rsidRPr="00B00D2D" w:rsidRDefault="004D7D78" w:rsidP="00B00D2D">
            <w:pPr>
              <w:jc w:val="center"/>
              <w:rPr>
                <w:rFonts w:ascii="Arial" w:hAnsi="Arial" w:cs="Arial"/>
                <w:b/>
              </w:rPr>
            </w:pPr>
            <w:r w:rsidRPr="00B00D2D">
              <w:rPr>
                <w:rFonts w:ascii="Arial" w:hAnsi="Arial" w:cs="Arial"/>
                <w:b/>
              </w:rPr>
              <w:t>Rysunek nr 2.</w:t>
            </w:r>
          </w:p>
          <w:p w:rsidR="004D7D78" w:rsidRPr="00B00D2D" w:rsidRDefault="004D7D78" w:rsidP="00B00D2D">
            <w:pPr>
              <w:jc w:val="center"/>
              <w:rPr>
                <w:rFonts w:ascii="Arial" w:hAnsi="Arial" w:cs="Arial"/>
                <w:b/>
              </w:rPr>
            </w:pPr>
            <w:r w:rsidRPr="00B00D2D">
              <w:rPr>
                <w:rFonts w:ascii="Arial" w:hAnsi="Arial" w:cs="Arial"/>
                <w:b/>
              </w:rPr>
              <w:t>Diagram udźwigu dla żurawia 19,5T</w:t>
            </w:r>
          </w:p>
          <w:p w:rsidR="004D7D78" w:rsidRDefault="004D7D78" w:rsidP="004D7D78">
            <w:pPr>
              <w:ind w:left="284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4D7D78" w:rsidRDefault="004D7D78" w:rsidP="004D7D78">
            <w:pPr>
              <w:ind w:left="284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4D7D78" w:rsidRDefault="004D7D78" w:rsidP="00B00D2D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731900" cy="32480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zechwytywani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6721" cy="326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7D78" w:rsidRDefault="004D7D78" w:rsidP="004D7D78">
            <w:pPr>
              <w:ind w:left="284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521EA3" w:rsidRDefault="00521EA3" w:rsidP="004D7D78">
            <w:pPr>
              <w:ind w:left="284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4D7D78" w:rsidRDefault="004D7D78" w:rsidP="004D7D78">
            <w:pPr>
              <w:ind w:left="284"/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4D7D78" w:rsidRDefault="004D7D78" w:rsidP="004D7D78">
            <w:pPr>
              <w:pStyle w:val="Styl2"/>
              <w:numPr>
                <w:ilvl w:val="0"/>
                <w:numId w:val="22"/>
              </w:numPr>
              <w:ind w:left="571" w:hanging="425"/>
              <w:rPr>
                <w:rFonts w:cs="Arial"/>
              </w:rPr>
            </w:pPr>
            <w:r>
              <w:rPr>
                <w:rFonts w:cs="Arial"/>
              </w:rPr>
              <w:t xml:space="preserve">MPK posiada </w:t>
            </w:r>
            <w:r w:rsidRPr="0072482D">
              <w:rPr>
                <w:rFonts w:cs="Arial"/>
              </w:rPr>
              <w:t xml:space="preserve"> zestawy urządzeń do podnoszenia i wprowadzania kół w tor, firmy Lucas</w:t>
            </w:r>
            <w:r>
              <w:rPr>
                <w:rFonts w:cs="Arial"/>
              </w:rPr>
              <w:t>.</w:t>
            </w:r>
          </w:p>
          <w:p w:rsidR="007F2D5A" w:rsidRDefault="007F2D5A" w:rsidP="002E46A8">
            <w:pPr>
              <w:pStyle w:val="Styl2"/>
              <w:ind w:firstLine="0"/>
              <w:rPr>
                <w:rFonts w:cs="Arial"/>
              </w:rPr>
            </w:pPr>
          </w:p>
          <w:p w:rsidR="004D7D78" w:rsidRPr="000E1A95" w:rsidRDefault="004D7D78" w:rsidP="000E1A95">
            <w:pPr>
              <w:jc w:val="center"/>
              <w:rPr>
                <w:rFonts w:ascii="Arial" w:hAnsi="Arial" w:cs="Arial"/>
                <w:b/>
              </w:rPr>
            </w:pPr>
            <w:r w:rsidRPr="000E1A95">
              <w:rPr>
                <w:rFonts w:ascii="Arial" w:hAnsi="Arial" w:cs="Arial"/>
                <w:b/>
              </w:rPr>
              <w:t>Rysunek nr 3. Przykładowe rozmieszczenie urządzeń technicznych do wkolejania firmy LUKAS.</w:t>
            </w:r>
          </w:p>
          <w:p w:rsidR="004D7D78" w:rsidRPr="000E1A95" w:rsidRDefault="004D7D78" w:rsidP="000E1A95">
            <w:pPr>
              <w:jc w:val="center"/>
              <w:rPr>
                <w:rFonts w:ascii="Arial" w:hAnsi="Arial" w:cs="Arial"/>
                <w:b/>
              </w:rPr>
            </w:pPr>
          </w:p>
          <w:p w:rsidR="004D7D78" w:rsidRDefault="004D7D78" w:rsidP="004D7D78">
            <w:pPr>
              <w:pStyle w:val="Styl2"/>
              <w:tabs>
                <w:tab w:val="left" w:pos="1168"/>
              </w:tabs>
              <w:ind w:left="1103" w:firstLine="0"/>
              <w:contextualSpacing/>
              <w:jc w:val="both"/>
              <w:rPr>
                <w:rFonts w:cs="Arial"/>
              </w:rPr>
            </w:pPr>
          </w:p>
          <w:p w:rsidR="004D7D78" w:rsidRDefault="004D7D78" w:rsidP="004D7D78">
            <w:pPr>
              <w:pStyle w:val="Styl2"/>
              <w:tabs>
                <w:tab w:val="left" w:pos="1168"/>
              </w:tabs>
              <w:ind w:left="1103" w:firstLine="0"/>
              <w:contextualSpacing/>
              <w:jc w:val="both"/>
              <w:rPr>
                <w:rFonts w:cs="Arial"/>
              </w:rPr>
            </w:pPr>
          </w:p>
          <w:p w:rsidR="004D7D78" w:rsidRDefault="004D7D78" w:rsidP="004D7D78">
            <w:pPr>
              <w:pStyle w:val="Styl2"/>
              <w:tabs>
                <w:tab w:val="left" w:pos="1168"/>
              </w:tabs>
              <w:ind w:left="1103" w:firstLine="0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lastRenderedPageBreak/>
              <w:drawing>
                <wp:inline distT="0" distB="0" distL="0" distR="0">
                  <wp:extent cx="3304540" cy="21145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540" cy="2114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7D78" w:rsidRDefault="004D7D78" w:rsidP="004D7D78">
            <w:pPr>
              <w:pStyle w:val="Akapitzlist"/>
              <w:rPr>
                <w:rFonts w:cs="Arial"/>
              </w:rPr>
            </w:pPr>
          </w:p>
          <w:p w:rsidR="004D7D78" w:rsidRDefault="004D7D78" w:rsidP="004D7D78">
            <w:pPr>
              <w:ind w:left="425"/>
              <w:jc w:val="both"/>
              <w:rPr>
                <w:rFonts w:ascii="Arial" w:hAnsi="Arial" w:cs="Arial"/>
              </w:rPr>
            </w:pPr>
          </w:p>
        </w:tc>
      </w:tr>
      <w:tr w:rsidR="004D7D78" w:rsidTr="004D7D78">
        <w:trPr>
          <w:gridAfter w:val="1"/>
          <w:wAfter w:w="9" w:type="dxa"/>
        </w:trPr>
        <w:tc>
          <w:tcPr>
            <w:tcW w:w="3119" w:type="dxa"/>
          </w:tcPr>
          <w:p w:rsidR="004D7D78" w:rsidRPr="004D1A85" w:rsidRDefault="004D7D78" w:rsidP="004D7D78">
            <w:pPr>
              <w:ind w:left="360" w:hanging="464"/>
              <w:rPr>
                <w:rFonts w:ascii="Arial" w:hAnsi="Arial" w:cs="Arial"/>
                <w:b/>
              </w:rPr>
            </w:pPr>
          </w:p>
          <w:p w:rsidR="004D7D78" w:rsidRPr="00CD71A9" w:rsidRDefault="004D7D78" w:rsidP="00A87F0C">
            <w:pPr>
              <w:pStyle w:val="Nagwek1"/>
              <w:tabs>
                <w:tab w:val="left" w:pos="1053"/>
              </w:tabs>
              <w:ind w:left="486" w:firstLine="305"/>
              <w:outlineLvl w:val="0"/>
              <w:rPr>
                <w:b w:val="0"/>
              </w:rPr>
            </w:pPr>
            <w:bookmarkStart w:id="93" w:name="_Toc5799344"/>
            <w:bookmarkStart w:id="94" w:name="_Ref2860719"/>
            <w:r>
              <w:t>Załączniki</w:t>
            </w:r>
            <w:bookmarkEnd w:id="93"/>
            <w:r w:rsidRPr="00CD71A9">
              <w:t xml:space="preserve"> </w:t>
            </w:r>
            <w:bookmarkEnd w:id="94"/>
          </w:p>
        </w:tc>
        <w:tc>
          <w:tcPr>
            <w:tcW w:w="10448" w:type="dxa"/>
            <w:shd w:val="clear" w:color="auto" w:fill="auto"/>
            <w:vAlign w:val="center"/>
          </w:tcPr>
          <w:p w:rsidR="004D7D78" w:rsidRPr="002A7217" w:rsidRDefault="004D7D78" w:rsidP="004D7D78">
            <w:pPr>
              <w:pStyle w:val="Styl2"/>
              <w:numPr>
                <w:ilvl w:val="1"/>
                <w:numId w:val="8"/>
              </w:numPr>
              <w:spacing w:after="240"/>
              <w:jc w:val="both"/>
              <w:rPr>
                <w:rFonts w:cs="Arial"/>
              </w:rPr>
            </w:pPr>
            <w:bookmarkStart w:id="95" w:name="_Ref2860541"/>
            <w:r w:rsidRPr="002A7217">
              <w:rPr>
                <w:rFonts w:cs="Arial"/>
              </w:rPr>
              <w:t>Integralną częścią Specyfikacji Technicznej Tramwaju jest:</w:t>
            </w:r>
            <w:bookmarkEnd w:id="95"/>
          </w:p>
          <w:p w:rsidR="004D7D78" w:rsidRPr="002A7217" w:rsidRDefault="004D7D78" w:rsidP="004D7D78">
            <w:pPr>
              <w:pStyle w:val="Styl2"/>
              <w:numPr>
                <w:ilvl w:val="1"/>
                <w:numId w:val="40"/>
              </w:numPr>
              <w:spacing w:after="240"/>
              <w:ind w:left="1277" w:hanging="567"/>
              <w:jc w:val="both"/>
              <w:rPr>
                <w:rFonts w:cs="Arial"/>
              </w:rPr>
            </w:pPr>
            <w:r w:rsidRPr="002A7217">
              <w:rPr>
                <w:rFonts w:cs="Arial"/>
              </w:rPr>
              <w:t>załącznik nr 1a - Systemy Informatyczne. Pojazdy muszą mieć zainstalowane i</w:t>
            </w:r>
            <w:r w:rsidR="00440C70">
              <w:rPr>
                <w:rFonts w:cs="Arial"/>
              </w:rPr>
              <w:t> </w:t>
            </w:r>
            <w:r w:rsidRPr="002A7217">
              <w:rPr>
                <w:rFonts w:cs="Arial"/>
              </w:rPr>
              <w:t>uruchomione systemy i urządzenia opisane w tym załączniku.</w:t>
            </w:r>
          </w:p>
          <w:p w:rsidR="004D7D78" w:rsidRPr="002E46A8" w:rsidRDefault="004D7D78" w:rsidP="00C5642F">
            <w:pPr>
              <w:pStyle w:val="Nagwek"/>
              <w:numPr>
                <w:ilvl w:val="1"/>
                <w:numId w:val="40"/>
              </w:numPr>
              <w:tabs>
                <w:tab w:val="clear" w:pos="4536"/>
                <w:tab w:val="center" w:pos="1310"/>
              </w:tabs>
              <w:spacing w:after="240"/>
              <w:ind w:left="1314" w:hanging="571"/>
              <w:jc w:val="both"/>
              <w:rPr>
                <w:rFonts w:ascii="Arial" w:hAnsi="Arial" w:cs="Arial"/>
              </w:rPr>
            </w:pPr>
            <w:r w:rsidRPr="002E46A8">
              <w:rPr>
                <w:rFonts w:ascii="Arial" w:hAnsi="Arial" w:cs="Arial"/>
              </w:rPr>
              <w:t>Załącznik nr 1b</w:t>
            </w:r>
            <w:r w:rsidRPr="002A7217">
              <w:rPr>
                <w:rFonts w:cs="Arial"/>
              </w:rPr>
              <w:t xml:space="preserve"> – </w:t>
            </w:r>
            <w:r w:rsidR="002E46A8" w:rsidRPr="002E46A8">
              <w:rPr>
                <w:rFonts w:ascii="Arial" w:hAnsi="Arial" w:cs="Arial"/>
              </w:rPr>
              <w:t>Wybrane wyposażenie techniczne Stacji Obsługi Tramwajów, Wybrane podzespoły eksploatowane w wagonach tramwajowych</w:t>
            </w:r>
            <w:r w:rsidR="002E46A8" w:rsidRPr="002E46A8">
              <w:t xml:space="preserve"> </w:t>
            </w:r>
          </w:p>
          <w:p w:rsidR="004D7D78" w:rsidRPr="00016FA0" w:rsidRDefault="004D7D78" w:rsidP="00440C70">
            <w:pPr>
              <w:pStyle w:val="Styl2"/>
              <w:numPr>
                <w:ilvl w:val="1"/>
                <w:numId w:val="40"/>
              </w:numPr>
              <w:tabs>
                <w:tab w:val="left" w:pos="1277"/>
              </w:tabs>
              <w:spacing w:after="240"/>
              <w:ind w:left="1314" w:hanging="567"/>
              <w:jc w:val="both"/>
              <w:rPr>
                <w:rFonts w:cs="Arial"/>
              </w:rPr>
            </w:pPr>
            <w:r w:rsidRPr="002A7217">
              <w:rPr>
                <w:rFonts w:cs="Arial"/>
              </w:rPr>
              <w:t>Załącznik nr 1c – Rysunek obręczy z profilem wklęsłym (preferowany profil PST), rys. MPK nr P016-2009.</w:t>
            </w:r>
          </w:p>
        </w:tc>
      </w:tr>
    </w:tbl>
    <w:p w:rsidR="00073DE4" w:rsidRPr="00643639" w:rsidRDefault="00073DE4" w:rsidP="00C5642F">
      <w:pPr>
        <w:rPr>
          <w:rFonts w:ascii="Arial" w:hAnsi="Arial" w:cs="Arial"/>
          <w:sz w:val="22"/>
          <w:szCs w:val="22"/>
        </w:rPr>
      </w:pPr>
    </w:p>
    <w:sectPr w:rsidR="00073DE4" w:rsidRPr="00643639" w:rsidSect="003D0A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E5" w:rsidRDefault="00E707E5" w:rsidP="00136E78">
      <w:r>
        <w:separator/>
      </w:r>
    </w:p>
  </w:endnote>
  <w:endnote w:type="continuationSeparator" w:id="0">
    <w:p w:rsidR="00E707E5" w:rsidRDefault="00E707E5" w:rsidP="0013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8B" w:rsidRDefault="00727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E5" w:rsidRDefault="00E707E5" w:rsidP="00FC3CDB">
    <w:pPr>
      <w:pStyle w:val="Nagwek"/>
      <w:jc w:val="right"/>
    </w:pPr>
    <w:r>
      <w:t>.</w:t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673924340"/>
        <w:docPartObj>
          <w:docPartGallery w:val="Page Numbers (Top of Page)"/>
          <w:docPartUnique/>
        </w:docPartObj>
      </w:sdtPr>
      <w:sdtEndPr/>
      <w:sdtContent>
        <w:r>
          <w:t xml:space="preserve">Strona </w:t>
        </w:r>
        <w:r w:rsidR="00190B1C"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 w:rsidR="00190B1C">
          <w:rPr>
            <w:b/>
            <w:bCs/>
          </w:rPr>
          <w:fldChar w:fldCharType="separate"/>
        </w:r>
        <w:r w:rsidR="009130A8">
          <w:rPr>
            <w:b/>
            <w:bCs/>
            <w:noProof/>
          </w:rPr>
          <w:t>17</w:t>
        </w:r>
        <w:r w:rsidR="00190B1C">
          <w:rPr>
            <w:b/>
            <w:bCs/>
          </w:rPr>
          <w:fldChar w:fldCharType="end"/>
        </w:r>
        <w:r>
          <w:t xml:space="preserve"> z </w:t>
        </w:r>
        <w:r w:rsidR="00190B1C"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 w:rsidR="00190B1C">
          <w:rPr>
            <w:b/>
            <w:bCs/>
          </w:rPr>
          <w:fldChar w:fldCharType="separate"/>
        </w:r>
        <w:r w:rsidR="009130A8">
          <w:rPr>
            <w:b/>
            <w:bCs/>
            <w:noProof/>
          </w:rPr>
          <w:t>53</w:t>
        </w:r>
        <w:r w:rsidR="00190B1C">
          <w:rPr>
            <w:b/>
            <w:bCs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8B" w:rsidRDefault="00727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E5" w:rsidRDefault="00E707E5" w:rsidP="00136E78">
      <w:r>
        <w:separator/>
      </w:r>
    </w:p>
  </w:footnote>
  <w:footnote w:type="continuationSeparator" w:id="0">
    <w:p w:rsidR="00E707E5" w:rsidRDefault="00E707E5" w:rsidP="0013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8B" w:rsidRDefault="00727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8B" w:rsidRDefault="007273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8B" w:rsidRDefault="00727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84EC5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9A60C5"/>
    <w:multiLevelType w:val="multilevel"/>
    <w:tmpl w:val="06FE815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2160"/>
      </w:pPr>
      <w:rPr>
        <w:rFonts w:hint="default"/>
      </w:rPr>
    </w:lvl>
  </w:abstractNum>
  <w:abstractNum w:abstractNumId="2" w15:restartNumberingAfterBreak="0">
    <w:nsid w:val="04CC315B"/>
    <w:multiLevelType w:val="multilevel"/>
    <w:tmpl w:val="144C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i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7740CCC"/>
    <w:multiLevelType w:val="hybridMultilevel"/>
    <w:tmpl w:val="43384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55103"/>
    <w:multiLevelType w:val="multilevel"/>
    <w:tmpl w:val="F0A22BEE"/>
    <w:lvl w:ilvl="0">
      <w:start w:val="1"/>
      <w:numFmt w:val="decimal"/>
      <w:lvlText w:val="%1."/>
      <w:lvlJc w:val="left"/>
      <w:pPr>
        <w:ind w:left="1846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22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6" w:hanging="1800"/>
      </w:pPr>
      <w:rPr>
        <w:rFonts w:hint="default"/>
      </w:rPr>
    </w:lvl>
  </w:abstractNum>
  <w:abstractNum w:abstractNumId="5" w15:restartNumberingAfterBreak="0">
    <w:nsid w:val="0907013A"/>
    <w:multiLevelType w:val="multilevel"/>
    <w:tmpl w:val="4E685B62"/>
    <w:lvl w:ilvl="0">
      <w:start w:val="1"/>
      <w:numFmt w:val="decimal"/>
      <w:lvlText w:val="%1."/>
      <w:lvlJc w:val="left"/>
      <w:pPr>
        <w:ind w:left="617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532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6892" w:hanging="1080"/>
      </w:pPr>
      <w:rPr>
        <w:rFonts w:hint="default"/>
        <w:b/>
        <w:i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68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1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7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7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32" w:hanging="2520"/>
      </w:pPr>
      <w:rPr>
        <w:rFonts w:hint="default"/>
      </w:rPr>
    </w:lvl>
  </w:abstractNum>
  <w:abstractNum w:abstractNumId="6" w15:restartNumberingAfterBreak="0">
    <w:nsid w:val="0A8658D5"/>
    <w:multiLevelType w:val="hybridMultilevel"/>
    <w:tmpl w:val="73969FC0"/>
    <w:lvl w:ilvl="0" w:tplc="19F4FE12">
      <w:start w:val="1"/>
      <w:numFmt w:val="decimal"/>
      <w:lvlText w:val="14.%1."/>
      <w:lvlJc w:val="left"/>
      <w:pPr>
        <w:ind w:left="720" w:hanging="360"/>
      </w:pPr>
      <w:rPr>
        <w:rFonts w:hint="default"/>
        <w:b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7355F"/>
    <w:multiLevelType w:val="hybridMultilevel"/>
    <w:tmpl w:val="7F94C7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DB6502"/>
    <w:multiLevelType w:val="hybridMultilevel"/>
    <w:tmpl w:val="B0DEE2EE"/>
    <w:lvl w:ilvl="0" w:tplc="0415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1442538A"/>
    <w:multiLevelType w:val="multilevel"/>
    <w:tmpl w:val="63B22D2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0" w15:restartNumberingAfterBreak="0">
    <w:nsid w:val="15796578"/>
    <w:multiLevelType w:val="multilevel"/>
    <w:tmpl w:val="2A64CB2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15BD2EBB"/>
    <w:multiLevelType w:val="hybridMultilevel"/>
    <w:tmpl w:val="B7C0E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42397A"/>
    <w:multiLevelType w:val="multilevel"/>
    <w:tmpl w:val="D22C8152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abstractNum w:abstractNumId="13" w15:restartNumberingAfterBreak="0">
    <w:nsid w:val="1A5552B2"/>
    <w:multiLevelType w:val="hybridMultilevel"/>
    <w:tmpl w:val="B49C6ABE"/>
    <w:lvl w:ilvl="0" w:tplc="8056D2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F1718"/>
    <w:multiLevelType w:val="hybridMultilevel"/>
    <w:tmpl w:val="1F3CC6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574833"/>
    <w:multiLevelType w:val="multilevel"/>
    <w:tmpl w:val="6A4658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  <w:i/>
        <w:sz w:val="22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sz w:val="22"/>
      </w:rPr>
    </w:lvl>
  </w:abstractNum>
  <w:abstractNum w:abstractNumId="16" w15:restartNumberingAfterBreak="0">
    <w:nsid w:val="28D82C4C"/>
    <w:multiLevelType w:val="multilevel"/>
    <w:tmpl w:val="40E2ABF0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2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3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3" w:hanging="2520"/>
      </w:pPr>
      <w:rPr>
        <w:rFonts w:hint="default"/>
      </w:rPr>
    </w:lvl>
  </w:abstractNum>
  <w:abstractNum w:abstractNumId="17" w15:restartNumberingAfterBreak="0">
    <w:nsid w:val="295F6DC5"/>
    <w:multiLevelType w:val="hybridMultilevel"/>
    <w:tmpl w:val="912E4006"/>
    <w:lvl w:ilvl="0" w:tplc="90BC0BFE">
      <w:start w:val="1"/>
      <w:numFmt w:val="decimal"/>
      <w:lvlText w:val="20.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4275FC"/>
    <w:multiLevelType w:val="multilevel"/>
    <w:tmpl w:val="29C27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EC215E4"/>
    <w:multiLevelType w:val="multilevel"/>
    <w:tmpl w:val="FF40E2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20" w15:restartNumberingAfterBreak="0">
    <w:nsid w:val="2FE348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5C21D9E"/>
    <w:multiLevelType w:val="hybridMultilevel"/>
    <w:tmpl w:val="1BD65D3E"/>
    <w:lvl w:ilvl="0" w:tplc="FFFFFFFF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trike w:val="0"/>
        <w:dstrike w:val="0"/>
        <w:sz w:val="2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B4B6961"/>
    <w:multiLevelType w:val="multilevel"/>
    <w:tmpl w:val="C944E31C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53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3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  <w:rPr>
        <w:b/>
      </w:rPr>
    </w:lvl>
    <w:lvl w:ilvl="5">
      <w:start w:val="1"/>
      <w:numFmt w:val="decimal"/>
      <w:lvlText w:val="%6"/>
      <w:lvlJc w:val="left"/>
      <w:pPr>
        <w:ind w:left="4599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139" w:hanging="360"/>
      </w:pPr>
    </w:lvl>
    <w:lvl w:ilvl="7" w:tentative="1">
      <w:start w:val="1"/>
      <w:numFmt w:val="lowerLetter"/>
      <w:lvlText w:val="%8."/>
      <w:lvlJc w:val="left"/>
      <w:pPr>
        <w:ind w:left="5859" w:hanging="360"/>
      </w:pPr>
    </w:lvl>
    <w:lvl w:ilvl="8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 w15:restartNumberingAfterBreak="0">
    <w:nsid w:val="3DD00D7E"/>
    <w:multiLevelType w:val="multilevel"/>
    <w:tmpl w:val="F19A5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10409D7"/>
    <w:multiLevelType w:val="multilevel"/>
    <w:tmpl w:val="8D3CCCB6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abstractNum w:abstractNumId="25" w15:restartNumberingAfterBreak="0">
    <w:nsid w:val="410A5091"/>
    <w:multiLevelType w:val="multilevel"/>
    <w:tmpl w:val="6D1E7C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79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26" w15:restartNumberingAfterBreak="0">
    <w:nsid w:val="413665C5"/>
    <w:multiLevelType w:val="hybridMultilevel"/>
    <w:tmpl w:val="127A4FA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352596C"/>
    <w:multiLevelType w:val="multilevel"/>
    <w:tmpl w:val="E7CC0218"/>
    <w:lvl w:ilvl="0">
      <w:start w:val="1"/>
      <w:numFmt w:val="decimal"/>
      <w:lvlText w:val="%1."/>
      <w:lvlJc w:val="left"/>
      <w:pPr>
        <w:ind w:left="1103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7" w:hanging="1800"/>
      </w:pPr>
      <w:rPr>
        <w:rFonts w:hint="default"/>
      </w:rPr>
    </w:lvl>
  </w:abstractNum>
  <w:abstractNum w:abstractNumId="28" w15:restartNumberingAfterBreak="0">
    <w:nsid w:val="48B92BEC"/>
    <w:multiLevelType w:val="hybridMultilevel"/>
    <w:tmpl w:val="7EAC1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75E63"/>
    <w:multiLevelType w:val="hybridMultilevel"/>
    <w:tmpl w:val="536E3462"/>
    <w:lvl w:ilvl="0" w:tplc="084A7206">
      <w:start w:val="1"/>
      <w:numFmt w:val="decimal"/>
      <w:lvlText w:val="13.%1."/>
      <w:lvlJc w:val="left"/>
      <w:pPr>
        <w:ind w:left="1429" w:hanging="360"/>
      </w:pPr>
      <w:rPr>
        <w:rFonts w:hint="default"/>
        <w:b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F63EB"/>
    <w:multiLevelType w:val="hybridMultilevel"/>
    <w:tmpl w:val="10E46600"/>
    <w:lvl w:ilvl="0" w:tplc="B1906D28">
      <w:start w:val="1"/>
      <w:numFmt w:val="decimal"/>
      <w:lvlText w:val="3.%1."/>
      <w:lvlJc w:val="left"/>
      <w:pPr>
        <w:ind w:left="819" w:hanging="360"/>
      </w:pPr>
      <w:rPr>
        <w:rFonts w:hint="default"/>
        <w:b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 w15:restartNumberingAfterBreak="0">
    <w:nsid w:val="4C326B95"/>
    <w:multiLevelType w:val="multilevel"/>
    <w:tmpl w:val="82D003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387823"/>
    <w:multiLevelType w:val="multilevel"/>
    <w:tmpl w:val="AAB446A8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2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3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3" w:hanging="2520"/>
      </w:pPr>
      <w:rPr>
        <w:rFonts w:hint="default"/>
      </w:rPr>
    </w:lvl>
  </w:abstractNum>
  <w:abstractNum w:abstractNumId="33" w15:restartNumberingAfterBreak="0">
    <w:nsid w:val="4E404371"/>
    <w:multiLevelType w:val="multilevel"/>
    <w:tmpl w:val="F8E2BE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1C94B88"/>
    <w:multiLevelType w:val="hybridMultilevel"/>
    <w:tmpl w:val="D9263D8A"/>
    <w:lvl w:ilvl="0" w:tplc="3FA4006C">
      <w:start w:val="1"/>
      <w:numFmt w:val="decimal"/>
      <w:lvlText w:val="%1."/>
      <w:lvlJc w:val="left"/>
      <w:pPr>
        <w:ind w:left="1103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5" w15:restartNumberingAfterBreak="0">
    <w:nsid w:val="52054394"/>
    <w:multiLevelType w:val="multilevel"/>
    <w:tmpl w:val="6A164D00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  <w:b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288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95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5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3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50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15" w:hanging="1800"/>
      </w:pPr>
      <w:rPr>
        <w:rFonts w:hint="default"/>
        <w:color w:val="000000"/>
      </w:rPr>
    </w:lvl>
  </w:abstractNum>
  <w:abstractNum w:abstractNumId="36" w15:restartNumberingAfterBreak="0">
    <w:nsid w:val="537A347A"/>
    <w:multiLevelType w:val="multilevel"/>
    <w:tmpl w:val="2C2283D4"/>
    <w:lvl w:ilvl="0">
      <w:start w:val="1"/>
      <w:numFmt w:val="decimal"/>
      <w:pStyle w:val="N1"/>
      <w:lvlText w:val="%1."/>
      <w:lvlJc w:val="left"/>
      <w:pPr>
        <w:ind w:left="360" w:hanging="360"/>
      </w:pPr>
    </w:lvl>
    <w:lvl w:ilvl="1">
      <w:start w:val="1"/>
      <w:numFmt w:val="decimal"/>
      <w:pStyle w:val="N2"/>
      <w:lvlText w:val="%1.%2."/>
      <w:lvlJc w:val="left"/>
      <w:pPr>
        <w:ind w:left="5111" w:hanging="432"/>
      </w:pPr>
      <w:rPr>
        <w:sz w:val="28"/>
        <w:szCs w:val="28"/>
      </w:rPr>
    </w:lvl>
    <w:lvl w:ilvl="2">
      <w:start w:val="1"/>
      <w:numFmt w:val="decimal"/>
      <w:pStyle w:val="N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4FF0E40"/>
    <w:multiLevelType w:val="multilevel"/>
    <w:tmpl w:val="084A668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  <w:b/>
        <w:i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</w:rPr>
    </w:lvl>
  </w:abstractNum>
  <w:abstractNum w:abstractNumId="38" w15:restartNumberingAfterBreak="0">
    <w:nsid w:val="5648543D"/>
    <w:multiLevelType w:val="multilevel"/>
    <w:tmpl w:val="6B169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7.%2."/>
      <w:lvlJc w:val="left"/>
      <w:pPr>
        <w:ind w:left="1429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 w15:restartNumberingAfterBreak="0">
    <w:nsid w:val="58B02F86"/>
    <w:multiLevelType w:val="multilevel"/>
    <w:tmpl w:val="F19A5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A9C6928"/>
    <w:multiLevelType w:val="multilevel"/>
    <w:tmpl w:val="8C54F45A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2160"/>
      </w:pPr>
      <w:rPr>
        <w:rFonts w:hint="default"/>
      </w:rPr>
    </w:lvl>
  </w:abstractNum>
  <w:abstractNum w:abstractNumId="41" w15:restartNumberingAfterBreak="0">
    <w:nsid w:val="60461F3A"/>
    <w:multiLevelType w:val="multilevel"/>
    <w:tmpl w:val="506CC020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  <w:b/>
        <w:i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2160"/>
      </w:pPr>
      <w:rPr>
        <w:rFonts w:hint="default"/>
      </w:rPr>
    </w:lvl>
  </w:abstractNum>
  <w:abstractNum w:abstractNumId="42" w15:restartNumberingAfterBreak="0">
    <w:nsid w:val="607A6BFA"/>
    <w:multiLevelType w:val="hybridMultilevel"/>
    <w:tmpl w:val="E09E964C"/>
    <w:lvl w:ilvl="0" w:tplc="85D6F3EA">
      <w:start w:val="1"/>
      <w:numFmt w:val="decimal"/>
      <w:lvlText w:val="%1."/>
      <w:lvlJc w:val="left"/>
      <w:pPr>
        <w:ind w:left="819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3" w15:restartNumberingAfterBreak="0">
    <w:nsid w:val="620E6C4C"/>
    <w:multiLevelType w:val="multilevel"/>
    <w:tmpl w:val="8F4A7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4" w15:restartNumberingAfterBreak="0">
    <w:nsid w:val="63992C19"/>
    <w:multiLevelType w:val="multilevel"/>
    <w:tmpl w:val="C1D23A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3F86952"/>
    <w:multiLevelType w:val="multilevel"/>
    <w:tmpl w:val="02222F3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46" w15:restartNumberingAfterBreak="0">
    <w:nsid w:val="67CD6697"/>
    <w:multiLevelType w:val="hybridMultilevel"/>
    <w:tmpl w:val="D08E80FE"/>
    <w:lvl w:ilvl="0" w:tplc="0FD4B0E6">
      <w:start w:val="1"/>
      <w:numFmt w:val="upperRoman"/>
      <w:pStyle w:val="Nagwek1"/>
      <w:lvlText w:val="%1."/>
      <w:lvlJc w:val="righ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7205BE"/>
    <w:multiLevelType w:val="multilevel"/>
    <w:tmpl w:val="BD863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36E184D"/>
    <w:multiLevelType w:val="multilevel"/>
    <w:tmpl w:val="1E66B68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0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49" w15:restartNumberingAfterBreak="0">
    <w:nsid w:val="7C3B42F7"/>
    <w:multiLevelType w:val="multilevel"/>
    <w:tmpl w:val="144875F4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  <w:b/>
        <w:i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2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3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3" w:hanging="2520"/>
      </w:pPr>
      <w:rPr>
        <w:rFonts w:hint="default"/>
      </w:rPr>
    </w:lvl>
  </w:abstractNum>
  <w:abstractNum w:abstractNumId="50" w15:restartNumberingAfterBreak="0">
    <w:nsid w:val="7E997507"/>
    <w:multiLevelType w:val="hybridMultilevel"/>
    <w:tmpl w:val="ABE03B48"/>
    <w:lvl w:ilvl="0" w:tplc="8EDE5B5C">
      <w:start w:val="1"/>
      <w:numFmt w:val="decimal"/>
      <w:lvlText w:val="10.%1."/>
      <w:lvlJc w:val="left"/>
      <w:pPr>
        <w:ind w:left="1386" w:hanging="360"/>
      </w:pPr>
      <w:rPr>
        <w:rFonts w:hint="default"/>
        <w:b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43"/>
  </w:num>
  <w:num w:numId="2">
    <w:abstractNumId w:val="15"/>
  </w:num>
  <w:num w:numId="3">
    <w:abstractNumId w:val="2"/>
  </w:num>
  <w:num w:numId="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20"/>
  </w:num>
  <w:num w:numId="8">
    <w:abstractNumId w:val="44"/>
  </w:num>
  <w:num w:numId="9">
    <w:abstractNumId w:val="45"/>
  </w:num>
  <w:num w:numId="10">
    <w:abstractNumId w:val="37"/>
  </w:num>
  <w:num w:numId="11">
    <w:abstractNumId w:val="22"/>
  </w:num>
  <w:num w:numId="12">
    <w:abstractNumId w:val="25"/>
  </w:num>
  <w:num w:numId="13">
    <w:abstractNumId w:val="42"/>
  </w:num>
  <w:num w:numId="14">
    <w:abstractNumId w:val="41"/>
  </w:num>
  <w:num w:numId="15">
    <w:abstractNumId w:val="40"/>
  </w:num>
  <w:num w:numId="16">
    <w:abstractNumId w:val="1"/>
  </w:num>
  <w:num w:numId="17">
    <w:abstractNumId w:val="5"/>
  </w:num>
  <w:num w:numId="18">
    <w:abstractNumId w:val="32"/>
  </w:num>
  <w:num w:numId="19">
    <w:abstractNumId w:val="27"/>
  </w:num>
  <w:num w:numId="20">
    <w:abstractNumId w:val="35"/>
  </w:num>
  <w:num w:numId="21">
    <w:abstractNumId w:val="4"/>
  </w:num>
  <w:num w:numId="22">
    <w:abstractNumId w:val="16"/>
  </w:num>
  <w:num w:numId="23">
    <w:abstractNumId w:val="12"/>
  </w:num>
  <w:num w:numId="24">
    <w:abstractNumId w:val="9"/>
  </w:num>
  <w:num w:numId="25">
    <w:abstractNumId w:val="24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4"/>
  </w:num>
  <w:num w:numId="29">
    <w:abstractNumId w:val="49"/>
  </w:num>
  <w:num w:numId="30">
    <w:abstractNumId w:val="48"/>
  </w:num>
  <w:num w:numId="31">
    <w:abstractNumId w:val="13"/>
  </w:num>
  <w:num w:numId="32">
    <w:abstractNumId w:val="38"/>
  </w:num>
  <w:num w:numId="33">
    <w:abstractNumId w:val="7"/>
  </w:num>
  <w:num w:numId="34">
    <w:abstractNumId w:val="47"/>
  </w:num>
  <w:num w:numId="35">
    <w:abstractNumId w:val="31"/>
  </w:num>
  <w:num w:numId="36">
    <w:abstractNumId w:val="33"/>
  </w:num>
  <w:num w:numId="37">
    <w:abstractNumId w:val="18"/>
  </w:num>
  <w:num w:numId="38">
    <w:abstractNumId w:val="8"/>
  </w:num>
  <w:num w:numId="39">
    <w:abstractNumId w:val="14"/>
  </w:num>
  <w:num w:numId="40">
    <w:abstractNumId w:val="39"/>
  </w:num>
  <w:num w:numId="41">
    <w:abstractNumId w:val="50"/>
  </w:num>
  <w:num w:numId="42">
    <w:abstractNumId w:val="29"/>
  </w:num>
  <w:num w:numId="43">
    <w:abstractNumId w:val="6"/>
  </w:num>
  <w:num w:numId="44">
    <w:abstractNumId w:val="17"/>
  </w:num>
  <w:num w:numId="45">
    <w:abstractNumId w:val="30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11"/>
  </w:num>
  <w:num w:numId="49">
    <w:abstractNumId w:val="23"/>
  </w:num>
  <w:num w:numId="50">
    <w:abstractNumId w:val="19"/>
  </w:num>
  <w:num w:numId="51">
    <w:abstractNumId w:val="3"/>
  </w:num>
  <w:num w:numId="52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639"/>
    <w:rsid w:val="00002638"/>
    <w:rsid w:val="00016FA0"/>
    <w:rsid w:val="00017173"/>
    <w:rsid w:val="00017AB3"/>
    <w:rsid w:val="00031BA0"/>
    <w:rsid w:val="000404DC"/>
    <w:rsid w:val="00041967"/>
    <w:rsid w:val="00046B7A"/>
    <w:rsid w:val="00056788"/>
    <w:rsid w:val="000610FE"/>
    <w:rsid w:val="00073DE4"/>
    <w:rsid w:val="000756D5"/>
    <w:rsid w:val="0009450F"/>
    <w:rsid w:val="000A5E4D"/>
    <w:rsid w:val="000C2285"/>
    <w:rsid w:val="000C623C"/>
    <w:rsid w:val="000D1FFA"/>
    <w:rsid w:val="000E1A95"/>
    <w:rsid w:val="000F54E1"/>
    <w:rsid w:val="00100542"/>
    <w:rsid w:val="0010322C"/>
    <w:rsid w:val="001135F2"/>
    <w:rsid w:val="00115075"/>
    <w:rsid w:val="00115B2E"/>
    <w:rsid w:val="00122B8D"/>
    <w:rsid w:val="00130E48"/>
    <w:rsid w:val="00136E78"/>
    <w:rsid w:val="00136FD9"/>
    <w:rsid w:val="00144D28"/>
    <w:rsid w:val="00146EB0"/>
    <w:rsid w:val="00152A16"/>
    <w:rsid w:val="00152E76"/>
    <w:rsid w:val="0015384F"/>
    <w:rsid w:val="00154FC9"/>
    <w:rsid w:val="00174BD4"/>
    <w:rsid w:val="00176AE3"/>
    <w:rsid w:val="00185E38"/>
    <w:rsid w:val="00190B1C"/>
    <w:rsid w:val="0019168D"/>
    <w:rsid w:val="00193C28"/>
    <w:rsid w:val="001A6E8F"/>
    <w:rsid w:val="001B2709"/>
    <w:rsid w:val="001B350E"/>
    <w:rsid w:val="001B5E04"/>
    <w:rsid w:val="001B60CE"/>
    <w:rsid w:val="001C77C7"/>
    <w:rsid w:val="001D6943"/>
    <w:rsid w:val="001E096D"/>
    <w:rsid w:val="001E1830"/>
    <w:rsid w:val="001E715C"/>
    <w:rsid w:val="001F01FB"/>
    <w:rsid w:val="001F4332"/>
    <w:rsid w:val="0020417E"/>
    <w:rsid w:val="00216F09"/>
    <w:rsid w:val="002202D9"/>
    <w:rsid w:val="00225BD0"/>
    <w:rsid w:val="0022794A"/>
    <w:rsid w:val="00232336"/>
    <w:rsid w:val="0023290D"/>
    <w:rsid w:val="00252338"/>
    <w:rsid w:val="0025519C"/>
    <w:rsid w:val="0025601E"/>
    <w:rsid w:val="00256DBD"/>
    <w:rsid w:val="00262A3A"/>
    <w:rsid w:val="00270B66"/>
    <w:rsid w:val="002845AD"/>
    <w:rsid w:val="00293F59"/>
    <w:rsid w:val="00295975"/>
    <w:rsid w:val="002A7217"/>
    <w:rsid w:val="002B0419"/>
    <w:rsid w:val="002B48E2"/>
    <w:rsid w:val="002C470C"/>
    <w:rsid w:val="002C5655"/>
    <w:rsid w:val="002C7B49"/>
    <w:rsid w:val="002D1998"/>
    <w:rsid w:val="002E2C02"/>
    <w:rsid w:val="002E46A8"/>
    <w:rsid w:val="002F1E5B"/>
    <w:rsid w:val="0030058D"/>
    <w:rsid w:val="00301A6A"/>
    <w:rsid w:val="00317121"/>
    <w:rsid w:val="0032444D"/>
    <w:rsid w:val="003305B5"/>
    <w:rsid w:val="00335FA7"/>
    <w:rsid w:val="0034642D"/>
    <w:rsid w:val="00360E2B"/>
    <w:rsid w:val="0037111A"/>
    <w:rsid w:val="00384050"/>
    <w:rsid w:val="003847BA"/>
    <w:rsid w:val="003A02FC"/>
    <w:rsid w:val="003B0454"/>
    <w:rsid w:val="003B6928"/>
    <w:rsid w:val="003B747B"/>
    <w:rsid w:val="003D0A9E"/>
    <w:rsid w:val="003D352D"/>
    <w:rsid w:val="003D683E"/>
    <w:rsid w:val="003E27B4"/>
    <w:rsid w:val="003E3BCE"/>
    <w:rsid w:val="003F1196"/>
    <w:rsid w:val="003F257A"/>
    <w:rsid w:val="004018CB"/>
    <w:rsid w:val="004039DB"/>
    <w:rsid w:val="004039FE"/>
    <w:rsid w:val="00421160"/>
    <w:rsid w:val="00435E72"/>
    <w:rsid w:val="00440C70"/>
    <w:rsid w:val="00440EA8"/>
    <w:rsid w:val="00443654"/>
    <w:rsid w:val="00445D26"/>
    <w:rsid w:val="004554A2"/>
    <w:rsid w:val="00456E0C"/>
    <w:rsid w:val="00471E0C"/>
    <w:rsid w:val="004821E8"/>
    <w:rsid w:val="00484134"/>
    <w:rsid w:val="00484722"/>
    <w:rsid w:val="00490236"/>
    <w:rsid w:val="004970C6"/>
    <w:rsid w:val="004A1F81"/>
    <w:rsid w:val="004A39EE"/>
    <w:rsid w:val="004A53B0"/>
    <w:rsid w:val="004B6029"/>
    <w:rsid w:val="004C2F5C"/>
    <w:rsid w:val="004D1A85"/>
    <w:rsid w:val="004D4E9B"/>
    <w:rsid w:val="004D73F4"/>
    <w:rsid w:val="004D7D78"/>
    <w:rsid w:val="004E1411"/>
    <w:rsid w:val="004E4AE1"/>
    <w:rsid w:val="004F35F0"/>
    <w:rsid w:val="004F5999"/>
    <w:rsid w:val="00510DFF"/>
    <w:rsid w:val="00521EA3"/>
    <w:rsid w:val="005315F0"/>
    <w:rsid w:val="00535E36"/>
    <w:rsid w:val="005360FF"/>
    <w:rsid w:val="005446ED"/>
    <w:rsid w:val="00550F9A"/>
    <w:rsid w:val="00552B5F"/>
    <w:rsid w:val="005561A4"/>
    <w:rsid w:val="00556480"/>
    <w:rsid w:val="00564F81"/>
    <w:rsid w:val="00575E38"/>
    <w:rsid w:val="00582EB5"/>
    <w:rsid w:val="00584FB1"/>
    <w:rsid w:val="00597171"/>
    <w:rsid w:val="005B0D1E"/>
    <w:rsid w:val="005B1ABF"/>
    <w:rsid w:val="005F13FE"/>
    <w:rsid w:val="0060184F"/>
    <w:rsid w:val="00610997"/>
    <w:rsid w:val="0061166E"/>
    <w:rsid w:val="00611924"/>
    <w:rsid w:val="0063364D"/>
    <w:rsid w:val="00643639"/>
    <w:rsid w:val="006450D5"/>
    <w:rsid w:val="006567F2"/>
    <w:rsid w:val="00672CB4"/>
    <w:rsid w:val="00676797"/>
    <w:rsid w:val="00677CA2"/>
    <w:rsid w:val="00681D79"/>
    <w:rsid w:val="006916FA"/>
    <w:rsid w:val="006A686A"/>
    <w:rsid w:val="006B4195"/>
    <w:rsid w:val="006B6555"/>
    <w:rsid w:val="006D13D7"/>
    <w:rsid w:val="006E1F8D"/>
    <w:rsid w:val="007028C3"/>
    <w:rsid w:val="00703CC6"/>
    <w:rsid w:val="00715696"/>
    <w:rsid w:val="007174CD"/>
    <w:rsid w:val="00725A9C"/>
    <w:rsid w:val="0072738B"/>
    <w:rsid w:val="0072782E"/>
    <w:rsid w:val="007503D8"/>
    <w:rsid w:val="007536BD"/>
    <w:rsid w:val="0076663B"/>
    <w:rsid w:val="007765F7"/>
    <w:rsid w:val="007806BE"/>
    <w:rsid w:val="00782E9B"/>
    <w:rsid w:val="0078615E"/>
    <w:rsid w:val="00790442"/>
    <w:rsid w:val="007918F5"/>
    <w:rsid w:val="007B4D8E"/>
    <w:rsid w:val="007C2DDB"/>
    <w:rsid w:val="007E6537"/>
    <w:rsid w:val="007E7C3A"/>
    <w:rsid w:val="007F2D5A"/>
    <w:rsid w:val="007F344E"/>
    <w:rsid w:val="007F45A9"/>
    <w:rsid w:val="008009D9"/>
    <w:rsid w:val="00815A06"/>
    <w:rsid w:val="0081635C"/>
    <w:rsid w:val="00833ED1"/>
    <w:rsid w:val="0084273D"/>
    <w:rsid w:val="00852AA9"/>
    <w:rsid w:val="00867AAD"/>
    <w:rsid w:val="00871122"/>
    <w:rsid w:val="008723D4"/>
    <w:rsid w:val="00874B8E"/>
    <w:rsid w:val="00892628"/>
    <w:rsid w:val="00893331"/>
    <w:rsid w:val="008B47AD"/>
    <w:rsid w:val="008C4367"/>
    <w:rsid w:val="008C7D12"/>
    <w:rsid w:val="008D4537"/>
    <w:rsid w:val="008F6C35"/>
    <w:rsid w:val="00900D43"/>
    <w:rsid w:val="00912C8A"/>
    <w:rsid w:val="009130A8"/>
    <w:rsid w:val="00935697"/>
    <w:rsid w:val="00941429"/>
    <w:rsid w:val="00942862"/>
    <w:rsid w:val="00955AF9"/>
    <w:rsid w:val="009641C3"/>
    <w:rsid w:val="009722B4"/>
    <w:rsid w:val="009820E4"/>
    <w:rsid w:val="00985AAB"/>
    <w:rsid w:val="009A0C80"/>
    <w:rsid w:val="009A0FF8"/>
    <w:rsid w:val="009A17D1"/>
    <w:rsid w:val="009B1DC5"/>
    <w:rsid w:val="009D064E"/>
    <w:rsid w:val="009E768D"/>
    <w:rsid w:val="009F62B6"/>
    <w:rsid w:val="009F7171"/>
    <w:rsid w:val="00A20246"/>
    <w:rsid w:val="00A24F64"/>
    <w:rsid w:val="00A404FA"/>
    <w:rsid w:val="00A53DDA"/>
    <w:rsid w:val="00A652CE"/>
    <w:rsid w:val="00A66C54"/>
    <w:rsid w:val="00A67502"/>
    <w:rsid w:val="00A87F0C"/>
    <w:rsid w:val="00AB5ADE"/>
    <w:rsid w:val="00AC5E6A"/>
    <w:rsid w:val="00AD33D2"/>
    <w:rsid w:val="00AD608D"/>
    <w:rsid w:val="00AF563F"/>
    <w:rsid w:val="00AF7C4D"/>
    <w:rsid w:val="00B00D2D"/>
    <w:rsid w:val="00B00F2E"/>
    <w:rsid w:val="00B10A5D"/>
    <w:rsid w:val="00B26487"/>
    <w:rsid w:val="00B344E8"/>
    <w:rsid w:val="00B4274D"/>
    <w:rsid w:val="00B51B85"/>
    <w:rsid w:val="00B70809"/>
    <w:rsid w:val="00B7634C"/>
    <w:rsid w:val="00B85426"/>
    <w:rsid w:val="00BA04A7"/>
    <w:rsid w:val="00BA4B29"/>
    <w:rsid w:val="00BB05AC"/>
    <w:rsid w:val="00BD2524"/>
    <w:rsid w:val="00BD5989"/>
    <w:rsid w:val="00BF02A9"/>
    <w:rsid w:val="00BF36F5"/>
    <w:rsid w:val="00BF52BE"/>
    <w:rsid w:val="00BF6315"/>
    <w:rsid w:val="00C12B09"/>
    <w:rsid w:val="00C15660"/>
    <w:rsid w:val="00C20FD2"/>
    <w:rsid w:val="00C303DD"/>
    <w:rsid w:val="00C465B2"/>
    <w:rsid w:val="00C525B7"/>
    <w:rsid w:val="00C52EBA"/>
    <w:rsid w:val="00C5642F"/>
    <w:rsid w:val="00C6604D"/>
    <w:rsid w:val="00C8220F"/>
    <w:rsid w:val="00C87F68"/>
    <w:rsid w:val="00C90443"/>
    <w:rsid w:val="00C9761A"/>
    <w:rsid w:val="00CD0331"/>
    <w:rsid w:val="00CD45D5"/>
    <w:rsid w:val="00CD71A9"/>
    <w:rsid w:val="00CE4388"/>
    <w:rsid w:val="00CF35AE"/>
    <w:rsid w:val="00CF4C24"/>
    <w:rsid w:val="00D01EED"/>
    <w:rsid w:val="00D12CE3"/>
    <w:rsid w:val="00D14C11"/>
    <w:rsid w:val="00D32C1B"/>
    <w:rsid w:val="00D3662C"/>
    <w:rsid w:val="00D62EC3"/>
    <w:rsid w:val="00D751EB"/>
    <w:rsid w:val="00D84F7C"/>
    <w:rsid w:val="00DA559A"/>
    <w:rsid w:val="00DB084B"/>
    <w:rsid w:val="00DC2B6E"/>
    <w:rsid w:val="00DC66DD"/>
    <w:rsid w:val="00DD6FD4"/>
    <w:rsid w:val="00DE78CF"/>
    <w:rsid w:val="00DF440A"/>
    <w:rsid w:val="00E02FD8"/>
    <w:rsid w:val="00E03A43"/>
    <w:rsid w:val="00E04152"/>
    <w:rsid w:val="00E21B10"/>
    <w:rsid w:val="00E42682"/>
    <w:rsid w:val="00E6669B"/>
    <w:rsid w:val="00E707E5"/>
    <w:rsid w:val="00E71F66"/>
    <w:rsid w:val="00E76D8D"/>
    <w:rsid w:val="00E867B6"/>
    <w:rsid w:val="00E9277A"/>
    <w:rsid w:val="00E97EAB"/>
    <w:rsid w:val="00EA2B53"/>
    <w:rsid w:val="00EA46C2"/>
    <w:rsid w:val="00EA5ECE"/>
    <w:rsid w:val="00EC3587"/>
    <w:rsid w:val="00EC376F"/>
    <w:rsid w:val="00ED5122"/>
    <w:rsid w:val="00ED5BA9"/>
    <w:rsid w:val="00ED674F"/>
    <w:rsid w:val="00EE1A29"/>
    <w:rsid w:val="00EF07BB"/>
    <w:rsid w:val="00EF1BED"/>
    <w:rsid w:val="00F037FF"/>
    <w:rsid w:val="00F05769"/>
    <w:rsid w:val="00F10FE3"/>
    <w:rsid w:val="00F3344B"/>
    <w:rsid w:val="00F415C0"/>
    <w:rsid w:val="00F45D2D"/>
    <w:rsid w:val="00F54E04"/>
    <w:rsid w:val="00F63D95"/>
    <w:rsid w:val="00F710B1"/>
    <w:rsid w:val="00F80958"/>
    <w:rsid w:val="00F8652F"/>
    <w:rsid w:val="00F90A45"/>
    <w:rsid w:val="00FC0FA9"/>
    <w:rsid w:val="00FC3CDB"/>
    <w:rsid w:val="00FC75F3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39A340"/>
  <w15:docId w15:val="{7F21F6A2-731A-47B2-85D8-7E65964E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4D7D78"/>
    <w:pPr>
      <w:numPr>
        <w:numId w:val="6"/>
      </w:numPr>
      <w:tabs>
        <w:tab w:val="left" w:pos="630"/>
      </w:tabs>
      <w:jc w:val="both"/>
      <w:outlineLvl w:val="0"/>
    </w:pPr>
    <w:rPr>
      <w:rFonts w:ascii="Arial" w:hAnsi="Arial" w:cs="Arial"/>
      <w:b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43639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en-GB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6436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643639"/>
    <w:rPr>
      <w:rFonts w:ascii="Cambria" w:eastAsia="Calibri" w:hAnsi="Cambria" w:cs="Times New Roman"/>
      <w:b/>
      <w:bCs/>
      <w:i/>
      <w:iCs/>
      <w:color w:val="4F81BD"/>
      <w:sz w:val="24"/>
      <w:szCs w:val="24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64363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4363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2">
    <w:name w:val="Styl2"/>
    <w:basedOn w:val="Normalny"/>
    <w:link w:val="Styl2Znak"/>
    <w:qFormat/>
    <w:rsid w:val="00643639"/>
    <w:pPr>
      <w:ind w:firstLine="318"/>
    </w:pPr>
    <w:rPr>
      <w:rFonts w:ascii="Arial" w:hAnsi="Arial"/>
    </w:rPr>
  </w:style>
  <w:style w:type="character" w:customStyle="1" w:styleId="Styl2Znak">
    <w:name w:val="Styl2 Znak"/>
    <w:link w:val="Styl2"/>
    <w:locked/>
    <w:rsid w:val="00643639"/>
    <w:rPr>
      <w:rFonts w:ascii="Arial" w:eastAsia="Times New Roman" w:hAnsi="Arial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43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6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639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6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639"/>
    <w:rPr>
      <w:rFonts w:ascii="Segoe UI" w:eastAsia="Times New Roman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6436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Lista">
    <w:name w:val="List"/>
    <w:basedOn w:val="Normalny"/>
    <w:uiPriority w:val="99"/>
    <w:rsid w:val="00CF4C24"/>
    <w:pPr>
      <w:widowControl w:val="0"/>
      <w:suppressAutoHyphens/>
      <w:spacing w:after="120"/>
    </w:pPr>
    <w:rPr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E7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6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E78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4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4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D7D78"/>
    <w:rPr>
      <w:rFonts w:ascii="Arial" w:eastAsia="Times New Roman" w:hAnsi="Arial" w:cs="Arial"/>
      <w:b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35F0"/>
    <w:pPr>
      <w:keepNext/>
      <w:keepLines/>
      <w:numPr>
        <w:numId w:val="0"/>
      </w:numPr>
      <w:tabs>
        <w:tab w:val="clear" w:pos="630"/>
      </w:tabs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87F0C"/>
    <w:pPr>
      <w:tabs>
        <w:tab w:val="left" w:pos="993"/>
        <w:tab w:val="left" w:pos="1134"/>
        <w:tab w:val="right" w:leader="dot" w:pos="13994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4F35F0"/>
    <w:rPr>
      <w:color w:val="0563C1" w:themeColor="hyperlink"/>
      <w:u w:val="single"/>
    </w:rPr>
  </w:style>
  <w:style w:type="paragraph" w:customStyle="1" w:styleId="N1">
    <w:name w:val="N1"/>
    <w:basedOn w:val="Normalny"/>
    <w:next w:val="Normalny"/>
    <w:link w:val="N1Znak"/>
    <w:qFormat/>
    <w:rsid w:val="002E46A8"/>
    <w:pPr>
      <w:numPr>
        <w:numId w:val="47"/>
      </w:numPr>
      <w:spacing w:before="240" w:after="120" w:line="276" w:lineRule="auto"/>
      <w:jc w:val="both"/>
    </w:pPr>
    <w:rPr>
      <w:rFonts w:asciiTheme="minorHAnsi" w:eastAsiaTheme="minorHAnsi" w:hAnsiTheme="minorHAnsi" w:cstheme="minorBidi"/>
      <w:b/>
      <w:sz w:val="32"/>
      <w:szCs w:val="22"/>
    </w:rPr>
  </w:style>
  <w:style w:type="paragraph" w:customStyle="1" w:styleId="N2">
    <w:name w:val="N2"/>
    <w:basedOn w:val="Normalny"/>
    <w:next w:val="Normalny"/>
    <w:qFormat/>
    <w:rsid w:val="002E46A8"/>
    <w:pPr>
      <w:numPr>
        <w:ilvl w:val="1"/>
        <w:numId w:val="47"/>
      </w:numPr>
      <w:spacing w:before="120" w:after="120" w:line="276" w:lineRule="auto"/>
      <w:ind w:left="567"/>
      <w:jc w:val="both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N1Znak">
    <w:name w:val="N1 Znak"/>
    <w:basedOn w:val="AkapitzlistZnak"/>
    <w:link w:val="N1"/>
    <w:rsid w:val="002E46A8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N3">
    <w:name w:val="N3"/>
    <w:basedOn w:val="Normalny"/>
    <w:next w:val="Normalny"/>
    <w:qFormat/>
    <w:rsid w:val="002E46A8"/>
    <w:pPr>
      <w:numPr>
        <w:ilvl w:val="2"/>
        <w:numId w:val="47"/>
      </w:numPr>
      <w:spacing w:after="120" w:line="276" w:lineRule="auto"/>
      <w:jc w:val="both"/>
    </w:pPr>
    <w:rPr>
      <w:rFonts w:asciiTheme="minorHAnsi" w:eastAsiaTheme="minorHAnsi" w:hAnsiTheme="minorHAnsi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8619C-7963-46F6-BA60-3FE7EAEF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53</Pages>
  <Words>10739</Words>
  <Characters>64438</Characters>
  <Application>Microsoft Office Word</Application>
  <DocSecurity>0</DocSecurity>
  <Lines>536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Macała Jan</dc:creator>
  <cp:lastModifiedBy>Jasińska-Wrona Ewa</cp:lastModifiedBy>
  <cp:revision>16</cp:revision>
  <cp:lastPrinted>2019-04-25T14:40:00Z</cp:lastPrinted>
  <dcterms:created xsi:type="dcterms:W3CDTF">2019-04-16T10:44:00Z</dcterms:created>
  <dcterms:modified xsi:type="dcterms:W3CDTF">2019-04-25T14:41:00Z</dcterms:modified>
</cp:coreProperties>
</file>