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DC" w:rsidRPr="0056793C" w:rsidRDefault="00C90DDC" w:rsidP="00C90DDC">
      <w:pPr>
        <w:spacing w:before="120" w:after="60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UMOWA - projekt</w:t>
      </w:r>
    </w:p>
    <w:p w:rsidR="00C90DDC" w:rsidRPr="00C90DDC" w:rsidRDefault="00C90DDC" w:rsidP="00C90DDC">
      <w:pPr>
        <w:spacing w:after="60"/>
        <w:jc w:val="center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udz</w:t>
      </w:r>
      <w:r>
        <w:rPr>
          <w:rFonts w:ascii="Arial" w:hAnsi="Arial"/>
          <w:sz w:val="22"/>
        </w:rPr>
        <w:t xml:space="preserve">ielenie zamówienia sektorowego </w:t>
      </w:r>
    </w:p>
    <w:p w:rsidR="00C90DDC" w:rsidRPr="0056793C" w:rsidRDefault="00C90DDC" w:rsidP="00C90DDC">
      <w:pPr>
        <w:spacing w:after="60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sz w:val="22"/>
          <w:szCs w:val="22"/>
        </w:rPr>
        <w:t xml:space="preserve">zawarta </w:t>
      </w:r>
      <w:r>
        <w:rPr>
          <w:rFonts w:ascii="Arial" w:hAnsi="Arial" w:cs="Arial"/>
          <w:sz w:val="22"/>
          <w:szCs w:val="22"/>
        </w:rPr>
        <w:t>w dniu</w:t>
      </w:r>
      <w:r w:rsidRPr="0056793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……………….</w:t>
      </w:r>
      <w:r>
        <w:rPr>
          <w:rFonts w:ascii="Arial" w:hAnsi="Arial" w:cs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pomiędzy:</w:t>
      </w:r>
    </w:p>
    <w:p w:rsidR="00C90DDC" w:rsidRDefault="00C90DDC" w:rsidP="00C90DD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56793C">
        <w:rPr>
          <w:rFonts w:ascii="Arial" w:hAnsi="Arial" w:cs="Arial"/>
          <w:b/>
          <w:sz w:val="22"/>
          <w:szCs w:val="22"/>
        </w:rPr>
        <w:t>Miejskim Przedsiębiorstwem Komunikacyjnym S</w:t>
      </w:r>
      <w:r>
        <w:rPr>
          <w:rFonts w:ascii="Arial" w:hAnsi="Arial" w:cs="Arial"/>
          <w:b/>
          <w:sz w:val="22"/>
          <w:szCs w:val="22"/>
        </w:rPr>
        <w:t xml:space="preserve">półką Akcyjną w Krakowie </w:t>
      </w:r>
      <w:r>
        <w:rPr>
          <w:rFonts w:ascii="Arial" w:hAnsi="Arial" w:cs="Arial"/>
          <w:sz w:val="22"/>
          <w:szCs w:val="22"/>
        </w:rPr>
        <w:t xml:space="preserve">z siedzibą                  w Krakowie, </w:t>
      </w:r>
      <w:r w:rsidRPr="0056793C">
        <w:rPr>
          <w:rFonts w:ascii="Arial" w:hAnsi="Arial" w:cs="Arial"/>
          <w:sz w:val="22"/>
          <w:szCs w:val="22"/>
        </w:rPr>
        <w:t xml:space="preserve">ul. </w:t>
      </w:r>
      <w:r>
        <w:rPr>
          <w:rFonts w:ascii="Arial" w:hAnsi="Arial" w:cs="Arial"/>
          <w:sz w:val="22"/>
          <w:szCs w:val="22"/>
        </w:rPr>
        <w:t>ś</w:t>
      </w:r>
      <w:r w:rsidRPr="0056793C">
        <w:rPr>
          <w:rFonts w:ascii="Arial" w:hAnsi="Arial" w:cs="Arial"/>
          <w:sz w:val="22"/>
          <w:szCs w:val="22"/>
        </w:rPr>
        <w:t>w. Wawrzyńca 13, 31-060 Kraków (adres do korespondencji: ul. J</w:t>
      </w:r>
      <w:r>
        <w:rPr>
          <w:rFonts w:ascii="Arial" w:hAnsi="Arial" w:cs="Arial"/>
          <w:sz w:val="22"/>
          <w:szCs w:val="22"/>
        </w:rPr>
        <w:t>ana</w:t>
      </w:r>
      <w:r w:rsidRPr="0056793C">
        <w:rPr>
          <w:rFonts w:ascii="Arial" w:hAnsi="Arial" w:cs="Arial"/>
          <w:sz w:val="22"/>
          <w:szCs w:val="22"/>
        </w:rPr>
        <w:t xml:space="preserve"> Brożka 3, 30-347 Kraków)</w:t>
      </w:r>
      <w:r>
        <w:rPr>
          <w:rFonts w:ascii="Arial" w:hAnsi="Arial" w:cs="Arial"/>
          <w:sz w:val="22"/>
          <w:szCs w:val="22"/>
        </w:rPr>
        <w:t xml:space="preserve">, </w:t>
      </w:r>
      <w:r w:rsidRPr="0056793C">
        <w:rPr>
          <w:rFonts w:ascii="Arial" w:hAnsi="Arial" w:cs="Arial"/>
          <w:sz w:val="22"/>
          <w:szCs w:val="22"/>
        </w:rPr>
        <w:t>zarej</w:t>
      </w:r>
      <w:r>
        <w:rPr>
          <w:rFonts w:ascii="Arial" w:hAnsi="Arial" w:cs="Arial"/>
          <w:sz w:val="22"/>
          <w:szCs w:val="22"/>
        </w:rPr>
        <w:t>estrowanym w </w:t>
      </w:r>
      <w:r w:rsidRPr="0056793C">
        <w:rPr>
          <w:rFonts w:ascii="Arial" w:hAnsi="Arial" w:cs="Arial"/>
          <w:sz w:val="22"/>
          <w:szCs w:val="22"/>
        </w:rPr>
        <w:t xml:space="preserve">Sądzie Rejonowym dla Krakowa – Śródmieścia XI Wydział Gospodarczy Krajowego Rejestru Sądowego, nr KRS 0000025692, NIP: 679-008-56-13, </w:t>
      </w:r>
      <w:r w:rsidRPr="0056793C">
        <w:rPr>
          <w:rFonts w:ascii="Arial" w:hAnsi="Arial"/>
          <w:sz w:val="22"/>
        </w:rPr>
        <w:t xml:space="preserve">posiadającym </w:t>
      </w:r>
      <w:r w:rsidRPr="0056793C">
        <w:rPr>
          <w:rFonts w:ascii="Arial" w:hAnsi="Arial"/>
          <w:sz w:val="22"/>
          <w:szCs w:val="22"/>
        </w:rPr>
        <w:t xml:space="preserve">kapitał zakładowy w wysokości </w:t>
      </w:r>
      <w:r>
        <w:rPr>
          <w:rFonts w:ascii="Arial" w:hAnsi="Arial"/>
          <w:sz w:val="22"/>
          <w:szCs w:val="22"/>
        </w:rPr>
        <w:t>84.882.400,00 zł oraz kapitał wpłacony w </w:t>
      </w:r>
      <w:r w:rsidRPr="0056793C">
        <w:rPr>
          <w:rFonts w:ascii="Arial" w:hAnsi="Arial"/>
          <w:sz w:val="22"/>
          <w:szCs w:val="22"/>
        </w:rPr>
        <w:t xml:space="preserve">wysokości </w:t>
      </w:r>
      <w:r>
        <w:rPr>
          <w:rFonts w:ascii="Arial" w:hAnsi="Arial"/>
          <w:sz w:val="22"/>
          <w:szCs w:val="22"/>
        </w:rPr>
        <w:t>84.882.400,00</w:t>
      </w:r>
      <w:r w:rsidRPr="0056793C">
        <w:rPr>
          <w:rFonts w:ascii="Arial" w:hAnsi="Arial"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>zł,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6793C">
        <w:rPr>
          <w:rFonts w:ascii="Arial" w:hAnsi="Arial" w:cs="Arial"/>
          <w:sz w:val="22"/>
          <w:szCs w:val="22"/>
        </w:rPr>
        <w:t xml:space="preserve">zwanym dalej </w:t>
      </w:r>
      <w:r w:rsidRPr="0056793C">
        <w:rPr>
          <w:rFonts w:ascii="Arial" w:hAnsi="Arial" w:cs="Arial"/>
          <w:b/>
          <w:sz w:val="22"/>
          <w:szCs w:val="22"/>
        </w:rPr>
        <w:t>Zamawiającym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2FE2">
        <w:rPr>
          <w:rFonts w:ascii="Arial" w:hAnsi="Arial" w:cs="Arial"/>
          <w:sz w:val="22"/>
          <w:szCs w:val="22"/>
        </w:rPr>
        <w:t>lub</w:t>
      </w:r>
      <w:r>
        <w:rPr>
          <w:rFonts w:ascii="Arial" w:hAnsi="Arial" w:cs="Arial"/>
          <w:b/>
          <w:sz w:val="22"/>
          <w:szCs w:val="22"/>
        </w:rPr>
        <w:t xml:space="preserve"> MPK S.A. w Krakowie</w:t>
      </w:r>
      <w:r w:rsidRPr="0056793C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2790C">
        <w:rPr>
          <w:rFonts w:ascii="Arial" w:hAnsi="Arial" w:cs="Arial"/>
          <w:sz w:val="22"/>
          <w:szCs w:val="22"/>
        </w:rPr>
        <w:t>które</w:t>
      </w:r>
      <w:r>
        <w:rPr>
          <w:rFonts w:ascii="Arial" w:hAnsi="Arial" w:cs="Arial"/>
          <w:sz w:val="22"/>
          <w:szCs w:val="22"/>
        </w:rPr>
        <w:t>go</w:t>
      </w:r>
      <w:r w:rsidRPr="00F2790C">
        <w:rPr>
          <w:rFonts w:ascii="Arial" w:hAnsi="Arial" w:cs="Arial"/>
          <w:sz w:val="22"/>
          <w:szCs w:val="22"/>
        </w:rPr>
        <w:t xml:space="preserve"> reprezentują: </w:t>
      </w:r>
      <w:r w:rsidR="00877155">
        <w:rPr>
          <w:rFonts w:ascii="Arial" w:hAnsi="Arial" w:cs="Arial"/>
          <w:sz w:val="22"/>
          <w:szCs w:val="22"/>
        </w:rPr>
        <w:t xml:space="preserve"> </w:t>
      </w:r>
    </w:p>
    <w:p w:rsidR="00C90DDC" w:rsidRDefault="00C90DDC" w:rsidP="00C90DDC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F94247" w:rsidRDefault="00F94247" w:rsidP="00C90DDC">
      <w:pPr>
        <w:spacing w:after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90DDC" w:rsidRPr="00F2790C" w:rsidRDefault="00C90DDC" w:rsidP="00C90DDC">
      <w:pPr>
        <w:spacing w:after="60"/>
        <w:jc w:val="both"/>
        <w:rPr>
          <w:rFonts w:ascii="Arial" w:hAnsi="Arial" w:cs="Arial"/>
          <w:sz w:val="22"/>
          <w:szCs w:val="22"/>
        </w:rPr>
      </w:pPr>
      <w:r w:rsidRPr="00F2790C">
        <w:rPr>
          <w:rFonts w:ascii="Arial" w:hAnsi="Arial" w:cs="Arial"/>
          <w:sz w:val="22"/>
          <w:szCs w:val="22"/>
        </w:rPr>
        <w:t>a</w:t>
      </w:r>
    </w:p>
    <w:p w:rsidR="00C90DDC" w:rsidRDefault="00C90DDC" w:rsidP="00C90DDC">
      <w:pPr>
        <w:spacing w:after="60"/>
        <w:jc w:val="both"/>
        <w:rPr>
          <w:rFonts w:ascii="Arial" w:hAnsi="Arial"/>
          <w:sz w:val="22"/>
        </w:rPr>
      </w:pPr>
      <w:r w:rsidRPr="00897892">
        <w:rPr>
          <w:rFonts w:ascii="Arial" w:hAnsi="Arial"/>
          <w:b/>
          <w:sz w:val="22"/>
        </w:rPr>
        <w:t>................................</w:t>
      </w:r>
      <w:r>
        <w:rPr>
          <w:rFonts w:ascii="Arial" w:hAnsi="Arial"/>
          <w:b/>
          <w:sz w:val="22"/>
        </w:rPr>
        <w:t>...................</w:t>
      </w:r>
      <w:r>
        <w:rPr>
          <w:rFonts w:ascii="Arial" w:hAnsi="Arial"/>
          <w:sz w:val="22"/>
        </w:rPr>
        <w:t>*</w:t>
      </w:r>
      <w:r>
        <w:rPr>
          <w:rFonts w:ascii="Arial" w:hAnsi="Arial"/>
          <w:b/>
          <w:sz w:val="22"/>
        </w:rPr>
        <w:t xml:space="preserve"> </w:t>
      </w:r>
      <w:r w:rsidRPr="0056793C">
        <w:rPr>
          <w:rFonts w:ascii="Arial" w:hAnsi="Arial"/>
          <w:sz w:val="22"/>
        </w:rPr>
        <w:t xml:space="preserve">zwanym dalej </w:t>
      </w:r>
      <w:r w:rsidRPr="0056793C">
        <w:rPr>
          <w:rFonts w:ascii="Arial" w:hAnsi="Arial"/>
          <w:b/>
          <w:sz w:val="22"/>
        </w:rPr>
        <w:t>Wykonawcą</w:t>
      </w:r>
      <w:r>
        <w:rPr>
          <w:rFonts w:ascii="Arial" w:hAnsi="Arial"/>
          <w:b/>
          <w:sz w:val="22"/>
        </w:rPr>
        <w:t xml:space="preserve">, </w:t>
      </w:r>
      <w:r w:rsidRPr="0056793C">
        <w:rPr>
          <w:rFonts w:ascii="Arial" w:hAnsi="Arial"/>
          <w:sz w:val="22"/>
        </w:rPr>
        <w:t>które</w:t>
      </w:r>
      <w:r>
        <w:rPr>
          <w:rFonts w:ascii="Arial" w:hAnsi="Arial"/>
          <w:sz w:val="22"/>
        </w:rPr>
        <w:t>go</w:t>
      </w:r>
      <w:r w:rsidRPr="0056793C">
        <w:rPr>
          <w:rFonts w:ascii="Arial" w:hAnsi="Arial"/>
          <w:sz w:val="22"/>
        </w:rPr>
        <w:t xml:space="preserve"> reprezentują: </w:t>
      </w:r>
      <w:r>
        <w:rPr>
          <w:rFonts w:ascii="Arial" w:hAnsi="Arial"/>
          <w:sz w:val="22"/>
        </w:rPr>
        <w:t>…………………………………….</w:t>
      </w:r>
    </w:p>
    <w:p w:rsidR="00F94247" w:rsidRPr="008D12E5" w:rsidRDefault="00F94247" w:rsidP="00C90DDC">
      <w:pPr>
        <w:spacing w:after="60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…………………………………….</w:t>
      </w:r>
    </w:p>
    <w:p w:rsidR="00C90DDC" w:rsidRDefault="00C90DDC" w:rsidP="00C90DDC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</w:p>
    <w:p w:rsidR="00C90DDC" w:rsidRPr="00EB4C89" w:rsidRDefault="00C90DDC" w:rsidP="00C90DDC">
      <w:pPr>
        <w:spacing w:after="80"/>
        <w:jc w:val="both"/>
        <w:rPr>
          <w:rFonts w:ascii="Arial" w:hAnsi="Arial" w:cs="Arial"/>
          <w:i/>
          <w:iCs/>
          <w:sz w:val="20"/>
          <w:szCs w:val="20"/>
        </w:rPr>
      </w:pPr>
      <w:r w:rsidRPr="00020AA0">
        <w:rPr>
          <w:rFonts w:ascii="Arial" w:hAnsi="Arial" w:cs="Arial"/>
          <w:i/>
          <w:iCs/>
          <w:sz w:val="18"/>
          <w:szCs w:val="18"/>
        </w:rPr>
        <w:t>*</w:t>
      </w:r>
      <w:r w:rsidRPr="00BF21B0">
        <w:rPr>
          <w:rFonts w:ascii="Arial" w:hAnsi="Arial" w:cs="Arial"/>
          <w:i/>
          <w:iCs/>
          <w:sz w:val="20"/>
          <w:szCs w:val="20"/>
        </w:rPr>
        <w:t>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</w:t>
      </w:r>
      <w:r w:rsidRPr="00EB4C89">
        <w:rPr>
          <w:rFonts w:ascii="Arial" w:hAnsi="Arial" w:cs="Arial"/>
          <w:i/>
          <w:iCs/>
          <w:sz w:val="20"/>
          <w:szCs w:val="20"/>
        </w:rPr>
        <w:t>, o następującej treści:</w:t>
      </w:r>
    </w:p>
    <w:p w:rsidR="00C90DDC" w:rsidRDefault="00C90DDC" w:rsidP="00C90DDC">
      <w:pPr>
        <w:spacing w:after="60"/>
        <w:jc w:val="both"/>
        <w:rPr>
          <w:rFonts w:ascii="Arial" w:hAnsi="Arial" w:cs="Arial"/>
          <w:i/>
          <w:iCs/>
          <w:sz w:val="20"/>
          <w:szCs w:val="20"/>
        </w:rPr>
      </w:pPr>
      <w:r w:rsidRPr="00EB4C89">
        <w:rPr>
          <w:rFonts w:ascii="Arial" w:hAnsi="Arial" w:cs="Arial"/>
          <w:i/>
          <w:iCs/>
          <w:sz w:val="20"/>
          <w:szCs w:val="20"/>
        </w:rPr>
        <w:t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</w:t>
      </w:r>
      <w:r>
        <w:rPr>
          <w:rFonts w:ascii="Arial" w:hAnsi="Arial" w:cs="Arial"/>
          <w:i/>
          <w:iCs/>
          <w:sz w:val="20"/>
          <w:szCs w:val="20"/>
        </w:rPr>
        <w:t xml:space="preserve">nętrznych uregulowań Wykonawcy </w:t>
      </w:r>
      <w:r w:rsidRPr="00EB4C89">
        <w:rPr>
          <w:rFonts w:ascii="Arial" w:hAnsi="Arial" w:cs="Arial"/>
          <w:i/>
          <w:iCs/>
          <w:sz w:val="20"/>
          <w:szCs w:val="20"/>
        </w:rPr>
        <w:t xml:space="preserve">i dotyczy również rozliczenia się między Stronami spółki cywilnej/ uczestnikami Konsorcjum </w:t>
      </w:r>
      <w:r>
        <w:rPr>
          <w:rFonts w:ascii="Arial" w:hAnsi="Arial" w:cs="Arial"/>
          <w:i/>
          <w:iCs/>
          <w:sz w:val="20"/>
          <w:szCs w:val="20"/>
        </w:rPr>
        <w:br/>
      </w:r>
      <w:r w:rsidRPr="00EB4C89">
        <w:rPr>
          <w:rFonts w:ascii="Arial" w:hAnsi="Arial" w:cs="Arial"/>
          <w:i/>
          <w:iCs/>
          <w:sz w:val="20"/>
          <w:szCs w:val="20"/>
        </w:rPr>
        <w:t>i podwykonawcami”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C90DDC" w:rsidRPr="00565BE8" w:rsidRDefault="00C90DDC" w:rsidP="00C90DDC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1.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NIP………………………………  oświadcza, że   jest zarejestrowany jako czynny podatnik podatku od towarów i usług (VAT)</w:t>
      </w:r>
    </w:p>
    <w:p w:rsidR="00C90DDC" w:rsidRPr="00565BE8" w:rsidRDefault="00C90DDC" w:rsidP="00C90DDC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2.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NIP……………………….……… oświadcza, że  nie jest zarejestrowany jako podatnik podatku od towarów i usług (VAT)</w:t>
      </w:r>
    </w:p>
    <w:p w:rsidR="00C90DDC" w:rsidRDefault="00C90DDC" w:rsidP="00C90DDC">
      <w:pPr>
        <w:spacing w:after="60"/>
        <w:jc w:val="both"/>
        <w:rPr>
          <w:rFonts w:ascii="Arial" w:hAnsi="Arial"/>
          <w:i/>
          <w:sz w:val="20"/>
          <w:szCs w:val="20"/>
        </w:rPr>
      </w:pPr>
      <w:r w:rsidRPr="00565BE8">
        <w:rPr>
          <w:rFonts w:ascii="Arial" w:hAnsi="Arial"/>
          <w:i/>
          <w:sz w:val="20"/>
          <w:szCs w:val="20"/>
        </w:rPr>
        <w:t>3.</w:t>
      </w:r>
      <w:r w:rsidRPr="00565BE8">
        <w:rPr>
          <w:rFonts w:ascii="Arial" w:hAnsi="Arial"/>
          <w:i/>
          <w:sz w:val="20"/>
          <w:szCs w:val="20"/>
        </w:rPr>
        <w:tab/>
        <w:t>Wykonawca o identyfikatorze podatkowym NIP…………………….………… oświadcza, że  jest zarejestrowany jako podatnik podatku od towarów i usług (VAT) zwolniony.</w:t>
      </w:r>
    </w:p>
    <w:p w:rsidR="00C90DDC" w:rsidRDefault="00C90DDC" w:rsidP="00C90DDC">
      <w:pPr>
        <w:suppressAutoHyphens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przypadku zmiany statusu podatnika VAT Wykonawca poinformuje o tym niezwłocznie Zamawiającego.</w:t>
      </w:r>
    </w:p>
    <w:p w:rsidR="00C90DDC" w:rsidRDefault="00C90DDC" w:rsidP="00C90DDC">
      <w:pPr>
        <w:spacing w:before="120" w:after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z</w:t>
      </w:r>
      <w:r w:rsidRPr="007969A7">
        <w:rPr>
          <w:rFonts w:ascii="Arial" w:hAnsi="Arial"/>
          <w:sz w:val="22"/>
        </w:rPr>
        <w:t>wany</w:t>
      </w:r>
      <w:r>
        <w:rPr>
          <w:rFonts w:ascii="Arial" w:hAnsi="Arial"/>
          <w:sz w:val="22"/>
        </w:rPr>
        <w:t>mi</w:t>
      </w:r>
      <w:r w:rsidRPr="007969A7">
        <w:rPr>
          <w:rFonts w:ascii="Arial" w:hAnsi="Arial"/>
          <w:sz w:val="22"/>
        </w:rPr>
        <w:t xml:space="preserve"> dalej łącznie lub osobno </w:t>
      </w:r>
      <w:r w:rsidRPr="00F61EFE">
        <w:rPr>
          <w:rFonts w:ascii="Arial" w:hAnsi="Arial"/>
          <w:b/>
          <w:sz w:val="22"/>
        </w:rPr>
        <w:t>Stronami</w:t>
      </w:r>
      <w:r w:rsidRPr="007969A7">
        <w:rPr>
          <w:rFonts w:ascii="Arial" w:hAnsi="Arial"/>
          <w:sz w:val="22"/>
        </w:rPr>
        <w:t xml:space="preserve"> lub </w:t>
      </w:r>
      <w:r w:rsidRPr="00F61EFE">
        <w:rPr>
          <w:rFonts w:ascii="Arial" w:hAnsi="Arial"/>
          <w:b/>
          <w:sz w:val="22"/>
        </w:rPr>
        <w:t>Stroną</w:t>
      </w:r>
      <w:r w:rsidRPr="007969A7">
        <w:rPr>
          <w:rFonts w:ascii="Arial" w:hAnsi="Arial"/>
          <w:sz w:val="22"/>
        </w:rPr>
        <w:t>,</w:t>
      </w:r>
    </w:p>
    <w:p w:rsidR="00C90DDC" w:rsidRPr="0056793C" w:rsidRDefault="00C90DDC" w:rsidP="00C90DDC">
      <w:pPr>
        <w:spacing w:after="60"/>
        <w:jc w:val="both"/>
        <w:rPr>
          <w:rFonts w:ascii="Arial" w:hAnsi="Arial"/>
          <w:sz w:val="22"/>
        </w:rPr>
      </w:pPr>
      <w:r w:rsidRPr="0056793C">
        <w:rPr>
          <w:rFonts w:ascii="Arial" w:hAnsi="Arial"/>
          <w:sz w:val="22"/>
        </w:rPr>
        <w:t>o następującej treści:</w:t>
      </w:r>
    </w:p>
    <w:p w:rsidR="00C90DDC" w:rsidRDefault="00C90DDC" w:rsidP="00C90DDC">
      <w:pPr>
        <w:spacing w:before="120" w:after="60"/>
        <w:jc w:val="both"/>
        <w:rPr>
          <w:rFonts w:ascii="Arial" w:hAnsi="Arial"/>
          <w:bCs/>
          <w:sz w:val="20"/>
          <w:szCs w:val="20"/>
          <w:lang w:eastAsia="en-US" w:bidi="en-US"/>
        </w:rPr>
      </w:pPr>
      <w:r w:rsidRPr="002073D6">
        <w:rPr>
          <w:rFonts w:ascii="Arial" w:hAnsi="Arial" w:cs="Arial"/>
          <w:sz w:val="20"/>
          <w:szCs w:val="20"/>
        </w:rPr>
        <w:t>Umowa niniejsza zostaje zawarta w trybie przetargu sektorowego, znak sprawy</w:t>
      </w:r>
      <w:r w:rsidRPr="000F03E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b/>
          <w:sz w:val="20"/>
          <w:szCs w:val="20"/>
        </w:rPr>
        <w:t>LZ-281-52/18</w:t>
      </w:r>
      <w:r w:rsidRPr="000F03E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2073D6">
        <w:rPr>
          <w:rFonts w:ascii="Arial" w:hAnsi="Arial" w:cs="Arial"/>
          <w:sz w:val="20"/>
          <w:szCs w:val="20"/>
        </w:rPr>
        <w:t>na podstawie „Regulaminu udzielania zamówień sektorowych przez MPK S.A. w Krakowie”. Do przedmiotowej umowy nie mają zastosowania przepisy ustawy z dnia 29 stycznia 2004 r. – Prawo zamów</w:t>
      </w:r>
      <w:r>
        <w:rPr>
          <w:rFonts w:ascii="Arial" w:hAnsi="Arial" w:cs="Arial"/>
          <w:sz w:val="20"/>
          <w:szCs w:val="20"/>
        </w:rPr>
        <w:t>ień publicznych (</w:t>
      </w:r>
      <w:r w:rsidRPr="009917D5">
        <w:rPr>
          <w:rFonts w:ascii="Arial" w:hAnsi="Arial"/>
          <w:bCs/>
          <w:sz w:val="20"/>
          <w:szCs w:val="20"/>
          <w:lang w:eastAsia="en-US" w:bidi="en-US"/>
        </w:rPr>
        <w:t xml:space="preserve">tekst jednolity Dz. U. 2017 </w:t>
      </w:r>
      <w:r w:rsidRPr="00903ACB">
        <w:rPr>
          <w:rFonts w:ascii="Arial" w:hAnsi="Arial"/>
          <w:bCs/>
          <w:sz w:val="20"/>
          <w:szCs w:val="20"/>
          <w:lang w:eastAsia="en-US" w:bidi="en-US"/>
        </w:rPr>
        <w:t>1579 z późn. zm</w:t>
      </w:r>
      <w:r>
        <w:rPr>
          <w:rFonts w:ascii="Arial" w:hAnsi="Arial"/>
          <w:bCs/>
          <w:sz w:val="20"/>
          <w:szCs w:val="20"/>
          <w:lang w:eastAsia="en-US" w:bidi="en-US"/>
        </w:rPr>
        <w:t>.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>), na p</w:t>
      </w:r>
      <w:r>
        <w:rPr>
          <w:rFonts w:ascii="Arial" w:hAnsi="Arial"/>
          <w:bCs/>
          <w:sz w:val="20"/>
          <w:szCs w:val="20"/>
          <w:lang w:eastAsia="en-US" w:bidi="en-US"/>
        </w:rPr>
        <w:t xml:space="preserve">odstawie art. 132 ust. 1 pkt. 5 i 6 </w:t>
      </w:r>
      <w:r w:rsidRPr="00F34EA5">
        <w:rPr>
          <w:rFonts w:ascii="Arial" w:hAnsi="Arial"/>
          <w:bCs/>
          <w:sz w:val="20"/>
          <w:szCs w:val="20"/>
          <w:lang w:eastAsia="en-US" w:bidi="en-US"/>
        </w:rPr>
        <w:t xml:space="preserve"> oraz art. 133 ust. 1 ustawy.</w:t>
      </w:r>
    </w:p>
    <w:p w:rsidR="00C90DDC" w:rsidRDefault="00C90DDC" w:rsidP="00C90DDC">
      <w:pPr>
        <w:spacing w:after="60"/>
        <w:jc w:val="both"/>
        <w:rPr>
          <w:rFonts w:ascii="Arial" w:hAnsi="Arial"/>
          <w:sz w:val="20"/>
          <w:szCs w:val="20"/>
        </w:rPr>
      </w:pPr>
    </w:p>
    <w:p w:rsidR="00C90DDC" w:rsidRDefault="00C90DDC" w:rsidP="00C90DDC">
      <w:pPr>
        <w:spacing w:after="60"/>
        <w:jc w:val="both"/>
        <w:rPr>
          <w:rFonts w:ascii="Arial" w:hAnsi="Arial"/>
          <w:sz w:val="20"/>
          <w:szCs w:val="20"/>
        </w:rPr>
      </w:pPr>
      <w:r w:rsidRPr="0001512D">
        <w:rPr>
          <w:rFonts w:ascii="Arial" w:hAnsi="Arial"/>
          <w:sz w:val="20"/>
          <w:szCs w:val="20"/>
        </w:rPr>
        <w:t>Specyfikacja</w:t>
      </w:r>
      <w:r>
        <w:rPr>
          <w:rFonts w:ascii="Arial" w:hAnsi="Arial"/>
          <w:sz w:val="20"/>
          <w:szCs w:val="20"/>
        </w:rPr>
        <w:t xml:space="preserve"> Istotnych Warunków Zamówienia </w:t>
      </w:r>
      <w:r w:rsidRPr="0001512D">
        <w:rPr>
          <w:rFonts w:ascii="Arial" w:hAnsi="Arial"/>
          <w:sz w:val="20"/>
          <w:szCs w:val="20"/>
        </w:rPr>
        <w:t>SIWZ</w:t>
      </w:r>
      <w:r>
        <w:rPr>
          <w:rFonts w:ascii="Arial" w:hAnsi="Arial"/>
          <w:sz w:val="20"/>
          <w:szCs w:val="20"/>
        </w:rPr>
        <w:t xml:space="preserve"> (wraz ze zmianami i wyjaśnieniami Zamawiającego, jeżeli takie wystąpiły</w:t>
      </w:r>
      <w:r w:rsidRPr="0001512D">
        <w:rPr>
          <w:rFonts w:ascii="Arial" w:hAnsi="Arial"/>
          <w:sz w:val="20"/>
          <w:szCs w:val="20"/>
        </w:rPr>
        <w:t xml:space="preserve">) znak sprawy: </w:t>
      </w:r>
      <w:r>
        <w:rPr>
          <w:rFonts w:ascii="Arial" w:hAnsi="Arial"/>
          <w:b/>
          <w:sz w:val="20"/>
          <w:szCs w:val="20"/>
        </w:rPr>
        <w:t>L</w:t>
      </w:r>
      <w:r w:rsidRPr="00E45186">
        <w:rPr>
          <w:rFonts w:ascii="Arial" w:hAnsi="Arial"/>
          <w:b/>
          <w:sz w:val="20"/>
          <w:szCs w:val="20"/>
        </w:rPr>
        <w:t>Z-281-</w:t>
      </w:r>
      <w:r>
        <w:rPr>
          <w:rFonts w:ascii="Arial" w:hAnsi="Arial"/>
          <w:b/>
          <w:sz w:val="20"/>
          <w:szCs w:val="20"/>
        </w:rPr>
        <w:t>52/18</w:t>
      </w:r>
      <w:r w:rsidRPr="0001512D">
        <w:rPr>
          <w:rFonts w:ascii="Arial" w:hAnsi="Arial"/>
          <w:sz w:val="20"/>
          <w:szCs w:val="20"/>
        </w:rPr>
        <w:t xml:space="preserve"> oraz oferta Wykonawcy stanowią integralną część umowy.</w:t>
      </w:r>
    </w:p>
    <w:p w:rsidR="00C90DDC" w:rsidRDefault="00C90DDC" w:rsidP="00C90DDC">
      <w:pPr>
        <w:spacing w:after="60"/>
        <w:jc w:val="both"/>
        <w:rPr>
          <w:rFonts w:ascii="Arial" w:hAnsi="Arial"/>
          <w:b/>
          <w:sz w:val="20"/>
          <w:szCs w:val="20"/>
        </w:rPr>
      </w:pPr>
      <w:r w:rsidRPr="00197FBA">
        <w:rPr>
          <w:rFonts w:ascii="Arial" w:hAnsi="Arial" w:cs="Arial"/>
          <w:b/>
          <w:sz w:val="20"/>
          <w:szCs w:val="22"/>
        </w:rPr>
        <w:t>Wszelkie załączone do umowy dokumenty stanowią jej integralną część.</w:t>
      </w:r>
    </w:p>
    <w:p w:rsidR="00C90DDC" w:rsidRPr="00C90DDC" w:rsidRDefault="00C90DDC" w:rsidP="00C90DDC">
      <w:pPr>
        <w:spacing w:after="60"/>
        <w:jc w:val="both"/>
        <w:rPr>
          <w:rFonts w:ascii="Arial" w:hAnsi="Arial"/>
          <w:b/>
          <w:sz w:val="20"/>
          <w:szCs w:val="20"/>
        </w:rPr>
      </w:pPr>
    </w:p>
    <w:tbl>
      <w:tblPr>
        <w:tblW w:w="989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7908"/>
      </w:tblGrid>
      <w:tr w:rsidR="00C90DDC" w:rsidTr="0089452E">
        <w:trPr>
          <w:trHeight w:val="413"/>
        </w:trPr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DDC" w:rsidRDefault="00C90DDC" w:rsidP="0089452E">
            <w:pPr>
              <w:spacing w:before="40" w:after="40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Nr załącznika  do umowy</w:t>
            </w:r>
          </w:p>
        </w:tc>
        <w:tc>
          <w:tcPr>
            <w:tcW w:w="79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DDC" w:rsidRDefault="00C90DDC" w:rsidP="0089452E">
            <w:pPr>
              <w:spacing w:before="40" w:after="40"/>
              <w:rPr>
                <w:rFonts w:ascii="Calibri" w:eastAsia="Calibri" w:hAnsi="Calibri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C90DDC" w:rsidRPr="00F43910" w:rsidTr="0089452E">
        <w:trPr>
          <w:trHeight w:val="410"/>
        </w:trPr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DDC" w:rsidRPr="00F43910" w:rsidRDefault="00C90DDC" w:rsidP="0089452E">
            <w:pPr>
              <w:pStyle w:val="Zwykytekst1"/>
              <w:spacing w:before="40" w:after="40"/>
              <w:rPr>
                <w:rFonts w:ascii="Arial" w:hAnsi="Arial" w:cs="Arial"/>
                <w:i/>
                <w:iCs/>
              </w:rPr>
            </w:pPr>
            <w:r w:rsidRPr="00F43910">
              <w:rPr>
                <w:rFonts w:ascii="Arial" w:hAnsi="Arial" w:cs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79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0DDC" w:rsidRPr="00F43910" w:rsidRDefault="00C90DDC" w:rsidP="0089452E">
            <w:pPr>
              <w:pStyle w:val="Zwykytekst1"/>
              <w:spacing w:before="40" w:after="40"/>
              <w:jc w:val="both"/>
            </w:pPr>
            <w:r>
              <w:rPr>
                <w:rFonts w:ascii="Arial" w:hAnsi="Arial" w:cs="Arial"/>
                <w:i/>
                <w:iCs/>
              </w:rPr>
              <w:t>F</w:t>
            </w:r>
            <w:r w:rsidRPr="00F43910">
              <w:rPr>
                <w:rFonts w:ascii="Arial" w:hAnsi="Arial" w:cs="Arial"/>
                <w:i/>
                <w:iCs/>
              </w:rPr>
              <w:t>ormularz cenowy</w:t>
            </w:r>
          </w:p>
        </w:tc>
      </w:tr>
    </w:tbl>
    <w:p w:rsidR="00EE259D" w:rsidRPr="00197FBA" w:rsidRDefault="00EE259D" w:rsidP="00EE259D">
      <w:pPr>
        <w:keepNext/>
        <w:jc w:val="center"/>
        <w:rPr>
          <w:rFonts w:ascii="Arial" w:hAnsi="Arial"/>
          <w:b/>
          <w:sz w:val="22"/>
          <w:szCs w:val="22"/>
        </w:rPr>
      </w:pPr>
      <w:r w:rsidRPr="00197FBA">
        <w:rPr>
          <w:rFonts w:ascii="Arial" w:hAnsi="Arial"/>
          <w:b/>
          <w:sz w:val="22"/>
          <w:szCs w:val="22"/>
        </w:rPr>
        <w:lastRenderedPageBreak/>
        <w:t>PRZEDMIOT UMOWY</w:t>
      </w:r>
    </w:p>
    <w:p w:rsidR="00EE259D" w:rsidRDefault="00EE259D" w:rsidP="00EE259D">
      <w:pPr>
        <w:keepNext/>
        <w:jc w:val="center"/>
        <w:rPr>
          <w:rFonts w:ascii="Arial" w:hAnsi="Arial"/>
          <w:sz w:val="22"/>
        </w:rPr>
      </w:pPr>
      <w:r w:rsidRPr="00E91F11">
        <w:rPr>
          <w:rFonts w:ascii="Arial" w:hAnsi="Arial"/>
          <w:sz w:val="22"/>
        </w:rPr>
        <w:t>§ 1</w:t>
      </w:r>
    </w:p>
    <w:p w:rsidR="000119CC" w:rsidRPr="00E91F11" w:rsidRDefault="000119CC" w:rsidP="00EE259D">
      <w:pPr>
        <w:keepNext/>
        <w:jc w:val="center"/>
        <w:rPr>
          <w:rFonts w:ascii="Arial" w:hAnsi="Arial"/>
          <w:sz w:val="22"/>
        </w:rPr>
      </w:pPr>
    </w:p>
    <w:p w:rsidR="00EE259D" w:rsidRPr="00E91F11" w:rsidRDefault="00EE259D" w:rsidP="00EE259D">
      <w:pPr>
        <w:numPr>
          <w:ilvl w:val="0"/>
          <w:numId w:val="1"/>
        </w:numPr>
        <w:ind w:left="357" w:hanging="357"/>
        <w:jc w:val="both"/>
        <w:rPr>
          <w:rFonts w:ascii="Arial" w:hAnsi="Arial"/>
          <w:sz w:val="22"/>
          <w:szCs w:val="22"/>
        </w:rPr>
      </w:pPr>
      <w:r w:rsidRPr="00E91F11">
        <w:rPr>
          <w:rFonts w:ascii="Arial" w:hAnsi="Arial"/>
          <w:sz w:val="22"/>
          <w:szCs w:val="22"/>
        </w:rPr>
        <w:t xml:space="preserve">Przedmiotem umowy są </w:t>
      </w:r>
      <w:r w:rsidRPr="00F77962">
        <w:rPr>
          <w:rFonts w:ascii="Arial" w:hAnsi="Arial"/>
          <w:sz w:val="22"/>
          <w:szCs w:val="22"/>
        </w:rPr>
        <w:t>sukcesywne</w:t>
      </w:r>
      <w:r w:rsidRPr="00E91F1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dostawy armatury </w:t>
      </w:r>
      <w:proofErr w:type="spellStart"/>
      <w:r>
        <w:rPr>
          <w:rFonts w:ascii="Arial" w:hAnsi="Arial"/>
          <w:b/>
          <w:sz w:val="22"/>
          <w:szCs w:val="22"/>
        </w:rPr>
        <w:t>wodno</w:t>
      </w:r>
      <w:proofErr w:type="spellEnd"/>
      <w:r>
        <w:rPr>
          <w:rFonts w:ascii="Arial" w:hAnsi="Arial"/>
          <w:b/>
          <w:sz w:val="22"/>
          <w:szCs w:val="22"/>
        </w:rPr>
        <w:t xml:space="preserve"> – gazowo</w:t>
      </w:r>
      <w:r w:rsidR="004D7007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- kanalizacyjnej oraz osprzętu sanitarnego </w:t>
      </w:r>
      <w:r w:rsidRPr="00EE259D">
        <w:rPr>
          <w:rFonts w:ascii="Arial" w:hAnsi="Arial"/>
          <w:sz w:val="22"/>
          <w:szCs w:val="22"/>
        </w:rPr>
        <w:t>przeznaczone do bieżącej działalności MPK SA w Krakowie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związanej  obsługą sieci świadczących publiczne usługi w zakresie transportu tramwajowego i autobusowego</w:t>
      </w:r>
      <w:r>
        <w:rPr>
          <w:rFonts w:ascii="Arial" w:hAnsi="Arial"/>
          <w:b/>
          <w:sz w:val="22"/>
          <w:szCs w:val="22"/>
        </w:rPr>
        <w:t xml:space="preserve"> </w:t>
      </w:r>
      <w:r w:rsidRPr="00E91F11">
        <w:rPr>
          <w:rFonts w:ascii="Arial" w:hAnsi="Arial" w:cs="Arial"/>
          <w:sz w:val="22"/>
          <w:szCs w:val="22"/>
        </w:rPr>
        <w:t>w zakresie określonym w</w:t>
      </w:r>
      <w:r w:rsidRPr="00E91F11">
        <w:rPr>
          <w:rFonts w:ascii="Arial" w:hAnsi="Arial"/>
          <w:sz w:val="22"/>
          <w:szCs w:val="22"/>
        </w:rPr>
        <w:t xml:space="preserve"> ust. 2, zwane dalej </w:t>
      </w:r>
      <w:r w:rsidRPr="00E91F11">
        <w:rPr>
          <w:rFonts w:ascii="Arial" w:hAnsi="Arial"/>
          <w:i/>
          <w:sz w:val="22"/>
          <w:szCs w:val="22"/>
        </w:rPr>
        <w:t>przedmiotem zamówienia</w:t>
      </w:r>
      <w:r w:rsidRPr="00E91F11">
        <w:rPr>
          <w:rFonts w:ascii="Arial" w:hAnsi="Arial"/>
          <w:sz w:val="22"/>
          <w:szCs w:val="22"/>
        </w:rPr>
        <w:t xml:space="preserve"> lub </w:t>
      </w:r>
      <w:r>
        <w:rPr>
          <w:rFonts w:ascii="Arial" w:hAnsi="Arial"/>
          <w:i/>
          <w:sz w:val="22"/>
          <w:szCs w:val="22"/>
        </w:rPr>
        <w:t xml:space="preserve">produktami. </w:t>
      </w:r>
    </w:p>
    <w:p w:rsidR="00EE259D" w:rsidRPr="00E91F11" w:rsidRDefault="00EE259D" w:rsidP="00EE259D">
      <w:pPr>
        <w:numPr>
          <w:ilvl w:val="0"/>
          <w:numId w:val="1"/>
        </w:numPr>
        <w:spacing w:before="40" w:after="120"/>
        <w:ind w:left="357" w:hanging="357"/>
        <w:jc w:val="both"/>
        <w:rPr>
          <w:rFonts w:ascii="Arial" w:hAnsi="Arial"/>
          <w:sz w:val="22"/>
        </w:rPr>
      </w:pPr>
      <w:r w:rsidRPr="00E91F11">
        <w:rPr>
          <w:rFonts w:ascii="Arial" w:hAnsi="Arial"/>
          <w:sz w:val="22"/>
          <w:szCs w:val="22"/>
        </w:rPr>
        <w:t>Szczegółowy asortyment</w:t>
      </w:r>
      <w:r w:rsidRPr="00E91F11">
        <w:rPr>
          <w:rFonts w:ascii="Arial" w:hAnsi="Arial"/>
          <w:sz w:val="22"/>
        </w:rPr>
        <w:t xml:space="preserve"> oraz ilości przedmiotu zamówienia określa </w:t>
      </w:r>
      <w:r w:rsidRPr="00E91F11">
        <w:rPr>
          <w:rFonts w:ascii="Arial" w:hAnsi="Arial"/>
          <w:b/>
          <w:i/>
          <w:sz w:val="22"/>
        </w:rPr>
        <w:t xml:space="preserve">załącznik nr </w:t>
      </w:r>
      <w:r>
        <w:rPr>
          <w:rFonts w:ascii="Arial" w:hAnsi="Arial"/>
          <w:b/>
          <w:i/>
          <w:sz w:val="22"/>
        </w:rPr>
        <w:t>1</w:t>
      </w:r>
      <w:r w:rsidRPr="00E91F11">
        <w:rPr>
          <w:rFonts w:ascii="Arial" w:hAnsi="Arial"/>
          <w:b/>
          <w:i/>
          <w:sz w:val="22"/>
        </w:rPr>
        <w:t xml:space="preserve"> </w:t>
      </w:r>
      <w:r w:rsidRPr="00850726">
        <w:rPr>
          <w:rFonts w:ascii="Arial" w:hAnsi="Arial"/>
          <w:i/>
          <w:sz w:val="22"/>
        </w:rPr>
        <w:t xml:space="preserve">do umowy </w:t>
      </w:r>
      <w:r w:rsidRPr="003C586C">
        <w:rPr>
          <w:rFonts w:ascii="Arial" w:hAnsi="Arial" w:cs="Arial"/>
          <w:sz w:val="22"/>
          <w:szCs w:val="22"/>
        </w:rPr>
        <w:t xml:space="preserve">(załącznik do SIWZ - </w:t>
      </w:r>
      <w:r w:rsidRPr="003C586C">
        <w:rPr>
          <w:rFonts w:ascii="Arial" w:hAnsi="Arial" w:cs="Arial"/>
          <w:noProof/>
          <w:sz w:val="22"/>
          <w:szCs w:val="22"/>
        </w:rPr>
        <w:t>formularz cenowy</w:t>
      </w:r>
      <w:r w:rsidRPr="003C586C">
        <w:rPr>
          <w:rFonts w:ascii="Arial" w:hAnsi="Arial" w:cs="Arial"/>
          <w:sz w:val="22"/>
          <w:szCs w:val="22"/>
        </w:rPr>
        <w:t>)</w:t>
      </w:r>
      <w:r w:rsidRPr="00E91F11">
        <w:rPr>
          <w:rFonts w:ascii="Arial" w:hAnsi="Arial"/>
          <w:sz w:val="22"/>
        </w:rPr>
        <w:t xml:space="preserve">. </w:t>
      </w:r>
    </w:p>
    <w:p w:rsidR="00EE259D" w:rsidRPr="00E91F11" w:rsidRDefault="00EE259D" w:rsidP="00EE259D">
      <w:pPr>
        <w:numPr>
          <w:ilvl w:val="0"/>
          <w:numId w:val="1"/>
        </w:numPr>
        <w:spacing w:before="40" w:after="120"/>
        <w:ind w:left="357" w:right="23" w:hanging="357"/>
        <w:jc w:val="both"/>
        <w:rPr>
          <w:rFonts w:ascii="Arial" w:hAnsi="Arial"/>
          <w:sz w:val="22"/>
        </w:rPr>
      </w:pPr>
      <w:r w:rsidRPr="00E91F11">
        <w:rPr>
          <w:rFonts w:ascii="Arial" w:hAnsi="Arial" w:cs="Arial"/>
          <w:sz w:val="22"/>
          <w:szCs w:val="22"/>
        </w:rPr>
        <w:t xml:space="preserve">Ilości wskazane w </w:t>
      </w:r>
      <w:r w:rsidRPr="00E91F11">
        <w:rPr>
          <w:rFonts w:ascii="Arial" w:hAnsi="Arial" w:cs="Arial"/>
          <w:b/>
          <w:i/>
          <w:sz w:val="22"/>
          <w:szCs w:val="22"/>
        </w:rPr>
        <w:t xml:space="preserve">załączniku nr </w:t>
      </w:r>
      <w:r>
        <w:rPr>
          <w:rFonts w:ascii="Arial" w:hAnsi="Arial" w:cs="Arial"/>
          <w:b/>
          <w:i/>
          <w:sz w:val="22"/>
          <w:szCs w:val="22"/>
        </w:rPr>
        <w:t>1</w:t>
      </w:r>
      <w:r w:rsidRPr="00E91F11">
        <w:rPr>
          <w:rFonts w:ascii="Arial" w:hAnsi="Arial" w:cs="Arial"/>
          <w:sz w:val="22"/>
          <w:szCs w:val="22"/>
        </w:rPr>
        <w:t xml:space="preserve"> do umowy określają szacunkowe potrzeby Zamawiającego w okresie obowiązywania umowy, nie stanowiąc zobowiązania dla Zamawiającego </w:t>
      </w:r>
      <w:r w:rsidRPr="00E91F11">
        <w:rPr>
          <w:rFonts w:ascii="Arial" w:hAnsi="Arial"/>
          <w:sz w:val="22"/>
          <w:szCs w:val="22"/>
        </w:rPr>
        <w:t>do jego pełnej realizacji</w:t>
      </w:r>
      <w:r w:rsidRPr="00E91F11">
        <w:rPr>
          <w:rFonts w:ascii="Arial" w:hAnsi="Arial" w:cs="Arial"/>
          <w:sz w:val="22"/>
          <w:szCs w:val="22"/>
        </w:rPr>
        <w:t xml:space="preserve">, ani też podstawy do dochodzenia przez Wykonawcę roszczeń odszkodowawczych </w:t>
      </w:r>
      <w:r w:rsidRPr="00E91F11">
        <w:rPr>
          <w:rFonts w:ascii="Arial" w:hAnsi="Arial"/>
          <w:sz w:val="22"/>
          <w:szCs w:val="22"/>
        </w:rPr>
        <w:t>z tytułu niezrealizowania całości przedmiotu zamówienia</w:t>
      </w:r>
      <w:r w:rsidRPr="00E91F11">
        <w:rPr>
          <w:rFonts w:ascii="Arial" w:hAnsi="Arial" w:cs="Arial"/>
          <w:sz w:val="22"/>
          <w:szCs w:val="22"/>
        </w:rPr>
        <w:t>.</w:t>
      </w:r>
    </w:p>
    <w:p w:rsidR="000119CC" w:rsidRDefault="00EE259D" w:rsidP="00AF5548">
      <w:pPr>
        <w:numPr>
          <w:ilvl w:val="0"/>
          <w:numId w:val="1"/>
        </w:numPr>
        <w:spacing w:before="40" w:after="120"/>
        <w:ind w:left="357" w:right="23" w:hanging="357"/>
        <w:jc w:val="both"/>
        <w:rPr>
          <w:rFonts w:ascii="Arial" w:hAnsi="Arial"/>
          <w:sz w:val="22"/>
          <w:szCs w:val="22"/>
        </w:rPr>
      </w:pPr>
      <w:r w:rsidRPr="00E91F11">
        <w:rPr>
          <w:rFonts w:ascii="Arial" w:hAnsi="Arial" w:cs="Arial"/>
          <w:sz w:val="22"/>
          <w:szCs w:val="22"/>
        </w:rPr>
        <w:t>Zamawiający</w:t>
      </w:r>
      <w:r>
        <w:rPr>
          <w:rFonts w:ascii="Arial" w:hAnsi="Arial" w:cs="Arial"/>
          <w:sz w:val="22"/>
          <w:szCs w:val="22"/>
        </w:rPr>
        <w:t>,</w:t>
      </w:r>
      <w:r w:rsidRPr="00E91F11">
        <w:rPr>
          <w:rFonts w:ascii="Arial" w:hAnsi="Arial" w:cs="Arial"/>
          <w:sz w:val="22"/>
          <w:szCs w:val="22"/>
        </w:rPr>
        <w:t xml:space="preserve"> w ramach maksymalnej wartości zamówienia </w:t>
      </w:r>
      <w:r w:rsidRPr="00EE259D">
        <w:rPr>
          <w:rFonts w:ascii="Arial" w:hAnsi="Arial" w:cs="Arial"/>
          <w:sz w:val="22"/>
          <w:szCs w:val="22"/>
        </w:rPr>
        <w:t>wynikającej z oferty</w:t>
      </w:r>
      <w:r>
        <w:rPr>
          <w:rFonts w:ascii="Arial" w:hAnsi="Arial" w:cs="Arial"/>
          <w:sz w:val="22"/>
          <w:szCs w:val="22"/>
        </w:rPr>
        <w:t xml:space="preserve"> </w:t>
      </w:r>
      <w:r w:rsidRPr="00E91F11">
        <w:rPr>
          <w:rFonts w:ascii="Arial" w:hAnsi="Arial" w:cs="Arial"/>
          <w:sz w:val="22"/>
          <w:szCs w:val="22"/>
        </w:rPr>
        <w:t xml:space="preserve">zastrzega sobie możliwość zmiany ilości poszczególnych pozycji określonych w </w:t>
      </w:r>
      <w:r w:rsidRPr="00E91F11">
        <w:rPr>
          <w:rFonts w:ascii="Arial" w:hAnsi="Arial" w:cs="Arial"/>
          <w:b/>
          <w:i/>
          <w:sz w:val="22"/>
          <w:szCs w:val="22"/>
        </w:rPr>
        <w:t>załączniku nr 1</w:t>
      </w:r>
      <w:r w:rsidRPr="00E91F11">
        <w:rPr>
          <w:rFonts w:ascii="Arial" w:hAnsi="Arial" w:cs="Arial"/>
          <w:sz w:val="22"/>
          <w:szCs w:val="22"/>
        </w:rPr>
        <w:t xml:space="preserve"> do umowy w zależności od aktualnych potrzeb.</w:t>
      </w:r>
    </w:p>
    <w:p w:rsidR="00DC752B" w:rsidRPr="00AF5548" w:rsidRDefault="00DC752B" w:rsidP="00DC752B">
      <w:pPr>
        <w:spacing w:before="40" w:after="120"/>
        <w:ind w:left="357" w:right="23"/>
        <w:jc w:val="both"/>
        <w:rPr>
          <w:rFonts w:ascii="Arial" w:hAnsi="Arial"/>
          <w:sz w:val="22"/>
          <w:szCs w:val="22"/>
        </w:rPr>
      </w:pPr>
    </w:p>
    <w:p w:rsidR="00DC752B" w:rsidRPr="00DC752B" w:rsidRDefault="00DC752B" w:rsidP="00DC752B">
      <w:pPr>
        <w:keepNext/>
        <w:spacing w:before="40" w:after="120"/>
        <w:jc w:val="center"/>
        <w:rPr>
          <w:rFonts w:ascii="Arial" w:hAnsi="Arial"/>
          <w:b/>
          <w:sz w:val="22"/>
          <w:szCs w:val="22"/>
        </w:rPr>
      </w:pPr>
      <w:r w:rsidRPr="00DC752B">
        <w:rPr>
          <w:rFonts w:ascii="Arial" w:hAnsi="Arial"/>
          <w:b/>
          <w:sz w:val="22"/>
          <w:szCs w:val="22"/>
        </w:rPr>
        <w:t>WARUNKI REALIZACJI ZAMÓWIENIA</w:t>
      </w:r>
    </w:p>
    <w:p w:rsidR="00F3288B" w:rsidRDefault="00F3288B" w:rsidP="00A7252E">
      <w:pPr>
        <w:keepNext/>
        <w:spacing w:after="120"/>
        <w:jc w:val="center"/>
        <w:rPr>
          <w:rFonts w:ascii="Arial" w:hAnsi="Arial"/>
          <w:sz w:val="22"/>
        </w:rPr>
      </w:pPr>
    </w:p>
    <w:p w:rsidR="00F94247" w:rsidRPr="00DC752B" w:rsidRDefault="00DC752B" w:rsidP="00A7252E">
      <w:pPr>
        <w:keepNext/>
        <w:spacing w:after="120"/>
        <w:jc w:val="center"/>
        <w:rPr>
          <w:rFonts w:ascii="Arial" w:hAnsi="Arial"/>
          <w:sz w:val="22"/>
        </w:rPr>
      </w:pPr>
      <w:r w:rsidRPr="00DC752B">
        <w:rPr>
          <w:rFonts w:ascii="Arial" w:hAnsi="Arial"/>
          <w:sz w:val="22"/>
        </w:rPr>
        <w:t>§ 2</w:t>
      </w:r>
    </w:p>
    <w:p w:rsidR="00DC752B" w:rsidRPr="005268B3" w:rsidRDefault="00DC752B" w:rsidP="00F3288B">
      <w:pPr>
        <w:numPr>
          <w:ilvl w:val="0"/>
          <w:numId w:val="14"/>
        </w:numPr>
        <w:spacing w:after="60"/>
        <w:ind w:left="397" w:hanging="397"/>
        <w:jc w:val="both"/>
        <w:rPr>
          <w:rFonts w:ascii="Arial" w:hAnsi="Arial"/>
          <w:color w:val="FF0000"/>
          <w:sz w:val="22"/>
          <w:szCs w:val="22"/>
        </w:rPr>
      </w:pPr>
      <w:r w:rsidRPr="00DC752B">
        <w:rPr>
          <w:rFonts w:ascii="Arial" w:hAnsi="Arial" w:cs="Arial"/>
          <w:sz w:val="22"/>
          <w:szCs w:val="22"/>
        </w:rPr>
        <w:t>Przedmiot zamówienia będzie dostarczany do Zamawiającego sukcesywnie</w:t>
      </w:r>
      <w:r w:rsidRPr="00DC752B">
        <w:rPr>
          <w:rFonts w:ascii="Arial" w:hAnsi="Arial" w:cs="Arial"/>
          <w:b/>
          <w:sz w:val="22"/>
          <w:szCs w:val="22"/>
        </w:rPr>
        <w:t>,</w:t>
      </w:r>
      <w:r w:rsidRPr="00DC752B">
        <w:rPr>
          <w:rFonts w:ascii="Arial" w:hAnsi="Arial" w:cs="Arial"/>
          <w:sz w:val="22"/>
          <w:szCs w:val="22"/>
        </w:rPr>
        <w:t xml:space="preserve"> w miarę potrzeb, każdorazowo na podstawie indywidualnych zamówień określających ilość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DC752B">
        <w:rPr>
          <w:rFonts w:ascii="Arial" w:hAnsi="Arial" w:cs="Arial"/>
          <w:sz w:val="22"/>
          <w:szCs w:val="22"/>
        </w:rPr>
        <w:t xml:space="preserve">i asortyment zamawianych produktów </w:t>
      </w:r>
      <w:r w:rsidR="005268B3" w:rsidRPr="005268B3">
        <w:rPr>
          <w:rFonts w:ascii="Arial" w:hAnsi="Arial"/>
          <w:color w:val="000000"/>
          <w:sz w:val="22"/>
          <w:szCs w:val="22"/>
        </w:rPr>
        <w:t xml:space="preserve">składanych telefonicznie, faksem lub </w:t>
      </w:r>
      <w:r w:rsidR="005268B3" w:rsidRPr="005268B3">
        <w:rPr>
          <w:rFonts w:ascii="Arial" w:hAnsi="Arial" w:cs="Arial"/>
          <w:sz w:val="22"/>
          <w:szCs w:val="22"/>
        </w:rPr>
        <w:t xml:space="preserve">drogą e-mailową, na nr telefonu Wykonawcy: …………, faksu: .................... lub adres e-mail: </w:t>
      </w:r>
      <w:r w:rsidR="005268B3">
        <w:rPr>
          <w:rFonts w:ascii="Arial" w:hAnsi="Arial" w:cs="Arial"/>
          <w:sz w:val="22"/>
          <w:szCs w:val="22"/>
        </w:rPr>
        <w:t>……</w:t>
      </w:r>
    </w:p>
    <w:p w:rsidR="00DC752B" w:rsidRPr="00DC752B" w:rsidRDefault="00DC752B" w:rsidP="00DC752B">
      <w:pPr>
        <w:spacing w:before="20" w:after="120"/>
        <w:ind w:left="567" w:right="23" w:hanging="567"/>
        <w:jc w:val="both"/>
        <w:rPr>
          <w:rFonts w:ascii="Arial" w:hAnsi="Arial" w:cs="Arial"/>
          <w:kern w:val="16"/>
          <w:sz w:val="22"/>
          <w:szCs w:val="22"/>
        </w:rPr>
      </w:pPr>
      <w:r w:rsidRPr="00DC752B">
        <w:rPr>
          <w:rFonts w:ascii="Arial" w:hAnsi="Arial" w:cs="Arial"/>
          <w:sz w:val="22"/>
          <w:szCs w:val="22"/>
        </w:rPr>
        <w:t>1.1. Wykonawca zobowiązany jest do zrealizowania wszy</w:t>
      </w:r>
      <w:r w:rsidR="004D7007">
        <w:rPr>
          <w:rFonts w:ascii="Arial" w:hAnsi="Arial" w:cs="Arial"/>
          <w:sz w:val="22"/>
          <w:szCs w:val="22"/>
        </w:rPr>
        <w:t xml:space="preserve">stkich zamówień złożonych przez </w:t>
      </w:r>
      <w:r w:rsidRPr="00DC752B">
        <w:rPr>
          <w:rFonts w:ascii="Arial" w:hAnsi="Arial" w:cs="Arial"/>
          <w:sz w:val="22"/>
          <w:szCs w:val="22"/>
        </w:rPr>
        <w:t>Zamawiającego w okresie obowiązywania umowy.</w:t>
      </w:r>
    </w:p>
    <w:p w:rsidR="00DC752B" w:rsidRPr="00DC752B" w:rsidRDefault="00DC752B" w:rsidP="00F3288B">
      <w:pPr>
        <w:numPr>
          <w:ilvl w:val="0"/>
          <w:numId w:val="2"/>
        </w:numPr>
        <w:spacing w:before="20" w:after="120"/>
        <w:ind w:right="23"/>
        <w:jc w:val="both"/>
        <w:rPr>
          <w:rFonts w:ascii="Arial" w:hAnsi="Arial" w:cs="Arial"/>
          <w:kern w:val="16"/>
          <w:sz w:val="22"/>
          <w:szCs w:val="22"/>
        </w:rPr>
      </w:pPr>
      <w:r w:rsidRPr="00DC752B">
        <w:rPr>
          <w:rFonts w:ascii="Arial" w:hAnsi="Arial" w:cs="Arial"/>
          <w:kern w:val="16"/>
          <w:sz w:val="22"/>
          <w:szCs w:val="22"/>
        </w:rPr>
        <w:t xml:space="preserve"> Doręczenie zamówienia Wykonawcy przez Zamawiającego stwarza po stronie Wykonawcy zobowiązanie do realizacji zamówienia na warunkach określonych </w:t>
      </w:r>
      <w:r w:rsidR="00B94B92">
        <w:rPr>
          <w:rFonts w:ascii="Arial" w:hAnsi="Arial" w:cs="Arial"/>
          <w:kern w:val="16"/>
          <w:sz w:val="22"/>
          <w:szCs w:val="22"/>
        </w:rPr>
        <w:t xml:space="preserve">                                 </w:t>
      </w:r>
      <w:r w:rsidRPr="00DC752B">
        <w:rPr>
          <w:rFonts w:ascii="Arial" w:hAnsi="Arial" w:cs="Arial"/>
          <w:kern w:val="16"/>
          <w:sz w:val="22"/>
          <w:szCs w:val="22"/>
        </w:rPr>
        <w:t>w niniejszej umowie i złożonym zamówieniu.</w:t>
      </w:r>
    </w:p>
    <w:p w:rsidR="00B94B92" w:rsidRPr="00B94B92" w:rsidRDefault="00DC752B" w:rsidP="00B94B92">
      <w:pPr>
        <w:pStyle w:val="Akapitzlist"/>
        <w:numPr>
          <w:ilvl w:val="0"/>
          <w:numId w:val="2"/>
        </w:numPr>
        <w:suppressAutoHyphens/>
        <w:spacing w:before="20" w:after="120" w:line="276" w:lineRule="auto"/>
        <w:ind w:right="23"/>
        <w:jc w:val="both"/>
        <w:rPr>
          <w:rFonts w:ascii="Arial" w:hAnsi="Arial" w:cs="Arial"/>
          <w:kern w:val="16"/>
          <w:sz w:val="22"/>
          <w:szCs w:val="22"/>
        </w:rPr>
      </w:pPr>
      <w:r w:rsidRPr="00B94B92">
        <w:rPr>
          <w:rFonts w:ascii="Arial" w:hAnsi="Arial" w:cs="Arial"/>
          <w:b/>
          <w:sz w:val="22"/>
          <w:szCs w:val="22"/>
        </w:rPr>
        <w:t>Termin dostawy</w:t>
      </w:r>
      <w:r w:rsidRPr="00B94B92">
        <w:rPr>
          <w:rFonts w:ascii="Arial" w:hAnsi="Arial" w:cs="Arial"/>
          <w:sz w:val="22"/>
          <w:szCs w:val="22"/>
        </w:rPr>
        <w:t xml:space="preserve"> zamówionej partii przedmiotu zamówienia wynosi do </w:t>
      </w:r>
      <w:r w:rsidR="00B94B92" w:rsidRPr="00B94B92">
        <w:rPr>
          <w:rFonts w:ascii="Arial" w:hAnsi="Arial" w:cs="Arial"/>
          <w:b/>
          <w:sz w:val="22"/>
          <w:szCs w:val="22"/>
        </w:rPr>
        <w:t>3</w:t>
      </w:r>
      <w:r w:rsidRPr="00B94B92">
        <w:rPr>
          <w:rFonts w:ascii="Arial" w:hAnsi="Arial" w:cs="Arial"/>
          <w:b/>
          <w:sz w:val="22"/>
          <w:szCs w:val="22"/>
        </w:rPr>
        <w:t xml:space="preserve"> dni roboczych </w:t>
      </w:r>
      <w:r w:rsidRPr="00B94B92">
        <w:rPr>
          <w:rFonts w:ascii="Arial" w:hAnsi="Arial" w:cs="Arial"/>
          <w:sz w:val="22"/>
          <w:szCs w:val="22"/>
        </w:rPr>
        <w:t>od daty złożenia zamówienia u Wykonawcy</w:t>
      </w:r>
      <w:r w:rsidR="00B94B92">
        <w:rPr>
          <w:rFonts w:ascii="Arial" w:hAnsi="Arial" w:cs="Arial"/>
          <w:color w:val="000000"/>
        </w:rPr>
        <w:t>.</w:t>
      </w:r>
    </w:p>
    <w:p w:rsidR="00DC752B" w:rsidRPr="00DC752B" w:rsidRDefault="00DC752B" w:rsidP="00DC752B">
      <w:pPr>
        <w:numPr>
          <w:ilvl w:val="0"/>
          <w:numId w:val="2"/>
        </w:numPr>
        <w:spacing w:after="60"/>
        <w:jc w:val="both"/>
        <w:rPr>
          <w:rFonts w:ascii="Arial" w:hAnsi="Arial"/>
          <w:color w:val="FF0000"/>
          <w:sz w:val="22"/>
          <w:szCs w:val="22"/>
        </w:rPr>
      </w:pPr>
      <w:r w:rsidRPr="00DC752B">
        <w:rPr>
          <w:rFonts w:ascii="Arial" w:hAnsi="Arial" w:cs="Arial"/>
          <w:sz w:val="22"/>
          <w:szCs w:val="22"/>
        </w:rPr>
        <w:t xml:space="preserve">Przez </w:t>
      </w:r>
      <w:r w:rsidRPr="00DC752B">
        <w:rPr>
          <w:rFonts w:ascii="Arial" w:hAnsi="Arial" w:cs="Arial"/>
          <w:i/>
          <w:sz w:val="22"/>
          <w:szCs w:val="22"/>
        </w:rPr>
        <w:t>dni robocze</w:t>
      </w:r>
      <w:r w:rsidRPr="00DC752B">
        <w:rPr>
          <w:rFonts w:ascii="Arial" w:hAnsi="Arial" w:cs="Arial"/>
          <w:sz w:val="22"/>
          <w:szCs w:val="22"/>
        </w:rPr>
        <w:t xml:space="preserve"> na potrzeby niniejszej umowy rozumie się dni od poniedziałku do piątku z wyłączeniem dni ustawowo wolnych od pracy. Dostawy będą przyjmowane </w:t>
      </w:r>
      <w:r w:rsidR="00EE45E9">
        <w:rPr>
          <w:rFonts w:ascii="Arial" w:hAnsi="Arial" w:cs="Arial"/>
          <w:sz w:val="22"/>
          <w:szCs w:val="22"/>
        </w:rPr>
        <w:t xml:space="preserve">                </w:t>
      </w:r>
      <w:r w:rsidRPr="00DC752B">
        <w:rPr>
          <w:rFonts w:ascii="Arial" w:hAnsi="Arial" w:cs="Arial"/>
          <w:b/>
          <w:sz w:val="22"/>
          <w:szCs w:val="22"/>
        </w:rPr>
        <w:t>w dni robocze</w:t>
      </w:r>
      <w:r w:rsidRPr="00DC752B">
        <w:rPr>
          <w:rFonts w:ascii="Arial" w:hAnsi="Arial" w:cs="Arial"/>
          <w:sz w:val="22"/>
          <w:szCs w:val="22"/>
        </w:rPr>
        <w:t xml:space="preserve"> w godz. 6.00 – 13.30.</w:t>
      </w:r>
    </w:p>
    <w:p w:rsidR="00DC752B" w:rsidRPr="00DC752B" w:rsidRDefault="00DC752B" w:rsidP="00DC752B">
      <w:pPr>
        <w:numPr>
          <w:ilvl w:val="0"/>
          <w:numId w:val="2"/>
        </w:numPr>
        <w:spacing w:after="60"/>
        <w:jc w:val="both"/>
        <w:rPr>
          <w:rFonts w:ascii="Arial" w:hAnsi="Arial"/>
          <w:color w:val="FF0000"/>
          <w:sz w:val="22"/>
          <w:szCs w:val="22"/>
        </w:rPr>
      </w:pPr>
      <w:r w:rsidRPr="00DC752B">
        <w:rPr>
          <w:rFonts w:ascii="Arial" w:hAnsi="Arial"/>
          <w:b/>
          <w:sz w:val="22"/>
        </w:rPr>
        <w:t>Miejscem dostawy</w:t>
      </w:r>
      <w:r w:rsidRPr="00DC752B">
        <w:rPr>
          <w:rFonts w:ascii="Arial" w:hAnsi="Arial"/>
          <w:sz w:val="22"/>
        </w:rPr>
        <w:t xml:space="preserve"> przedmiotu zamówienia jest MPK S.A. w K</w:t>
      </w:r>
      <w:r w:rsidR="00B94B92">
        <w:rPr>
          <w:rFonts w:ascii="Arial" w:hAnsi="Arial"/>
          <w:sz w:val="22"/>
        </w:rPr>
        <w:t xml:space="preserve">rakowie: Magazyn Centralny nr 4, </w:t>
      </w:r>
      <w:r w:rsidRPr="00DC752B">
        <w:rPr>
          <w:rFonts w:ascii="Arial" w:hAnsi="Arial"/>
          <w:sz w:val="22"/>
        </w:rPr>
        <w:t>ul. Jana Brożka 3, 30-347 Kraków.</w:t>
      </w:r>
    </w:p>
    <w:p w:rsidR="00DC752B" w:rsidRPr="00DC752B" w:rsidRDefault="00DC752B" w:rsidP="00DC752B">
      <w:pPr>
        <w:numPr>
          <w:ilvl w:val="0"/>
          <w:numId w:val="2"/>
        </w:numPr>
        <w:spacing w:after="60"/>
        <w:jc w:val="both"/>
        <w:rPr>
          <w:rFonts w:ascii="Arial" w:hAnsi="Arial"/>
          <w:color w:val="FF0000"/>
          <w:sz w:val="22"/>
          <w:szCs w:val="22"/>
        </w:rPr>
      </w:pPr>
      <w:r w:rsidRPr="00DC752B">
        <w:rPr>
          <w:rFonts w:ascii="Arial" w:hAnsi="Arial"/>
          <w:sz w:val="22"/>
        </w:rPr>
        <w:t>Wykonawca zobowiązany jest dostarczyć przedmiot zamówienia do Zamawiającego na swój koszt i ryzyko.</w:t>
      </w:r>
    </w:p>
    <w:p w:rsidR="00DC752B" w:rsidRPr="00DC752B" w:rsidRDefault="00B07DB9" w:rsidP="00DC752B">
      <w:pPr>
        <w:numPr>
          <w:ilvl w:val="0"/>
          <w:numId w:val="2"/>
        </w:numPr>
        <w:spacing w:after="60"/>
        <w:jc w:val="both"/>
        <w:rPr>
          <w:rFonts w:ascii="Arial" w:hAnsi="Arial"/>
          <w:color w:val="FF0000"/>
          <w:sz w:val="22"/>
          <w:szCs w:val="22"/>
        </w:rPr>
      </w:pPr>
      <w:r w:rsidRPr="00360B9E">
        <w:rPr>
          <w:rFonts w:ascii="Arial" w:hAnsi="Arial"/>
          <w:sz w:val="22"/>
        </w:rPr>
        <w:t>Przekazanie zamówionej partii przedmiotu zamówienia odbywać się będzie każdorazowo na podstawie faktury</w:t>
      </w:r>
      <w:r w:rsidR="00DC752B" w:rsidRPr="00DC752B">
        <w:rPr>
          <w:rFonts w:ascii="Arial" w:hAnsi="Arial"/>
          <w:sz w:val="22"/>
          <w:szCs w:val="22"/>
        </w:rPr>
        <w:t xml:space="preserve"> (jeden egzemplarz dla Zamawiającego) wystawionej przez Wykonawcę, zgodnie z </w:t>
      </w:r>
      <w:r w:rsidR="00B94B92">
        <w:rPr>
          <w:rFonts w:ascii="Arial" w:hAnsi="Arial"/>
          <w:sz w:val="22"/>
          <w:szCs w:val="22"/>
        </w:rPr>
        <w:t>zamawianą partią produktów</w:t>
      </w:r>
      <w:r w:rsidR="00DC752B" w:rsidRPr="00DC752B">
        <w:rPr>
          <w:rFonts w:ascii="Arial" w:hAnsi="Arial"/>
          <w:sz w:val="22"/>
          <w:szCs w:val="22"/>
        </w:rPr>
        <w:t xml:space="preserve">. Przy opisie pozycji zakupowej na fakturze Wykonawca jest zobowiązany wpisać </w:t>
      </w:r>
      <w:r w:rsidR="00F3288B">
        <w:rPr>
          <w:rFonts w:ascii="Arial" w:hAnsi="Arial"/>
          <w:sz w:val="22"/>
          <w:szCs w:val="22"/>
        </w:rPr>
        <w:t>„</w:t>
      </w:r>
      <w:r w:rsidR="00DC752B" w:rsidRPr="00DC752B">
        <w:rPr>
          <w:rFonts w:ascii="Arial" w:hAnsi="Arial"/>
          <w:sz w:val="22"/>
          <w:szCs w:val="22"/>
        </w:rPr>
        <w:t>numer pozycji Zamawiającego</w:t>
      </w:r>
      <w:r w:rsidR="00F3288B">
        <w:rPr>
          <w:rFonts w:ascii="Arial" w:hAnsi="Arial"/>
          <w:sz w:val="22"/>
          <w:szCs w:val="22"/>
        </w:rPr>
        <w:t>”</w:t>
      </w:r>
      <w:r w:rsidR="00DC752B" w:rsidRPr="00DC752B">
        <w:rPr>
          <w:rFonts w:ascii="Arial" w:hAnsi="Arial"/>
          <w:sz w:val="22"/>
          <w:szCs w:val="22"/>
        </w:rPr>
        <w:t xml:space="preserve"> </w:t>
      </w:r>
      <w:r w:rsidR="00DC752B" w:rsidRPr="00DC752B">
        <w:rPr>
          <w:rFonts w:ascii="Arial" w:hAnsi="Arial" w:cs="Arial"/>
          <w:sz w:val="22"/>
          <w:szCs w:val="22"/>
        </w:rPr>
        <w:t xml:space="preserve"> określony w formularzu cenowym stanowiącym </w:t>
      </w:r>
      <w:r w:rsidR="00DC752B" w:rsidRPr="00DC752B">
        <w:rPr>
          <w:rFonts w:ascii="Arial" w:hAnsi="Arial" w:cs="Arial"/>
          <w:b/>
          <w:i/>
          <w:sz w:val="22"/>
          <w:szCs w:val="22"/>
        </w:rPr>
        <w:t>załącznik nr 1</w:t>
      </w:r>
      <w:r w:rsidR="00DC752B" w:rsidRPr="00DC752B">
        <w:rPr>
          <w:rFonts w:ascii="Arial" w:hAnsi="Arial" w:cs="Arial"/>
          <w:sz w:val="22"/>
          <w:szCs w:val="22"/>
        </w:rPr>
        <w:t xml:space="preserve"> do niniejszej umowy. Zmia</w:t>
      </w:r>
      <w:r w:rsidR="00F3288B">
        <w:rPr>
          <w:rFonts w:ascii="Arial" w:hAnsi="Arial" w:cs="Arial"/>
          <w:sz w:val="22"/>
          <w:szCs w:val="22"/>
        </w:rPr>
        <w:t>na „numeru pozycji Zamawiającego”</w:t>
      </w:r>
      <w:r w:rsidR="00DC752B" w:rsidRPr="00DC752B">
        <w:rPr>
          <w:rFonts w:ascii="Arial" w:hAnsi="Arial"/>
          <w:sz w:val="22"/>
          <w:szCs w:val="22"/>
        </w:rPr>
        <w:t xml:space="preserve"> </w:t>
      </w:r>
      <w:r w:rsidR="00DC752B" w:rsidRPr="00DC752B">
        <w:rPr>
          <w:rFonts w:ascii="Arial" w:hAnsi="Arial" w:cs="Arial"/>
          <w:sz w:val="22"/>
          <w:szCs w:val="22"/>
        </w:rPr>
        <w:t>dopuszczalna jest za powiadomieniem Wykonawcy w formie pisemnej, faksem lub e-mailem bez konieczności zawierania aneksu do umowy.</w:t>
      </w:r>
    </w:p>
    <w:p w:rsidR="00DC752B" w:rsidRPr="0041042C" w:rsidRDefault="00DC752B" w:rsidP="00B94B92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B94B92">
        <w:rPr>
          <w:rFonts w:ascii="Arial" w:hAnsi="Arial" w:cs="Arial"/>
          <w:sz w:val="22"/>
          <w:szCs w:val="22"/>
        </w:rPr>
        <w:lastRenderedPageBreak/>
        <w:t>W przypadku stwierdzenia niezgodności ilościowych lub wad jakościowych oraz niezgodności z przedmiotem zamówienia określonym w niniejszej umowie dostarczonej partii przedmiotu zamówienia, Zamawiający nie przyjmie dostawy i pozostawi części do dyspozycji Wykonawcy, powiadamiając Wykonawcę o stwierdzonych brakach lub wadach faksem lub e</w:t>
      </w:r>
      <w:r w:rsidRPr="00B94B92">
        <w:rPr>
          <w:rFonts w:ascii="Arial" w:hAnsi="Arial" w:cs="Arial"/>
          <w:sz w:val="22"/>
          <w:szCs w:val="22"/>
        </w:rPr>
        <w:noBreakHyphen/>
        <w:t>mailem.</w:t>
      </w:r>
      <w:r w:rsidRPr="00B94B92">
        <w:rPr>
          <w:rFonts w:ascii="Arial" w:hAnsi="Arial"/>
          <w:sz w:val="22"/>
          <w:szCs w:val="22"/>
        </w:rPr>
        <w:t xml:space="preserve"> Wykonawcy nie przysługują z tego tytułu żadne roszczenia wobec Zamawiającego</w:t>
      </w:r>
      <w:r w:rsidRPr="00B94B92">
        <w:rPr>
          <w:rFonts w:ascii="Arial" w:hAnsi="Arial" w:cs="Arial"/>
          <w:sz w:val="22"/>
          <w:szCs w:val="22"/>
        </w:rPr>
        <w:t>.</w:t>
      </w:r>
    </w:p>
    <w:p w:rsidR="0041042C" w:rsidRPr="00E33255" w:rsidRDefault="0041042C" w:rsidP="00E33255">
      <w:pPr>
        <w:numPr>
          <w:ilvl w:val="0"/>
          <w:numId w:val="2"/>
        </w:numPr>
        <w:spacing w:after="60"/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opóźnienia dostawy o czas dłuższy niż </w:t>
      </w:r>
      <w:r>
        <w:rPr>
          <w:rFonts w:ascii="Arial" w:hAnsi="Arial" w:cs="Arial"/>
          <w:b/>
          <w:sz w:val="22"/>
          <w:szCs w:val="22"/>
        </w:rPr>
        <w:t>4 dni</w:t>
      </w:r>
      <w:r w:rsidR="00F3288B">
        <w:rPr>
          <w:rFonts w:ascii="Arial" w:hAnsi="Arial" w:cs="Arial"/>
          <w:b/>
          <w:sz w:val="22"/>
          <w:szCs w:val="22"/>
        </w:rPr>
        <w:t xml:space="preserve"> robocze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Zamawiający ma prawo rezygnacji </w:t>
      </w:r>
      <w:r w:rsidRPr="00CB18AD">
        <w:rPr>
          <w:rFonts w:ascii="Arial" w:hAnsi="Arial" w:cs="Arial"/>
          <w:sz w:val="22"/>
          <w:szCs w:val="22"/>
        </w:rPr>
        <w:t>z dostawy przez Wykonawcę danej zamówionej partii przedmiotu zamówienia oraz zakupu towaru</w:t>
      </w:r>
      <w:r>
        <w:rPr>
          <w:rFonts w:ascii="Arial" w:hAnsi="Arial" w:cs="Arial"/>
          <w:sz w:val="22"/>
          <w:szCs w:val="22"/>
        </w:rPr>
        <w:t xml:space="preserve"> takiej samej jakości u innego D</w:t>
      </w:r>
      <w:r w:rsidRPr="00CB18AD">
        <w:rPr>
          <w:rFonts w:ascii="Arial" w:hAnsi="Arial" w:cs="Arial"/>
          <w:sz w:val="22"/>
          <w:szCs w:val="22"/>
        </w:rPr>
        <w:t xml:space="preserve">ostawcy. W takim przypadku Wykonawca będzie zobowiązany do zapłaty Zamawiającemu kary umownej w wysokości różnicy pomiędzy ceną netto z umowy a wyższą ceną netto towaru zakupionego u innego Dostawcy, co nie wyłącza uprawnienia Zamawiającego do naliczenia kary umownej na podstawie </w:t>
      </w:r>
      <w:r w:rsidR="00E33255" w:rsidRPr="00CB18AD">
        <w:rPr>
          <w:rFonts w:ascii="Arial" w:hAnsi="Arial" w:cs="Arial"/>
          <w:sz w:val="22"/>
          <w:szCs w:val="22"/>
        </w:rPr>
        <w:t>§</w:t>
      </w:r>
      <w:r w:rsidR="00E33255">
        <w:rPr>
          <w:rFonts w:ascii="Arial" w:hAnsi="Arial" w:cs="Arial"/>
          <w:sz w:val="22"/>
          <w:szCs w:val="22"/>
        </w:rPr>
        <w:t xml:space="preserve"> 6 ust. 1 pkt. 1.2 </w:t>
      </w:r>
      <w:r w:rsidRPr="00E33255">
        <w:rPr>
          <w:rFonts w:ascii="Arial" w:hAnsi="Arial" w:cs="Arial"/>
          <w:sz w:val="22"/>
          <w:szCs w:val="22"/>
        </w:rPr>
        <w:t xml:space="preserve">O rezygnacji z zamówienia u Wykonawcy Zamawiający informuje w sposób wskazany w § 2 ust. 1 i cofa złożone zamówienie. </w:t>
      </w:r>
    </w:p>
    <w:p w:rsidR="00DC752B" w:rsidRPr="00ED4B8C" w:rsidRDefault="006C050D" w:rsidP="00ED4B8C">
      <w:pPr>
        <w:pStyle w:val="Akapitzlist"/>
        <w:numPr>
          <w:ilvl w:val="0"/>
          <w:numId w:val="2"/>
        </w:numPr>
        <w:jc w:val="both"/>
        <w:rPr>
          <w:rFonts w:ascii="Arial" w:hAnsi="Arial"/>
          <w:sz w:val="22"/>
          <w:szCs w:val="22"/>
        </w:rPr>
      </w:pPr>
      <w:r w:rsidRPr="00ED4B8C">
        <w:rPr>
          <w:rFonts w:ascii="Arial" w:hAnsi="Arial" w:cs="Arial"/>
          <w:sz w:val="22"/>
          <w:szCs w:val="22"/>
        </w:rPr>
        <w:t>Osoba odpowiedzialna</w:t>
      </w:r>
      <w:r w:rsidR="00DC752B" w:rsidRPr="00ED4B8C">
        <w:rPr>
          <w:rFonts w:ascii="Arial" w:hAnsi="Arial" w:cs="Arial"/>
          <w:sz w:val="22"/>
          <w:szCs w:val="22"/>
        </w:rPr>
        <w:t xml:space="preserve"> za realizację umowy ze strony:</w:t>
      </w:r>
    </w:p>
    <w:p w:rsidR="00DC752B" w:rsidRPr="00DC752B" w:rsidRDefault="00DC752B" w:rsidP="00DC752B">
      <w:pPr>
        <w:numPr>
          <w:ilvl w:val="1"/>
          <w:numId w:val="2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C752B">
        <w:rPr>
          <w:rFonts w:ascii="Arial" w:hAnsi="Arial" w:cs="Arial"/>
          <w:sz w:val="22"/>
          <w:szCs w:val="22"/>
        </w:rPr>
        <w:t xml:space="preserve">Zamawiającego: </w:t>
      </w:r>
      <w:r w:rsidRPr="00DC752B">
        <w:rPr>
          <w:rFonts w:ascii="Arial" w:hAnsi="Arial" w:cs="Arial"/>
          <w:b/>
          <w:sz w:val="22"/>
          <w:szCs w:val="22"/>
        </w:rPr>
        <w:t>………..</w:t>
      </w:r>
      <w:r w:rsidRPr="00DC752B">
        <w:rPr>
          <w:rFonts w:ascii="Arial" w:hAnsi="Arial" w:cs="Arial"/>
          <w:sz w:val="22"/>
          <w:szCs w:val="22"/>
        </w:rPr>
        <w:t xml:space="preserve">, tel. </w:t>
      </w:r>
      <w:r w:rsidRPr="00DC752B">
        <w:rPr>
          <w:rFonts w:ascii="Arial" w:hAnsi="Arial" w:cs="Arial"/>
          <w:b/>
          <w:sz w:val="22"/>
          <w:szCs w:val="22"/>
        </w:rPr>
        <w:t>12/254…………….</w:t>
      </w:r>
      <w:r w:rsidRPr="00DC752B">
        <w:rPr>
          <w:rFonts w:ascii="Arial" w:hAnsi="Arial" w:cs="Arial"/>
          <w:sz w:val="22"/>
          <w:szCs w:val="22"/>
        </w:rPr>
        <w:t xml:space="preserve">, e-mail: </w:t>
      </w:r>
      <w:hyperlink r:id="rId8" w:history="1">
        <w:r w:rsidRPr="00DC752B">
          <w:rPr>
            <w:rFonts w:ascii="Arial" w:hAnsi="Arial" w:cs="Arial"/>
            <w:color w:val="000000"/>
            <w:sz w:val="22"/>
            <w:szCs w:val="22"/>
          </w:rPr>
          <w:t>……………..@mpk.krakow.pl</w:t>
        </w:r>
      </w:hyperlink>
      <w:r w:rsidRPr="00DC752B">
        <w:rPr>
          <w:rFonts w:ascii="Arial" w:hAnsi="Arial" w:cs="Arial"/>
          <w:sz w:val="22"/>
          <w:szCs w:val="22"/>
        </w:rPr>
        <w:t xml:space="preserve"> </w:t>
      </w:r>
    </w:p>
    <w:p w:rsidR="00DC752B" w:rsidRPr="00DC752B" w:rsidRDefault="00DC752B" w:rsidP="00DC752B">
      <w:pPr>
        <w:numPr>
          <w:ilvl w:val="1"/>
          <w:numId w:val="2"/>
        </w:numPr>
        <w:suppressAutoHyphens/>
        <w:spacing w:before="120"/>
        <w:jc w:val="both"/>
        <w:rPr>
          <w:rFonts w:ascii="Arial" w:hAnsi="Arial" w:cs="Arial"/>
          <w:sz w:val="22"/>
          <w:szCs w:val="22"/>
        </w:rPr>
      </w:pPr>
      <w:r w:rsidRPr="00DC752B">
        <w:rPr>
          <w:rFonts w:ascii="Arial" w:hAnsi="Arial" w:cs="Arial"/>
          <w:sz w:val="22"/>
          <w:szCs w:val="22"/>
        </w:rPr>
        <w:t>Wykonawcy: ……………………………………………………….……..……………….....</w:t>
      </w:r>
      <w:r w:rsidR="00F81F6A">
        <w:rPr>
          <w:rFonts w:ascii="Arial" w:hAnsi="Arial" w:cs="Arial"/>
          <w:sz w:val="22"/>
          <w:szCs w:val="22"/>
        </w:rPr>
        <w:t>...</w:t>
      </w:r>
    </w:p>
    <w:p w:rsidR="00DC752B" w:rsidRPr="00DC752B" w:rsidRDefault="00DC752B" w:rsidP="00DC752B">
      <w:pPr>
        <w:suppressAutoHyphens/>
        <w:spacing w:before="120"/>
        <w:ind w:left="680"/>
        <w:jc w:val="both"/>
        <w:rPr>
          <w:rFonts w:ascii="Arial" w:hAnsi="Arial" w:cs="Arial"/>
          <w:sz w:val="22"/>
          <w:szCs w:val="22"/>
        </w:rPr>
      </w:pPr>
    </w:p>
    <w:p w:rsidR="005D14C1" w:rsidRPr="005D14C1" w:rsidRDefault="005D14C1" w:rsidP="005D14C1">
      <w:pPr>
        <w:tabs>
          <w:tab w:val="left" w:pos="142"/>
          <w:tab w:val="left" w:pos="284"/>
        </w:tabs>
        <w:spacing w:before="240" w:after="60"/>
        <w:jc w:val="center"/>
        <w:rPr>
          <w:rFonts w:ascii="Arial" w:hAnsi="Arial"/>
          <w:b/>
          <w:sz w:val="22"/>
        </w:rPr>
      </w:pPr>
      <w:r w:rsidRPr="005D14C1">
        <w:rPr>
          <w:rFonts w:ascii="Arial" w:hAnsi="Arial"/>
          <w:b/>
          <w:sz w:val="22"/>
        </w:rPr>
        <w:t>JAKOŚĆ I GWARANCJA JAKOŚCI</w:t>
      </w:r>
    </w:p>
    <w:p w:rsidR="005D14C1" w:rsidRDefault="005D14C1" w:rsidP="005D14C1">
      <w:pPr>
        <w:spacing w:after="60"/>
        <w:jc w:val="center"/>
        <w:rPr>
          <w:rFonts w:ascii="Arial" w:hAnsi="Arial"/>
          <w:sz w:val="22"/>
        </w:rPr>
      </w:pPr>
      <w:r w:rsidRPr="005D14C1">
        <w:rPr>
          <w:rFonts w:ascii="Arial" w:hAnsi="Arial"/>
          <w:sz w:val="22"/>
        </w:rPr>
        <w:t>§ 3</w:t>
      </w:r>
    </w:p>
    <w:p w:rsidR="00DF4C98" w:rsidRDefault="00DF4C98" w:rsidP="00DF4C98">
      <w:pPr>
        <w:pStyle w:val="pkt"/>
        <w:widowControl/>
        <w:numPr>
          <w:ilvl w:val="0"/>
          <w:numId w:val="4"/>
        </w:numPr>
        <w:adjustRightInd/>
        <w:spacing w:before="0" w:line="240" w:lineRule="auto"/>
        <w:ind w:left="284" w:hanging="284"/>
        <w:rPr>
          <w:rFonts w:ascii="Arial" w:hAnsi="Arial" w:cs="Arial"/>
          <w:sz w:val="22"/>
          <w:szCs w:val="22"/>
        </w:rPr>
      </w:pPr>
      <w:r w:rsidRPr="00B77901">
        <w:rPr>
          <w:rFonts w:ascii="Arial" w:hAnsi="Arial" w:cs="Arial"/>
          <w:sz w:val="22"/>
          <w:szCs w:val="22"/>
        </w:rPr>
        <w:t>Wykonawca zapewnia, że przedmiot zamówienia jest fabrycznie nowy, dobrej jakości, nieuszkodzony i dopuszczony do obrotu na rynku handlowym</w:t>
      </w:r>
      <w:r w:rsidRPr="003C586C">
        <w:rPr>
          <w:rFonts w:ascii="Arial" w:hAnsi="Arial" w:cs="Arial"/>
          <w:sz w:val="22"/>
          <w:szCs w:val="22"/>
        </w:rPr>
        <w:t>.</w:t>
      </w:r>
    </w:p>
    <w:p w:rsidR="00DF4C98" w:rsidRDefault="00DF4C98" w:rsidP="005D14C1">
      <w:pPr>
        <w:spacing w:after="60"/>
        <w:jc w:val="center"/>
        <w:rPr>
          <w:rFonts w:ascii="Arial" w:hAnsi="Arial"/>
          <w:sz w:val="22"/>
        </w:rPr>
      </w:pPr>
    </w:p>
    <w:p w:rsidR="00F94247" w:rsidRPr="005D14C1" w:rsidRDefault="00DF4C98" w:rsidP="00DF4C98">
      <w:pPr>
        <w:spacing w:after="60"/>
        <w:jc w:val="center"/>
        <w:rPr>
          <w:rFonts w:ascii="Arial" w:hAnsi="Arial"/>
          <w:sz w:val="22"/>
        </w:rPr>
      </w:pPr>
      <w:r w:rsidRPr="00DF4C98">
        <w:rPr>
          <w:rFonts w:ascii="Arial" w:hAnsi="Arial"/>
          <w:sz w:val="22"/>
        </w:rPr>
        <w:t>§ 4</w:t>
      </w:r>
    </w:p>
    <w:p w:rsidR="005D14C1" w:rsidRPr="005D14C1" w:rsidRDefault="005D14C1" w:rsidP="005D14C1">
      <w:pPr>
        <w:numPr>
          <w:ilvl w:val="0"/>
          <w:numId w:val="5"/>
        </w:numPr>
        <w:suppressAutoHyphens/>
        <w:spacing w:after="20"/>
        <w:jc w:val="both"/>
        <w:rPr>
          <w:rFonts w:ascii="Arial" w:hAnsi="Arial"/>
          <w:sz w:val="22"/>
        </w:rPr>
      </w:pPr>
      <w:r w:rsidRPr="005D14C1">
        <w:rPr>
          <w:rFonts w:ascii="Arial" w:hAnsi="Arial"/>
          <w:color w:val="000000"/>
          <w:sz w:val="22"/>
          <w:szCs w:val="22"/>
        </w:rPr>
        <w:t>Wykonawca udziela</w:t>
      </w:r>
      <w:r w:rsidRPr="005D14C1">
        <w:rPr>
          <w:rFonts w:ascii="Arial" w:hAnsi="Arial"/>
          <w:b/>
          <w:color w:val="000000"/>
          <w:sz w:val="22"/>
          <w:szCs w:val="22"/>
        </w:rPr>
        <w:t xml:space="preserve"> …… </w:t>
      </w:r>
      <w:r w:rsidRPr="005D14C1">
        <w:rPr>
          <w:rFonts w:ascii="Arial" w:hAnsi="Arial"/>
          <w:b/>
          <w:i/>
          <w:color w:val="000000"/>
          <w:sz w:val="22"/>
          <w:szCs w:val="22"/>
        </w:rPr>
        <w:t>(minimum 12)</w:t>
      </w:r>
      <w:r w:rsidRPr="005D14C1">
        <w:rPr>
          <w:rFonts w:ascii="Arial" w:hAnsi="Arial"/>
          <w:b/>
          <w:color w:val="000000"/>
          <w:sz w:val="22"/>
          <w:szCs w:val="22"/>
        </w:rPr>
        <w:t>-miesięcznej</w:t>
      </w:r>
      <w:r w:rsidRPr="005D14C1">
        <w:rPr>
          <w:rFonts w:ascii="Arial" w:hAnsi="Arial"/>
          <w:color w:val="000000"/>
          <w:sz w:val="22"/>
          <w:szCs w:val="22"/>
        </w:rPr>
        <w:t xml:space="preserve"> gwarancji należytej jakości przedmiotu zamówienia.</w:t>
      </w:r>
      <w:r w:rsidRPr="005D14C1">
        <w:rPr>
          <w:rFonts w:ascii="Arial" w:hAnsi="Arial" w:cs="Arial"/>
          <w:i/>
          <w:iCs/>
          <w:color w:val="000000"/>
          <w:sz w:val="22"/>
          <w:szCs w:val="22"/>
        </w:rPr>
        <w:t xml:space="preserve"> Okres rękojmi wynosi 24 miesiące.*</w:t>
      </w:r>
      <w:r w:rsidRPr="005D14C1">
        <w:rPr>
          <w:rFonts w:ascii="Arial" w:hAnsi="Arial" w:cs="Arial"/>
          <w:iCs/>
          <w:color w:val="000000"/>
          <w:sz w:val="22"/>
          <w:szCs w:val="22"/>
        </w:rPr>
        <w:t xml:space="preserve"> / </w:t>
      </w:r>
      <w:r w:rsidRPr="005D14C1">
        <w:rPr>
          <w:rFonts w:ascii="Arial" w:hAnsi="Arial" w:cs="Arial"/>
          <w:i/>
          <w:iCs/>
          <w:color w:val="000000"/>
          <w:sz w:val="22"/>
          <w:szCs w:val="22"/>
        </w:rPr>
        <w:t>Okres rękojmi jest równy okresowi gwarancji.**</w:t>
      </w:r>
    </w:p>
    <w:p w:rsidR="005D14C1" w:rsidRPr="005D14C1" w:rsidRDefault="005D14C1" w:rsidP="005D14C1">
      <w:pPr>
        <w:suppressAutoHyphens/>
        <w:spacing w:before="120" w:after="20"/>
        <w:ind w:left="426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 w:rsidRPr="005D14C1">
        <w:rPr>
          <w:rFonts w:ascii="Arial" w:hAnsi="Arial" w:cs="Arial"/>
          <w:i/>
          <w:iCs/>
          <w:color w:val="000000"/>
          <w:sz w:val="20"/>
          <w:szCs w:val="20"/>
        </w:rPr>
        <w:t xml:space="preserve">* w przypadku gdy Wykonawca, którego oferta zostanie wybrana, zaoferuje okres gwarancji krótszy niż 24 miesiące </w:t>
      </w:r>
    </w:p>
    <w:p w:rsidR="005D14C1" w:rsidRPr="005D14C1" w:rsidRDefault="005D14C1" w:rsidP="005D14C1">
      <w:pPr>
        <w:suppressAutoHyphens/>
        <w:spacing w:before="120" w:after="20"/>
        <w:ind w:left="426"/>
        <w:jc w:val="both"/>
        <w:rPr>
          <w:rFonts w:ascii="Arial" w:hAnsi="Arial"/>
          <w:i/>
          <w:sz w:val="20"/>
          <w:szCs w:val="20"/>
        </w:rPr>
      </w:pPr>
      <w:r w:rsidRPr="005D14C1">
        <w:rPr>
          <w:rFonts w:ascii="Arial" w:hAnsi="Arial" w:cs="Arial"/>
          <w:i/>
          <w:iCs/>
          <w:color w:val="000000"/>
          <w:sz w:val="20"/>
          <w:szCs w:val="20"/>
        </w:rPr>
        <w:t>** w przypadku gdy Wykonawca, którego oferta zostanie wybrana, zaoferuje okres gwarancji równy 24 miesiące lub dłuższy niż 24 miesiące.</w:t>
      </w:r>
    </w:p>
    <w:p w:rsidR="005D14C1" w:rsidRPr="005D14C1" w:rsidRDefault="005D14C1" w:rsidP="005D14C1">
      <w:pPr>
        <w:numPr>
          <w:ilvl w:val="0"/>
          <w:numId w:val="5"/>
        </w:numPr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D14C1">
        <w:rPr>
          <w:rFonts w:ascii="Arial" w:hAnsi="Arial"/>
          <w:color w:val="000000"/>
          <w:sz w:val="22"/>
          <w:szCs w:val="22"/>
        </w:rPr>
        <w:t xml:space="preserve">Okres gwarancji rozpoczyna bieg od daty przyjęcia każdej dostawy przez Zamawiającego. </w:t>
      </w:r>
    </w:p>
    <w:p w:rsidR="005D14C1" w:rsidRPr="005D14C1" w:rsidRDefault="005D14C1" w:rsidP="005D14C1">
      <w:pPr>
        <w:numPr>
          <w:ilvl w:val="0"/>
          <w:numId w:val="5"/>
        </w:numPr>
        <w:suppressAutoHyphens/>
        <w:spacing w:after="40"/>
        <w:jc w:val="both"/>
        <w:rPr>
          <w:rFonts w:ascii="Arial" w:hAnsi="Arial"/>
          <w:color w:val="000000"/>
          <w:sz w:val="22"/>
          <w:szCs w:val="22"/>
        </w:rPr>
      </w:pPr>
      <w:r w:rsidRPr="005D14C1">
        <w:rPr>
          <w:rFonts w:ascii="Arial" w:hAnsi="Arial"/>
          <w:sz w:val="22"/>
        </w:rPr>
        <w:t xml:space="preserve">Jeżeli w okresie gwarancji ujawnią się lub zostaną wykryte wady przedmiotu zamówienia, Wykonawca zobowiązany jest na własny koszt do wymiany wadliwego przedmiotu zamówienia na wolny od wad i spełniający wszystkie wymagania określone w niniejszej umowie, w terminie do </w:t>
      </w:r>
      <w:r>
        <w:rPr>
          <w:rFonts w:ascii="Arial" w:hAnsi="Arial"/>
          <w:b/>
          <w:sz w:val="22"/>
        </w:rPr>
        <w:t>3</w:t>
      </w:r>
      <w:r w:rsidRPr="005D14C1">
        <w:rPr>
          <w:rFonts w:ascii="Arial" w:hAnsi="Arial"/>
          <w:b/>
          <w:sz w:val="22"/>
        </w:rPr>
        <w:t xml:space="preserve"> dni roboczych </w:t>
      </w:r>
      <w:r w:rsidRPr="005D14C1">
        <w:rPr>
          <w:rFonts w:ascii="Arial" w:hAnsi="Arial"/>
          <w:sz w:val="22"/>
        </w:rPr>
        <w:t>od daty złożenia reklamacji.</w:t>
      </w:r>
    </w:p>
    <w:p w:rsidR="005D14C1" w:rsidRPr="005D14C1" w:rsidRDefault="005D14C1" w:rsidP="005D14C1">
      <w:pPr>
        <w:numPr>
          <w:ilvl w:val="0"/>
          <w:numId w:val="5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5D14C1">
        <w:rPr>
          <w:rFonts w:ascii="Arial" w:hAnsi="Arial"/>
          <w:sz w:val="22"/>
        </w:rPr>
        <w:t>Wykonawca zobowiązany jest do odebrania od Zamawiającego wadliwego przedmiotu zamówienia i dostarczenia wolnego od wad w terminie, o którym mowa w ust. 3, na swój koszt i ryzyko.</w:t>
      </w:r>
      <w:r w:rsidRPr="005D14C1">
        <w:rPr>
          <w:rFonts w:ascii="Arial" w:hAnsi="Arial"/>
          <w:sz w:val="22"/>
          <w:szCs w:val="22"/>
        </w:rPr>
        <w:t xml:space="preserve"> </w:t>
      </w:r>
    </w:p>
    <w:p w:rsidR="005D14C1" w:rsidRPr="005D14C1" w:rsidRDefault="005D14C1" w:rsidP="005D14C1">
      <w:pPr>
        <w:numPr>
          <w:ilvl w:val="0"/>
          <w:numId w:val="5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5D14C1">
        <w:rPr>
          <w:rFonts w:ascii="Arial" w:hAnsi="Arial"/>
          <w:sz w:val="22"/>
          <w:szCs w:val="22"/>
        </w:rPr>
        <w:t>Koszty związane z rozpatrzeniem reklamacji (w tym koszt odbioru i zwrotu reklamowanych części) ponosi Wykonawca.</w:t>
      </w:r>
    </w:p>
    <w:p w:rsidR="005D14C1" w:rsidRDefault="005D14C1" w:rsidP="005D14C1">
      <w:pPr>
        <w:numPr>
          <w:ilvl w:val="0"/>
          <w:numId w:val="5"/>
        </w:numPr>
        <w:suppressAutoHyphens/>
        <w:spacing w:after="60"/>
        <w:jc w:val="both"/>
        <w:rPr>
          <w:rFonts w:ascii="Arial" w:hAnsi="Arial"/>
          <w:sz w:val="22"/>
          <w:szCs w:val="22"/>
        </w:rPr>
      </w:pPr>
      <w:r w:rsidRPr="005D14C1">
        <w:rPr>
          <w:rFonts w:ascii="Arial" w:hAnsi="Arial"/>
          <w:sz w:val="22"/>
          <w:szCs w:val="22"/>
        </w:rPr>
        <w:t>Postępowanie reklamacyjne prowadzone jest w oparciu o dokumentację Zamawiającego (protokoły reklamacyjne).</w:t>
      </w:r>
    </w:p>
    <w:p w:rsidR="005D14C1" w:rsidRPr="005D14C1" w:rsidRDefault="005D14C1" w:rsidP="004011BA">
      <w:pPr>
        <w:suppressAutoHyphens/>
        <w:spacing w:after="60"/>
        <w:ind w:left="360"/>
        <w:rPr>
          <w:rFonts w:ascii="Arial" w:hAnsi="Arial"/>
          <w:sz w:val="22"/>
          <w:szCs w:val="22"/>
        </w:rPr>
      </w:pPr>
    </w:p>
    <w:p w:rsidR="00094CE5" w:rsidRDefault="00094CE5" w:rsidP="00A544DC">
      <w:pPr>
        <w:keepNext/>
        <w:jc w:val="center"/>
        <w:rPr>
          <w:rFonts w:ascii="Arial" w:hAnsi="Arial"/>
          <w:b/>
          <w:sz w:val="22"/>
          <w:szCs w:val="22"/>
        </w:rPr>
      </w:pPr>
    </w:p>
    <w:p w:rsidR="00094CE5" w:rsidRDefault="00094CE5" w:rsidP="00A544DC">
      <w:pPr>
        <w:keepNext/>
        <w:jc w:val="center"/>
        <w:rPr>
          <w:rFonts w:ascii="Arial" w:hAnsi="Arial"/>
          <w:b/>
          <w:sz w:val="22"/>
          <w:szCs w:val="22"/>
        </w:rPr>
      </w:pPr>
    </w:p>
    <w:p w:rsidR="00A544DC" w:rsidRPr="00A544DC" w:rsidRDefault="00A544DC" w:rsidP="00A544DC">
      <w:pPr>
        <w:keepNext/>
        <w:jc w:val="center"/>
        <w:rPr>
          <w:rFonts w:ascii="Arial" w:hAnsi="Arial"/>
          <w:b/>
          <w:sz w:val="22"/>
          <w:szCs w:val="22"/>
        </w:rPr>
      </w:pPr>
      <w:r w:rsidRPr="00A544DC">
        <w:rPr>
          <w:rFonts w:ascii="Arial" w:hAnsi="Arial"/>
          <w:b/>
          <w:sz w:val="22"/>
          <w:szCs w:val="22"/>
        </w:rPr>
        <w:t>WYNAGRODZENIE</w:t>
      </w:r>
    </w:p>
    <w:p w:rsidR="00A544DC" w:rsidRPr="00A544DC" w:rsidRDefault="00A544DC" w:rsidP="00A544DC">
      <w:pPr>
        <w:keepNext/>
        <w:jc w:val="center"/>
        <w:rPr>
          <w:rFonts w:ascii="Arial" w:hAnsi="Arial"/>
          <w:sz w:val="22"/>
        </w:rPr>
      </w:pPr>
      <w:r w:rsidRPr="00A544DC">
        <w:rPr>
          <w:rFonts w:ascii="Arial" w:hAnsi="Arial"/>
          <w:sz w:val="22"/>
        </w:rPr>
        <w:t>§ 5</w:t>
      </w:r>
    </w:p>
    <w:p w:rsidR="00A544DC" w:rsidRPr="00A544DC" w:rsidRDefault="00A544DC" w:rsidP="00A544DC">
      <w:pPr>
        <w:numPr>
          <w:ilvl w:val="0"/>
          <w:numId w:val="9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Strony ustaliły </w:t>
      </w:r>
      <w:r w:rsidRPr="00A544DC">
        <w:rPr>
          <w:rFonts w:ascii="Arial" w:hAnsi="Arial" w:cs="Arial"/>
          <w:b/>
          <w:sz w:val="22"/>
          <w:szCs w:val="22"/>
        </w:rPr>
        <w:t>maksymalną wartość zamówienia</w:t>
      </w:r>
      <w:r w:rsidRPr="00A544DC">
        <w:rPr>
          <w:rFonts w:ascii="Arial" w:hAnsi="Arial" w:cs="Arial"/>
          <w:sz w:val="22"/>
          <w:szCs w:val="22"/>
        </w:rPr>
        <w:t xml:space="preserve"> na kwotę: </w:t>
      </w:r>
      <w:r w:rsidRPr="00A544DC">
        <w:rPr>
          <w:rFonts w:ascii="Arial" w:hAnsi="Arial" w:cs="Arial"/>
          <w:b/>
          <w:sz w:val="22"/>
          <w:szCs w:val="22"/>
        </w:rPr>
        <w:t xml:space="preserve">netto: ........................ zł </w:t>
      </w:r>
      <w:r w:rsidRPr="00A544DC">
        <w:rPr>
          <w:rFonts w:ascii="Arial" w:hAnsi="Arial" w:cs="Arial"/>
          <w:sz w:val="22"/>
          <w:szCs w:val="22"/>
        </w:rPr>
        <w:t>(słownie: .............</w:t>
      </w:r>
      <w:r>
        <w:rPr>
          <w:rFonts w:ascii="Arial" w:hAnsi="Arial" w:cs="Arial"/>
          <w:sz w:val="22"/>
          <w:szCs w:val="22"/>
        </w:rPr>
        <w:t>......................).</w:t>
      </w:r>
    </w:p>
    <w:p w:rsidR="00A544DC" w:rsidRPr="002F6CF4" w:rsidRDefault="00A544DC" w:rsidP="002F6CF4">
      <w:pPr>
        <w:pStyle w:val="Akapitzlist"/>
        <w:numPr>
          <w:ilvl w:val="0"/>
          <w:numId w:val="9"/>
        </w:numPr>
        <w:suppressAutoHyphens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F6CF4">
        <w:rPr>
          <w:rFonts w:ascii="Arial" w:hAnsi="Arial" w:cs="Arial"/>
          <w:sz w:val="22"/>
          <w:szCs w:val="22"/>
        </w:rPr>
        <w:t xml:space="preserve">Wynagrodzenie Wykonawcy zostanie naliczone w oparciu o </w:t>
      </w:r>
      <w:r w:rsidRPr="002F6CF4">
        <w:rPr>
          <w:rFonts w:ascii="Arial" w:hAnsi="Arial" w:cs="Arial"/>
          <w:sz w:val="22"/>
          <w:szCs w:val="22"/>
          <w:u w:val="single"/>
        </w:rPr>
        <w:t>faktyczną ilość dostarczonego przedmiotu zamówienia</w:t>
      </w:r>
      <w:r w:rsidRPr="002F6CF4">
        <w:rPr>
          <w:rFonts w:ascii="Arial" w:hAnsi="Arial" w:cs="Arial"/>
          <w:sz w:val="22"/>
          <w:szCs w:val="22"/>
        </w:rPr>
        <w:t xml:space="preserve">, na podstawie cen jednostkowych netto określonych w </w:t>
      </w:r>
      <w:r w:rsidRPr="002F6CF4">
        <w:rPr>
          <w:rFonts w:ascii="Arial" w:hAnsi="Arial" w:cs="Arial"/>
          <w:b/>
          <w:i/>
          <w:sz w:val="22"/>
          <w:szCs w:val="22"/>
        </w:rPr>
        <w:t>załączniku nr 1</w:t>
      </w:r>
      <w:r w:rsidRPr="002F6CF4">
        <w:rPr>
          <w:rFonts w:ascii="Arial" w:hAnsi="Arial" w:cs="Arial"/>
          <w:sz w:val="22"/>
          <w:szCs w:val="22"/>
        </w:rPr>
        <w:t xml:space="preserve"> do umowy.</w:t>
      </w:r>
    </w:p>
    <w:p w:rsidR="00A544DC" w:rsidRPr="00A544DC" w:rsidRDefault="00A544DC" w:rsidP="00A544DC">
      <w:pPr>
        <w:pStyle w:val="Akapitzlist"/>
        <w:widowControl w:val="0"/>
        <w:numPr>
          <w:ilvl w:val="0"/>
          <w:numId w:val="9"/>
        </w:numPr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0"/>
        </w:rPr>
        <w:t xml:space="preserve">Należny podatek od towarów i usług VAT zostanie naliczony i zapłacony zgodnie </w:t>
      </w:r>
      <w:r>
        <w:rPr>
          <w:rFonts w:ascii="Arial" w:hAnsi="Arial" w:cs="Arial"/>
          <w:sz w:val="22"/>
          <w:szCs w:val="20"/>
        </w:rPr>
        <w:t xml:space="preserve">                           </w:t>
      </w:r>
      <w:r w:rsidRPr="00A544DC">
        <w:rPr>
          <w:rFonts w:ascii="Arial" w:hAnsi="Arial" w:cs="Arial"/>
          <w:sz w:val="22"/>
          <w:szCs w:val="20"/>
        </w:rPr>
        <w:t>z przepisami obowiązującymi w Polsce.</w:t>
      </w:r>
    </w:p>
    <w:p w:rsidR="00A544DC" w:rsidRPr="00A544DC" w:rsidRDefault="00A544DC" w:rsidP="00A544DC">
      <w:pPr>
        <w:widowControl w:val="0"/>
        <w:numPr>
          <w:ilvl w:val="0"/>
          <w:numId w:val="9"/>
        </w:numPr>
        <w:adjustRightInd w:val="0"/>
        <w:spacing w:before="120"/>
        <w:jc w:val="both"/>
        <w:textAlignment w:val="baseline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W przypadku ustawowej zmiany stawki podatku od towarów i usług VAT, ceny brutto oraz stawki podatku VAT określone w ofercie Wykonawcy ulegną odpowiedniej zmianie w taki sposób, aby wynikające z umowy ceny netto pozostały niezmienione. Zmiana wskazana w zdaniu poprzedzającym </w:t>
      </w:r>
      <w:r w:rsidRPr="00A544DC">
        <w:rPr>
          <w:rFonts w:ascii="Arial" w:hAnsi="Arial" w:cs="Arial"/>
          <w:sz w:val="22"/>
          <w:szCs w:val="20"/>
        </w:rPr>
        <w:t>nie stanowi zmiany</w:t>
      </w:r>
      <w:r w:rsidRPr="00A544DC">
        <w:rPr>
          <w:rFonts w:ascii="Arial" w:hAnsi="Arial" w:cs="Arial"/>
          <w:sz w:val="22"/>
          <w:szCs w:val="22"/>
        </w:rPr>
        <w:t xml:space="preserve"> umowy.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 w:rsidRPr="00A544DC">
        <w:rPr>
          <w:rFonts w:ascii="Arial" w:hAnsi="Arial"/>
          <w:sz w:val="22"/>
        </w:rPr>
        <w:t>Ceny jednostkowe netto zawierają wszystkie koszty związane z realizacją umowy, w tym koszt transportu przedmiotu zamówienia do Zamawiającego.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 w:rsidRPr="00A544DC">
        <w:rPr>
          <w:rFonts w:ascii="Arial" w:hAnsi="Arial" w:cs="Arial"/>
          <w:sz w:val="22"/>
          <w:szCs w:val="22"/>
        </w:rPr>
        <w:t xml:space="preserve">Ceny jednostkowe netto podane w umowie </w:t>
      </w:r>
      <w:r w:rsidRPr="00A544DC">
        <w:rPr>
          <w:rFonts w:ascii="Arial" w:hAnsi="Arial" w:cs="Arial"/>
          <w:b/>
          <w:sz w:val="22"/>
          <w:szCs w:val="22"/>
        </w:rPr>
        <w:t>nie mogą ulec podwyższeniu</w:t>
      </w:r>
      <w:r w:rsidRPr="00A544DC">
        <w:rPr>
          <w:rFonts w:ascii="Arial" w:hAnsi="Arial" w:cs="Arial"/>
          <w:sz w:val="22"/>
          <w:szCs w:val="22"/>
        </w:rPr>
        <w:t xml:space="preserve"> w okresie jej obowiązywania. 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 w:rsidRPr="00A544DC">
        <w:rPr>
          <w:rFonts w:ascii="Arial" w:hAnsi="Arial" w:cs="Arial"/>
          <w:sz w:val="22"/>
          <w:szCs w:val="22"/>
        </w:rPr>
        <w:t xml:space="preserve">Wykonawca może </w:t>
      </w:r>
      <w:r w:rsidRPr="00A544DC">
        <w:rPr>
          <w:rFonts w:ascii="Arial" w:hAnsi="Arial" w:cs="Arial"/>
          <w:b/>
          <w:sz w:val="22"/>
          <w:szCs w:val="22"/>
        </w:rPr>
        <w:t>obniżyć</w:t>
      </w:r>
      <w:r w:rsidRPr="00A544DC">
        <w:rPr>
          <w:rFonts w:ascii="Arial" w:hAnsi="Arial" w:cs="Arial"/>
          <w:sz w:val="22"/>
          <w:szCs w:val="22"/>
        </w:rPr>
        <w:t xml:space="preserve"> ceny jednostkowe </w:t>
      </w:r>
      <w:r w:rsidRPr="00A544DC">
        <w:rPr>
          <w:rFonts w:ascii="Arial" w:hAnsi="Arial" w:cs="Arial"/>
          <w:b/>
          <w:sz w:val="22"/>
          <w:szCs w:val="22"/>
        </w:rPr>
        <w:t>w każdym czasie</w:t>
      </w:r>
      <w:r w:rsidRPr="00A544DC">
        <w:rPr>
          <w:rFonts w:ascii="Arial" w:hAnsi="Arial" w:cs="Arial"/>
          <w:sz w:val="22"/>
          <w:szCs w:val="22"/>
        </w:rPr>
        <w:t>, w formie aneksu do umowy.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 w:rsidRPr="00A544DC">
        <w:rPr>
          <w:rFonts w:ascii="Arial" w:hAnsi="Arial" w:cs="Arial"/>
          <w:sz w:val="22"/>
          <w:szCs w:val="22"/>
        </w:rPr>
        <w:t xml:space="preserve">Wykonawca </w:t>
      </w:r>
      <w:r w:rsidRPr="00A544DC">
        <w:rPr>
          <w:rFonts w:ascii="Arial" w:hAnsi="Arial" w:cs="Arial"/>
          <w:b/>
          <w:sz w:val="22"/>
          <w:szCs w:val="22"/>
        </w:rPr>
        <w:t>może</w:t>
      </w:r>
      <w:r w:rsidRPr="00A544DC">
        <w:rPr>
          <w:rFonts w:ascii="Arial" w:hAnsi="Arial" w:cs="Arial"/>
          <w:sz w:val="22"/>
          <w:szCs w:val="22"/>
        </w:rPr>
        <w:t xml:space="preserve"> udzielić Zamawiającemu rabatu/upustu cenowego na poszczególne produkty będące przedmiotem zamówienia w ramach poszczególnych, indywidualnych zamówień realizowanych na podstawie niniejszej umowy. Zastoso</w:t>
      </w:r>
      <w:r w:rsidR="002F6CF4">
        <w:rPr>
          <w:rFonts w:ascii="Arial" w:hAnsi="Arial" w:cs="Arial"/>
          <w:sz w:val="22"/>
          <w:szCs w:val="22"/>
        </w:rPr>
        <w:t>wanie cen z udzielonym rabatem/</w:t>
      </w:r>
      <w:r w:rsidRPr="00A544DC">
        <w:rPr>
          <w:rFonts w:ascii="Arial" w:hAnsi="Arial" w:cs="Arial"/>
          <w:sz w:val="22"/>
          <w:szCs w:val="22"/>
        </w:rPr>
        <w:t xml:space="preserve">upustem przy poszczególnych zamówieniach nie stanowi zmiany umowy </w:t>
      </w:r>
      <w:r w:rsidR="007049B2">
        <w:rPr>
          <w:rFonts w:ascii="Arial" w:hAnsi="Arial" w:cs="Arial"/>
          <w:sz w:val="22"/>
          <w:szCs w:val="22"/>
        </w:rPr>
        <w:t xml:space="preserve">                         </w:t>
      </w:r>
      <w:r w:rsidRPr="00A544DC">
        <w:rPr>
          <w:rFonts w:ascii="Arial" w:hAnsi="Arial" w:cs="Arial"/>
          <w:sz w:val="22"/>
          <w:szCs w:val="22"/>
        </w:rPr>
        <w:t>i odbywa się po uprzednim zawiadomieniu Zamawiającego. Potwierdzeniem udzielenia przez Wykonawcę Zamawiającemu rabatu/upustu cenowego, o którym mowa w niniejszym ustępie</w:t>
      </w:r>
      <w:r w:rsidR="002F6CF4">
        <w:rPr>
          <w:rFonts w:ascii="Arial" w:hAnsi="Arial" w:cs="Arial"/>
          <w:sz w:val="22"/>
          <w:szCs w:val="22"/>
        </w:rPr>
        <w:t xml:space="preserve">, </w:t>
      </w:r>
      <w:r w:rsidRPr="00A544DC">
        <w:rPr>
          <w:rFonts w:ascii="Arial" w:hAnsi="Arial" w:cs="Arial"/>
          <w:sz w:val="22"/>
          <w:szCs w:val="22"/>
        </w:rPr>
        <w:t>jest faktura</w:t>
      </w:r>
      <w:r w:rsidR="007049B2">
        <w:rPr>
          <w:rFonts w:ascii="Arial" w:hAnsi="Arial" w:cs="Arial"/>
          <w:sz w:val="22"/>
          <w:szCs w:val="22"/>
        </w:rPr>
        <w:t xml:space="preserve"> wystawiona przez Wykonawcę Zamawiającemu</w:t>
      </w:r>
      <w:r w:rsidRPr="00A544DC">
        <w:rPr>
          <w:rFonts w:ascii="Arial" w:hAnsi="Arial" w:cs="Arial"/>
          <w:sz w:val="22"/>
          <w:szCs w:val="22"/>
        </w:rPr>
        <w:t xml:space="preserve"> z wyszczególnieniem cen podanych w niniejszej umowie oraz wysokości udzielonego rabatu/upustu.</w:t>
      </w:r>
    </w:p>
    <w:p w:rsidR="00A544DC" w:rsidRPr="00A544DC" w:rsidRDefault="002F6CF4" w:rsidP="00A544DC">
      <w:pPr>
        <w:numPr>
          <w:ilvl w:val="0"/>
          <w:numId w:val="9"/>
        </w:numPr>
        <w:spacing w:before="120"/>
        <w:jc w:val="both"/>
        <w:rPr>
          <w:rFonts w:ascii="Arial" w:hAnsi="Arial"/>
          <w:sz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A544DC" w:rsidRPr="00A544DC">
        <w:rPr>
          <w:rFonts w:ascii="Arial" w:hAnsi="Arial" w:cs="Arial"/>
          <w:sz w:val="22"/>
          <w:szCs w:val="22"/>
        </w:rPr>
        <w:t>Podstawą zapłaty faktury jest przyjęcie dostawy przez Zamawiającego.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Zamawiający zapłaci wynagrodzenie przelewem na następujący numer rachunku bankowego Wykonawcy:  ………………………………… w terminie </w:t>
      </w:r>
      <w:r w:rsidRPr="00A544DC">
        <w:rPr>
          <w:rFonts w:ascii="Arial" w:hAnsi="Arial" w:cs="Arial"/>
          <w:b/>
          <w:sz w:val="22"/>
          <w:szCs w:val="22"/>
        </w:rPr>
        <w:t>do</w:t>
      </w:r>
      <w:r w:rsidRPr="00A544DC">
        <w:rPr>
          <w:rFonts w:ascii="Arial" w:hAnsi="Arial" w:cs="Arial"/>
          <w:sz w:val="22"/>
          <w:szCs w:val="22"/>
        </w:rPr>
        <w:t xml:space="preserve"> </w:t>
      </w:r>
      <w:r w:rsidRPr="00A544DC">
        <w:rPr>
          <w:rFonts w:ascii="Arial" w:hAnsi="Arial" w:cs="Arial"/>
          <w:b/>
          <w:sz w:val="22"/>
          <w:szCs w:val="22"/>
        </w:rPr>
        <w:t>30 dni</w:t>
      </w:r>
      <w:r w:rsidRPr="00A544DC">
        <w:rPr>
          <w:rFonts w:ascii="Arial" w:hAnsi="Arial" w:cs="Arial"/>
          <w:sz w:val="22"/>
          <w:szCs w:val="22"/>
        </w:rPr>
        <w:t xml:space="preserve"> od daty doręczenia Zamawiającemu wystawionej prawidłowo i zgodnie z umową faktury potwierdzającej wykonanie przedmiotu zamówienia.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>Faktury będą wystawione na: Miejskie Przedsiębiorstwo Komunikacyjne S.A. w Krakowie, ul. św. Wawrzyńca 13, 31-060 Kraków, NIP: 679-008-56-13 i doręczone na adres: ul. Jana Brożka 3, 30-347 Kraków.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>Na fakturach Wykonawca zobowiązany jest zamieszczać numer niniejszej umowy.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>Na fakturach Wykonawca zobowiązany jest zamieszczać numer rachunku bankowego podany w niniejszej umowie z zastrzeżeniem kolejnego ustępu.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MPK S.A. w Krakowie, ul. J. Brożka 3, faksem na numer 12/2541989 lub drogą elektroniczną na adres e-mail: </w:t>
      </w:r>
      <w:hyperlink r:id="rId9" w:history="1">
        <w:r w:rsidRPr="00A544DC">
          <w:rPr>
            <w:rFonts w:ascii="Arial" w:hAnsi="Arial" w:cs="Arial"/>
            <w:color w:val="0000FF"/>
            <w:sz w:val="22"/>
            <w:szCs w:val="22"/>
            <w:u w:val="single"/>
          </w:rPr>
          <w:t>suder@mpk.krakow.pl</w:t>
        </w:r>
      </w:hyperlink>
      <w:r w:rsidRPr="00A544DC">
        <w:rPr>
          <w:rFonts w:ascii="Arial" w:hAnsi="Arial" w:cs="Arial"/>
          <w:sz w:val="22"/>
          <w:szCs w:val="22"/>
        </w:rPr>
        <w:t>, bez konieczności sporządzania aneksu do umowy.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W przypadku niespełnienia przez Wykonawcę powyższych postanowień, Zamawiający zastrzega sobie prawo do wstrzymania zapłaty do czasu prawidłowego powiadomienia </w:t>
      </w:r>
      <w:r w:rsidRPr="00A544DC">
        <w:rPr>
          <w:rFonts w:ascii="Arial" w:hAnsi="Arial" w:cs="Arial"/>
          <w:sz w:val="22"/>
          <w:szCs w:val="22"/>
        </w:rPr>
        <w:br/>
        <w:t>o zmianie numeru rachunku bankowego.</w:t>
      </w:r>
    </w:p>
    <w:p w:rsidR="00A544DC" w:rsidRPr="00A544DC" w:rsidRDefault="007049B2" w:rsidP="007049B2">
      <w:pPr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</w:t>
      </w:r>
      <w:r w:rsidR="00A544DC" w:rsidRPr="00A544DC">
        <w:rPr>
          <w:rFonts w:ascii="Arial" w:hAnsi="Arial" w:cs="Arial"/>
          <w:sz w:val="22"/>
          <w:szCs w:val="22"/>
        </w:rPr>
        <w:t xml:space="preserve">Niezależnie od powyższego, w przypadku niedochowania przez Wykonawcę warunku </w:t>
      </w:r>
      <w:r>
        <w:rPr>
          <w:rFonts w:ascii="Arial" w:hAnsi="Arial" w:cs="Arial"/>
          <w:sz w:val="22"/>
          <w:szCs w:val="22"/>
        </w:rPr>
        <w:t xml:space="preserve"> </w:t>
      </w:r>
      <w:r w:rsidR="002F6CF4">
        <w:rPr>
          <w:rFonts w:ascii="Arial" w:hAnsi="Arial" w:cs="Arial"/>
          <w:sz w:val="22"/>
          <w:szCs w:val="22"/>
        </w:rPr>
        <w:t xml:space="preserve"> </w:t>
      </w:r>
      <w:r w:rsidR="00A544DC" w:rsidRPr="00A544DC">
        <w:rPr>
          <w:rFonts w:ascii="Arial" w:hAnsi="Arial" w:cs="Arial"/>
          <w:sz w:val="22"/>
          <w:szCs w:val="22"/>
        </w:rPr>
        <w:t xml:space="preserve">określonego w powyższym ustępie, dokonanie przez Zamawiającego zapłaty na rachunek </w:t>
      </w:r>
      <w:r>
        <w:rPr>
          <w:rFonts w:ascii="Arial" w:hAnsi="Arial" w:cs="Arial"/>
          <w:sz w:val="22"/>
          <w:szCs w:val="22"/>
        </w:rPr>
        <w:t xml:space="preserve"> </w:t>
      </w:r>
      <w:r w:rsidR="00A544DC" w:rsidRPr="00A544DC">
        <w:rPr>
          <w:rFonts w:ascii="Arial" w:hAnsi="Arial" w:cs="Arial"/>
          <w:sz w:val="22"/>
          <w:szCs w:val="22"/>
        </w:rPr>
        <w:t>bankowy wskazany w umowie będzie uznane za skuteczne.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>Za termin zapłaty Strony przyjmują datę obciążenia rachunku bankowego Zamawiającego.</w:t>
      </w:r>
    </w:p>
    <w:p w:rsidR="00A544DC" w:rsidRPr="00A544DC" w:rsidRDefault="00A544DC" w:rsidP="00A544DC">
      <w:pPr>
        <w:numPr>
          <w:ilvl w:val="0"/>
          <w:numId w:val="9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>Cesja wierzytelności Wykonawcy w stosunku do Zamawiającego może nastąpić wyłącznie za zgodą Zamawiającego wyrażoną, pod rygorem nieważności w formie pisemnej.</w:t>
      </w:r>
      <w:r w:rsidR="007049B2">
        <w:rPr>
          <w:rFonts w:ascii="Arial" w:hAnsi="Arial" w:cs="Arial"/>
          <w:sz w:val="22"/>
          <w:szCs w:val="22"/>
        </w:rPr>
        <w:t xml:space="preserve">                       </w:t>
      </w:r>
      <w:r w:rsidRPr="00A544DC">
        <w:rPr>
          <w:rFonts w:ascii="Arial" w:hAnsi="Arial" w:cs="Arial"/>
          <w:sz w:val="22"/>
          <w:szCs w:val="22"/>
        </w:rPr>
        <w:t xml:space="preserve"> W sytuacji zgody Zamawiającego na dokonanie cesji Wykonawca zobowiązany jest do wskazania na fakturze dotyczącej zobowiązania objętego cesją numeru rachunku właściwego do dokonania zapłaty po cesji.</w:t>
      </w:r>
    </w:p>
    <w:p w:rsidR="00A544DC" w:rsidRPr="00A544DC" w:rsidRDefault="00A544DC" w:rsidP="00A544DC">
      <w:pPr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A544DC" w:rsidRPr="00A544DC" w:rsidRDefault="00A544DC" w:rsidP="00A544DC">
      <w:pPr>
        <w:keepNext/>
        <w:spacing w:before="240" w:after="120"/>
        <w:jc w:val="center"/>
        <w:rPr>
          <w:rFonts w:ascii="Arial" w:hAnsi="Arial"/>
          <w:b/>
          <w:sz w:val="22"/>
          <w:szCs w:val="22"/>
        </w:rPr>
      </w:pPr>
      <w:r w:rsidRPr="00A544DC">
        <w:rPr>
          <w:rFonts w:ascii="Arial" w:hAnsi="Arial"/>
          <w:b/>
          <w:sz w:val="22"/>
          <w:szCs w:val="22"/>
        </w:rPr>
        <w:t>ODPOWIEDZIALNOŚĆ ZA NIEWYKONANIE LUB NIENALEŻYTE WYKONANIE UMOWY</w:t>
      </w:r>
    </w:p>
    <w:p w:rsidR="00F94247" w:rsidRPr="00A544DC" w:rsidRDefault="00A544DC" w:rsidP="00A7252E">
      <w:pPr>
        <w:keepNext/>
        <w:spacing w:after="120"/>
        <w:jc w:val="center"/>
        <w:rPr>
          <w:rFonts w:ascii="Arial" w:hAnsi="Arial"/>
          <w:sz w:val="22"/>
        </w:rPr>
      </w:pPr>
      <w:r w:rsidRPr="00A544DC">
        <w:rPr>
          <w:rFonts w:ascii="Arial" w:hAnsi="Arial"/>
          <w:sz w:val="22"/>
        </w:rPr>
        <w:t>§ 6</w:t>
      </w:r>
    </w:p>
    <w:p w:rsidR="00A544DC" w:rsidRPr="00A544DC" w:rsidRDefault="00A544DC" w:rsidP="00A544DC">
      <w:pPr>
        <w:numPr>
          <w:ilvl w:val="0"/>
          <w:numId w:val="7"/>
        </w:numPr>
        <w:tabs>
          <w:tab w:val="num" w:pos="284"/>
        </w:tabs>
        <w:spacing w:after="60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Zamawiający może naliczyć Wykonawcy </w:t>
      </w:r>
      <w:r w:rsidRPr="00A544DC">
        <w:rPr>
          <w:rFonts w:ascii="Arial" w:hAnsi="Arial" w:cs="Arial"/>
          <w:b/>
          <w:sz w:val="22"/>
          <w:szCs w:val="22"/>
        </w:rPr>
        <w:t>kary umowne</w:t>
      </w:r>
      <w:r w:rsidRPr="00A544DC">
        <w:rPr>
          <w:rFonts w:ascii="Arial" w:hAnsi="Arial" w:cs="Arial"/>
          <w:sz w:val="22"/>
          <w:szCs w:val="22"/>
        </w:rPr>
        <w:t xml:space="preserve"> w następującej wysokości:</w:t>
      </w:r>
    </w:p>
    <w:p w:rsidR="00A544DC" w:rsidRPr="00A544DC" w:rsidRDefault="00A544DC" w:rsidP="00A544DC">
      <w:pPr>
        <w:numPr>
          <w:ilvl w:val="1"/>
          <w:numId w:val="8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w przypadku odstąpienia od umowy przez Zamawiającego z przyczyn leżących po stronie Wykonawcy lub w przypadku rozwiązania umowy przez Zamawiającego na podstawie § 7 ust. 3 umowy, a także w przypadku nieuzasadnionego rozwiązania lub odstąpienia od umowy przez Wykonawcę - </w:t>
      </w:r>
      <w:r w:rsidRPr="00A544DC">
        <w:rPr>
          <w:rFonts w:ascii="Arial" w:hAnsi="Arial" w:cs="Arial"/>
          <w:b/>
          <w:sz w:val="22"/>
          <w:szCs w:val="22"/>
        </w:rPr>
        <w:t>12,5%</w:t>
      </w:r>
      <w:r w:rsidRPr="00A544DC">
        <w:rPr>
          <w:rFonts w:ascii="Arial" w:hAnsi="Arial" w:cs="Arial"/>
          <w:sz w:val="22"/>
          <w:szCs w:val="22"/>
        </w:rPr>
        <w:t xml:space="preserve"> maksymalnej wartości zamówienia netto określonej w § 5 ust. 1. </w:t>
      </w:r>
    </w:p>
    <w:p w:rsidR="00A544DC" w:rsidRPr="00A544DC" w:rsidRDefault="00A544DC" w:rsidP="00A544DC">
      <w:pPr>
        <w:numPr>
          <w:ilvl w:val="1"/>
          <w:numId w:val="8"/>
        </w:numPr>
        <w:spacing w:after="60"/>
        <w:ind w:left="851" w:hanging="567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 xml:space="preserve">w przypadku nieterminowej dostawy lub nieterminowej wymiany wadliwego przedmiotu zamówienia na wolny od wad, za każdy dzień opóźnienia – </w:t>
      </w:r>
      <w:r w:rsidRPr="00A544DC">
        <w:rPr>
          <w:rFonts w:ascii="Arial" w:hAnsi="Arial" w:cs="Arial"/>
          <w:b/>
          <w:sz w:val="22"/>
          <w:szCs w:val="22"/>
        </w:rPr>
        <w:t>0,65%</w:t>
      </w:r>
      <w:r w:rsidRPr="00A544DC">
        <w:rPr>
          <w:rFonts w:ascii="Arial" w:hAnsi="Arial" w:cs="Arial"/>
          <w:sz w:val="22"/>
          <w:szCs w:val="22"/>
        </w:rPr>
        <w:t xml:space="preserve"> wartości netto danej partii przedmiotu zamówienia</w:t>
      </w:r>
      <w:r w:rsidRPr="00A544DC">
        <w:rPr>
          <w:rFonts w:ascii="Arial" w:hAnsi="Arial" w:cs="Arial"/>
        </w:rPr>
        <w:t>.</w:t>
      </w:r>
    </w:p>
    <w:p w:rsidR="00A544DC" w:rsidRPr="00A544DC" w:rsidRDefault="00A544DC" w:rsidP="00A544DC">
      <w:pPr>
        <w:numPr>
          <w:ilvl w:val="2"/>
          <w:numId w:val="6"/>
        </w:numPr>
        <w:tabs>
          <w:tab w:val="num" w:pos="284"/>
        </w:tabs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>Zamawiającemu przysługuje prawo dochodzenia odszkodowania przewyższającego wysokość zastrzeżonych kar umownych na zasadach ogólnych.</w:t>
      </w:r>
    </w:p>
    <w:p w:rsidR="00A544DC" w:rsidRDefault="00A544DC" w:rsidP="00A544DC">
      <w:pPr>
        <w:numPr>
          <w:ilvl w:val="2"/>
          <w:numId w:val="6"/>
        </w:numPr>
        <w:tabs>
          <w:tab w:val="num" w:pos="284"/>
        </w:tabs>
        <w:suppressAutoHyphens/>
        <w:spacing w:after="60"/>
        <w:ind w:left="284" w:hanging="284"/>
        <w:jc w:val="both"/>
        <w:rPr>
          <w:rFonts w:ascii="Arial" w:hAnsi="Arial" w:cs="Arial"/>
          <w:sz w:val="22"/>
          <w:szCs w:val="22"/>
        </w:rPr>
      </w:pPr>
      <w:r w:rsidRPr="00A544DC">
        <w:rPr>
          <w:rFonts w:ascii="Arial" w:hAnsi="Arial" w:cs="Arial"/>
          <w:sz w:val="22"/>
          <w:szCs w:val="22"/>
        </w:rPr>
        <w:t>Zamawiający jest uprawniony do potrącenia należnych mu kar umownych z wynagrodzenia przysługującego Wykonawcy.</w:t>
      </w:r>
    </w:p>
    <w:p w:rsidR="0063553B" w:rsidRPr="00A544DC" w:rsidRDefault="0063553B" w:rsidP="0063553B">
      <w:pPr>
        <w:suppressAutoHyphens/>
        <w:spacing w:after="60"/>
        <w:ind w:left="284"/>
        <w:jc w:val="both"/>
        <w:rPr>
          <w:rFonts w:ascii="Arial" w:hAnsi="Arial" w:cs="Arial"/>
          <w:sz w:val="22"/>
          <w:szCs w:val="22"/>
        </w:rPr>
      </w:pPr>
    </w:p>
    <w:p w:rsidR="004011BA" w:rsidRPr="004011BA" w:rsidRDefault="004011BA" w:rsidP="004011BA">
      <w:pPr>
        <w:spacing w:after="60"/>
        <w:jc w:val="center"/>
        <w:rPr>
          <w:rFonts w:ascii="Arial" w:hAnsi="Arial"/>
          <w:b/>
          <w:sz w:val="22"/>
        </w:rPr>
      </w:pPr>
      <w:r w:rsidRPr="004011BA">
        <w:rPr>
          <w:rFonts w:ascii="Arial" w:hAnsi="Arial"/>
          <w:b/>
          <w:sz w:val="22"/>
        </w:rPr>
        <w:t>OKRES OBOWIĄZYWANIA</w:t>
      </w:r>
    </w:p>
    <w:p w:rsidR="00F94247" w:rsidRPr="004011BA" w:rsidRDefault="004011BA" w:rsidP="00A7252E">
      <w:pPr>
        <w:spacing w:after="60"/>
        <w:jc w:val="center"/>
        <w:rPr>
          <w:rFonts w:ascii="Arial" w:hAnsi="Arial"/>
          <w:sz w:val="22"/>
        </w:rPr>
      </w:pPr>
      <w:r w:rsidRPr="004011BA">
        <w:rPr>
          <w:rFonts w:ascii="Arial" w:hAnsi="Arial"/>
          <w:sz w:val="22"/>
        </w:rPr>
        <w:t>§ 7</w:t>
      </w:r>
    </w:p>
    <w:p w:rsidR="004011BA" w:rsidRPr="004011BA" w:rsidRDefault="004011BA" w:rsidP="004011BA">
      <w:pPr>
        <w:numPr>
          <w:ilvl w:val="0"/>
          <w:numId w:val="11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4011BA">
        <w:rPr>
          <w:rFonts w:ascii="Arial" w:hAnsi="Arial" w:cs="Arial"/>
          <w:sz w:val="22"/>
          <w:szCs w:val="22"/>
        </w:rPr>
        <w:t xml:space="preserve">Umowa została zawarta na </w:t>
      </w:r>
      <w:r w:rsidRPr="004011BA">
        <w:rPr>
          <w:rFonts w:ascii="Arial" w:hAnsi="Arial" w:cs="Arial"/>
          <w:b/>
          <w:sz w:val="22"/>
          <w:szCs w:val="22"/>
        </w:rPr>
        <w:t>okres</w:t>
      </w:r>
      <w:r>
        <w:rPr>
          <w:rFonts w:ascii="Arial" w:hAnsi="Arial" w:cs="Arial"/>
          <w:b/>
          <w:sz w:val="22"/>
          <w:szCs w:val="22"/>
        </w:rPr>
        <w:t xml:space="preserve"> 24  miesięcy</w:t>
      </w:r>
      <w:r w:rsidRPr="004011BA">
        <w:rPr>
          <w:rFonts w:ascii="Arial" w:hAnsi="Arial" w:cs="Arial"/>
          <w:sz w:val="22"/>
          <w:szCs w:val="22"/>
        </w:rPr>
        <w:t xml:space="preserve"> od daty jej zawarcia lub do wyczerpania maksymalnej wartości zamówienia określonej w § 5 ust. 1 umowy, w zależności, który</w:t>
      </w:r>
      <w:r>
        <w:rPr>
          <w:rFonts w:ascii="Arial" w:hAnsi="Arial" w:cs="Arial"/>
          <w:sz w:val="22"/>
          <w:szCs w:val="22"/>
        </w:rPr>
        <w:t xml:space="preserve">                          </w:t>
      </w:r>
      <w:r w:rsidRPr="004011BA">
        <w:rPr>
          <w:rFonts w:ascii="Arial" w:hAnsi="Arial" w:cs="Arial"/>
          <w:sz w:val="22"/>
          <w:szCs w:val="22"/>
        </w:rPr>
        <w:t xml:space="preserve"> z tych terminów nastąpi wcześniej.</w:t>
      </w:r>
    </w:p>
    <w:p w:rsidR="004011BA" w:rsidRPr="004011BA" w:rsidRDefault="004011BA" w:rsidP="004011BA">
      <w:pPr>
        <w:numPr>
          <w:ilvl w:val="0"/>
          <w:numId w:val="11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4011BA">
        <w:rPr>
          <w:rFonts w:ascii="Arial" w:hAnsi="Arial"/>
          <w:sz w:val="22"/>
          <w:szCs w:val="22"/>
        </w:rPr>
        <w:t xml:space="preserve">Zamawiający zastrzega sobie, iż w razie zaistnienia istotnej zmiany okoliczności powodującej, że wykonanie umowy nie leży w interesie publicznym, czego nie można było przewidzieć w chwili zawarcia umowy, Zamawiający może odstąpić od umowy w terminie </w:t>
      </w:r>
      <w:r w:rsidRPr="004011BA">
        <w:rPr>
          <w:rFonts w:ascii="Arial" w:hAnsi="Arial"/>
          <w:b/>
          <w:sz w:val="22"/>
          <w:szCs w:val="22"/>
        </w:rPr>
        <w:t>30 dni</w:t>
      </w:r>
      <w:r w:rsidRPr="004011BA">
        <w:rPr>
          <w:rFonts w:ascii="Arial" w:hAnsi="Arial"/>
          <w:sz w:val="22"/>
          <w:szCs w:val="22"/>
        </w:rPr>
        <w:t xml:space="preserve"> od powzięcia wiadomości o tych okolicznościach. W takim wypadku Wykonawca będzie mógł żądać jedynie wynagrodzenia należnego mu z tytułu wykonania części umowy, zrealizowanej do dnia odstąpienia od umowy przez Zamawiającego.</w:t>
      </w:r>
    </w:p>
    <w:p w:rsidR="004011BA" w:rsidRPr="004011BA" w:rsidRDefault="004011BA" w:rsidP="004011BA">
      <w:pPr>
        <w:numPr>
          <w:ilvl w:val="0"/>
          <w:numId w:val="11"/>
        </w:numPr>
        <w:tabs>
          <w:tab w:val="clear" w:pos="357"/>
          <w:tab w:val="num" w:pos="284"/>
        </w:tabs>
        <w:spacing w:after="60"/>
        <w:ind w:left="284" w:hanging="284"/>
        <w:jc w:val="both"/>
        <w:rPr>
          <w:rFonts w:ascii="Arial" w:hAnsi="Arial"/>
          <w:sz w:val="22"/>
          <w:szCs w:val="22"/>
        </w:rPr>
      </w:pPr>
      <w:r w:rsidRPr="004011BA">
        <w:rPr>
          <w:rFonts w:ascii="Arial" w:hAnsi="Arial"/>
          <w:sz w:val="22"/>
          <w:szCs w:val="22"/>
        </w:rPr>
        <w:t>Zamawiającemu przysługuje prawo rozwiązania umowy ze skutkiem natychmiastowym w przypadku rażącego naruszenia przez Wykonawcę warunków umowy, w szczególności niedotrzymania terminów dostawy przedmiotu zamówienia lub powtarzających się reklamacji dotyczących złej jakości przedmiotu zamówienia.</w:t>
      </w:r>
    </w:p>
    <w:p w:rsidR="004011BA" w:rsidRPr="004011BA" w:rsidRDefault="004011BA" w:rsidP="004011BA">
      <w:pPr>
        <w:keepNext/>
        <w:spacing w:before="120" w:after="60"/>
        <w:jc w:val="center"/>
        <w:rPr>
          <w:rFonts w:ascii="Arial" w:hAnsi="Arial"/>
          <w:b/>
          <w:sz w:val="22"/>
          <w:szCs w:val="22"/>
        </w:rPr>
      </w:pPr>
    </w:p>
    <w:p w:rsidR="004011BA" w:rsidRPr="004011BA" w:rsidRDefault="004011BA" w:rsidP="004011BA">
      <w:pPr>
        <w:keepNext/>
        <w:spacing w:before="120" w:after="60"/>
        <w:jc w:val="center"/>
        <w:rPr>
          <w:rFonts w:ascii="Arial" w:hAnsi="Arial"/>
          <w:b/>
          <w:sz w:val="22"/>
          <w:szCs w:val="22"/>
        </w:rPr>
      </w:pPr>
      <w:r w:rsidRPr="004011BA">
        <w:rPr>
          <w:rFonts w:ascii="Arial" w:hAnsi="Arial"/>
          <w:b/>
          <w:sz w:val="22"/>
          <w:szCs w:val="22"/>
        </w:rPr>
        <w:t>PODWYKONAWCY,</w:t>
      </w:r>
      <w:r w:rsidRPr="004011BA">
        <w:rPr>
          <w:b/>
          <w:sz w:val="22"/>
          <w:szCs w:val="22"/>
        </w:rPr>
        <w:t xml:space="preserve"> </w:t>
      </w:r>
      <w:r w:rsidRPr="004011BA">
        <w:rPr>
          <w:rFonts w:ascii="Arial" w:hAnsi="Arial"/>
          <w:b/>
          <w:sz w:val="22"/>
          <w:szCs w:val="22"/>
        </w:rPr>
        <w:t>OSOBY WYKONUJĄCE ZAMÓWIENIE NA ZLECENIE WYKONAWCY</w:t>
      </w:r>
    </w:p>
    <w:p w:rsidR="00E63393" w:rsidRPr="004011BA" w:rsidRDefault="004011BA" w:rsidP="006A7BC0">
      <w:pPr>
        <w:widowControl w:val="0"/>
        <w:autoSpaceDE w:val="0"/>
        <w:autoSpaceDN w:val="0"/>
        <w:adjustRightInd w:val="0"/>
        <w:spacing w:after="60"/>
        <w:ind w:right="-50"/>
        <w:jc w:val="center"/>
        <w:rPr>
          <w:rFonts w:ascii="Arial" w:hAnsi="Arial" w:cs="Arial"/>
          <w:sz w:val="22"/>
          <w:szCs w:val="22"/>
          <w:lang w:eastAsia="en-US"/>
        </w:rPr>
      </w:pPr>
      <w:r w:rsidRPr="004011BA">
        <w:rPr>
          <w:rFonts w:ascii="Arial" w:hAnsi="Arial" w:cs="Arial"/>
          <w:sz w:val="22"/>
          <w:szCs w:val="22"/>
          <w:lang w:eastAsia="en-US"/>
        </w:rPr>
        <w:t>§ 8</w:t>
      </w:r>
    </w:p>
    <w:p w:rsidR="004011BA" w:rsidRPr="004011BA" w:rsidRDefault="004011BA" w:rsidP="004011BA">
      <w:pPr>
        <w:widowControl w:val="0"/>
        <w:numPr>
          <w:ilvl w:val="0"/>
          <w:numId w:val="10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011BA">
        <w:rPr>
          <w:rFonts w:ascii="Arial" w:hAnsi="Arial" w:cs="Arial"/>
          <w:sz w:val="22"/>
          <w:szCs w:val="22"/>
        </w:rPr>
        <w:t xml:space="preserve">Za Podwykonawcę uznaje się osobę fizyczną, osobę prawną, albo jednostkę organizacyjną nieposiadającą osobowości prawnej, z którą Wykonawca zawarł umowę, za zgodą Zamawiającego, na wykonanie części przedmiotu umowy. Wykonawca jest </w:t>
      </w:r>
      <w:r w:rsidRPr="004011BA">
        <w:rPr>
          <w:rFonts w:ascii="Arial" w:hAnsi="Arial" w:cs="Arial"/>
          <w:sz w:val="22"/>
          <w:szCs w:val="22"/>
        </w:rPr>
        <w:lastRenderedPageBreak/>
        <w:t>zobowiązany każdorazowo przedłożyć, na żądanie Zamawiającego, umowę z Podwykonawcą określającą pełny zakres powierzonych czynności.</w:t>
      </w:r>
    </w:p>
    <w:p w:rsidR="004011BA" w:rsidRPr="004011BA" w:rsidRDefault="004011BA" w:rsidP="004011BA">
      <w:pPr>
        <w:numPr>
          <w:ilvl w:val="0"/>
          <w:numId w:val="10"/>
        </w:numPr>
        <w:spacing w:after="60"/>
        <w:jc w:val="both"/>
        <w:outlineLvl w:val="1"/>
        <w:rPr>
          <w:rFonts w:ascii="Arial" w:hAnsi="Arial" w:cs="Arial"/>
          <w:bCs/>
          <w:iCs/>
          <w:sz w:val="22"/>
          <w:szCs w:val="22"/>
        </w:rPr>
      </w:pPr>
      <w:r w:rsidRPr="004011BA">
        <w:rPr>
          <w:rFonts w:ascii="Arial" w:hAnsi="Arial" w:cs="Arial"/>
          <w:bCs/>
          <w:iCs/>
          <w:sz w:val="22"/>
          <w:szCs w:val="22"/>
        </w:rPr>
        <w:t>Realizacja niniejszej umowy przy pomocy Podwykonawców może odbywać się po uzyskaniu aprobaty Zamawiającego. Zmiana Podwykonawcy jest dopuszczalna za pisemną zgodą Zamawiającego</w:t>
      </w:r>
      <w:r w:rsidRPr="004011BA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4011BA">
        <w:rPr>
          <w:rFonts w:ascii="Arial" w:hAnsi="Arial" w:cs="Arial"/>
          <w:b/>
          <w:bCs/>
          <w:iCs/>
          <w:sz w:val="22"/>
          <w:szCs w:val="22"/>
        </w:rPr>
        <w:t>bez konieczności sporządzania aneksu do umowy</w:t>
      </w:r>
      <w:r w:rsidRPr="004011BA">
        <w:rPr>
          <w:rFonts w:ascii="Arial" w:hAnsi="Arial" w:cs="Arial"/>
          <w:bCs/>
          <w:iCs/>
          <w:sz w:val="22"/>
          <w:szCs w:val="22"/>
        </w:rPr>
        <w:t>.</w:t>
      </w:r>
    </w:p>
    <w:p w:rsidR="004011BA" w:rsidRPr="004011BA" w:rsidRDefault="004011BA" w:rsidP="004011BA">
      <w:pPr>
        <w:numPr>
          <w:ilvl w:val="0"/>
          <w:numId w:val="10"/>
        </w:numPr>
        <w:spacing w:after="60"/>
        <w:jc w:val="both"/>
        <w:rPr>
          <w:rFonts w:ascii="Arial" w:hAnsi="Arial" w:cs="Arial"/>
          <w:i/>
          <w:sz w:val="22"/>
          <w:szCs w:val="22"/>
        </w:rPr>
      </w:pPr>
      <w:r w:rsidRPr="004011BA">
        <w:rPr>
          <w:rFonts w:ascii="Arial" w:hAnsi="Arial" w:cs="Arial"/>
          <w:i/>
          <w:sz w:val="22"/>
          <w:szCs w:val="22"/>
        </w:rPr>
        <w:t>Wykonawca ma prawo powierzyć wskazane poniżej części prz</w:t>
      </w:r>
      <w:r>
        <w:rPr>
          <w:rFonts w:ascii="Arial" w:hAnsi="Arial" w:cs="Arial"/>
          <w:i/>
          <w:sz w:val="22"/>
          <w:szCs w:val="22"/>
        </w:rPr>
        <w:t xml:space="preserve">edmiotu zamówienia do wykonania </w:t>
      </w:r>
      <w:r w:rsidRPr="004011BA">
        <w:rPr>
          <w:rFonts w:ascii="Arial" w:hAnsi="Arial" w:cs="Arial"/>
          <w:i/>
          <w:sz w:val="22"/>
          <w:szCs w:val="22"/>
        </w:rPr>
        <w:t>Podwykonawcom:</w:t>
      </w:r>
      <w:r>
        <w:rPr>
          <w:rFonts w:ascii="Arial" w:hAnsi="Arial" w:cs="Arial"/>
          <w:i/>
          <w:sz w:val="22"/>
          <w:szCs w:val="22"/>
        </w:rPr>
        <w:t xml:space="preserve"> ………………………………………………………………...</w:t>
      </w:r>
    </w:p>
    <w:p w:rsidR="004011BA" w:rsidRPr="004011BA" w:rsidRDefault="004011BA" w:rsidP="004011BA">
      <w:pPr>
        <w:spacing w:after="60"/>
        <w:jc w:val="center"/>
        <w:rPr>
          <w:rFonts w:ascii="Arial" w:hAnsi="Arial"/>
          <w:sz w:val="22"/>
          <w:szCs w:val="22"/>
        </w:rPr>
      </w:pPr>
    </w:p>
    <w:p w:rsidR="00F94247" w:rsidRPr="004011BA" w:rsidRDefault="004011BA" w:rsidP="00A7252E">
      <w:pPr>
        <w:spacing w:after="60"/>
        <w:jc w:val="center"/>
        <w:rPr>
          <w:rFonts w:ascii="Arial" w:hAnsi="Arial"/>
          <w:sz w:val="22"/>
          <w:szCs w:val="22"/>
        </w:rPr>
      </w:pPr>
      <w:r w:rsidRPr="004011BA">
        <w:rPr>
          <w:rFonts w:ascii="Arial" w:hAnsi="Arial"/>
          <w:sz w:val="22"/>
          <w:szCs w:val="22"/>
        </w:rPr>
        <w:t>§ 9</w:t>
      </w:r>
    </w:p>
    <w:p w:rsidR="004011BA" w:rsidRPr="004011BA" w:rsidRDefault="004011BA" w:rsidP="004011BA">
      <w:pPr>
        <w:widowControl w:val="0"/>
        <w:numPr>
          <w:ilvl w:val="0"/>
          <w:numId w:val="12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011BA">
        <w:rPr>
          <w:rFonts w:ascii="Arial" w:hAnsi="Arial" w:cs="Arial"/>
          <w:sz w:val="22"/>
          <w:szCs w:val="22"/>
        </w:rPr>
        <w:t xml:space="preserve">W przypadku, </w:t>
      </w:r>
      <w:r w:rsidRPr="004011BA">
        <w:rPr>
          <w:rFonts w:ascii="Arial" w:hAnsi="Arial" w:cs="Arial"/>
          <w:bCs/>
          <w:sz w:val="22"/>
          <w:szCs w:val="22"/>
        </w:rPr>
        <w:t>gdy</w:t>
      </w:r>
      <w:r w:rsidRPr="004011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4011BA">
        <w:rPr>
          <w:rFonts w:ascii="Arial" w:hAnsi="Arial" w:cs="Arial"/>
          <w:sz w:val="22"/>
          <w:szCs w:val="22"/>
        </w:rPr>
        <w:t>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</w:t>
      </w:r>
      <w:r w:rsidRPr="004011BA">
        <w:rPr>
          <w:rFonts w:ascii="Arial" w:hAnsi="Arial" w:cs="Arial"/>
          <w:b/>
          <w:sz w:val="22"/>
          <w:szCs w:val="22"/>
        </w:rPr>
        <w:t xml:space="preserve"> są</w:t>
      </w:r>
      <w:r w:rsidRPr="004011BA">
        <w:rPr>
          <w:rFonts w:ascii="Arial" w:hAnsi="Arial" w:cs="Arial"/>
          <w:b/>
          <w:bCs/>
          <w:sz w:val="22"/>
          <w:szCs w:val="22"/>
        </w:rPr>
        <w:t xml:space="preserve"> jednocześnie pracownikami Zamawiającego</w:t>
      </w:r>
      <w:r w:rsidRPr="004011BA">
        <w:rPr>
          <w:rFonts w:ascii="Arial" w:hAnsi="Arial" w:cs="Arial"/>
          <w:sz w:val="22"/>
          <w:szCs w:val="22"/>
        </w:rPr>
        <w:t xml:space="preserve">, Wykonawca jest zobowiązany przekazywać Zamawiającemu (do Działu Personalnego ul. Brożka 3, faks: </w:t>
      </w:r>
      <w:r w:rsidRPr="004011BA">
        <w:rPr>
          <w:rFonts w:ascii="Arial" w:hAnsi="Arial" w:cs="Arial"/>
          <w:bCs/>
          <w:sz w:val="22"/>
          <w:szCs w:val="22"/>
        </w:rPr>
        <w:t>12/2541167</w:t>
      </w:r>
      <w:r w:rsidRPr="004011BA">
        <w:rPr>
          <w:rFonts w:ascii="Arial" w:hAnsi="Arial" w:cs="Arial"/>
          <w:sz w:val="22"/>
          <w:szCs w:val="22"/>
        </w:rPr>
        <w:t xml:space="preserve">, e-mail: </w:t>
      </w:r>
      <w:hyperlink r:id="rId10" w:history="1">
        <w:r w:rsidRPr="004011BA">
          <w:rPr>
            <w:rFonts w:ascii="Arial" w:hAnsi="Arial" w:cs="Arial"/>
            <w:color w:val="0000FF"/>
            <w:sz w:val="22"/>
            <w:szCs w:val="22"/>
            <w:u w:val="single"/>
          </w:rPr>
          <w:t>jsakowsk@mpk.krakow.pl</w:t>
        </w:r>
      </w:hyperlink>
      <w:r w:rsidRPr="004011BA">
        <w:rPr>
          <w:rFonts w:ascii="Arial" w:hAnsi="Arial" w:cs="Arial"/>
          <w:sz w:val="22"/>
          <w:szCs w:val="22"/>
        </w:rPr>
        <w:t xml:space="preserve"> lub </w:t>
      </w:r>
      <w:hyperlink r:id="rId11" w:history="1">
        <w:r w:rsidRPr="004011BA">
          <w:rPr>
            <w:rFonts w:ascii="Arial" w:hAnsi="Arial" w:cs="Arial"/>
            <w:color w:val="0000FF"/>
            <w:sz w:val="22"/>
            <w:szCs w:val="22"/>
            <w:u w:val="single"/>
          </w:rPr>
          <w:t>ipopiela@mpk.krakow.pl</w:t>
        </w:r>
      </w:hyperlink>
      <w:r w:rsidRPr="004011BA">
        <w:rPr>
          <w:rFonts w:ascii="Arial" w:hAnsi="Arial" w:cs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4011BA" w:rsidRPr="004011BA" w:rsidRDefault="004011BA" w:rsidP="004011BA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4011BA">
        <w:rPr>
          <w:rFonts w:ascii="Arial" w:hAnsi="Arial" w:cs="Arial"/>
          <w:sz w:val="22"/>
          <w:szCs w:val="22"/>
        </w:rPr>
        <w:t xml:space="preserve">Informacje, o których mowa powyżej, powinny być przekazywane nie później niż </w:t>
      </w:r>
      <w:r w:rsidRPr="004011BA">
        <w:rPr>
          <w:rFonts w:ascii="Arial" w:hAnsi="Arial" w:cs="Arial"/>
          <w:bCs/>
          <w:sz w:val="22"/>
          <w:szCs w:val="22"/>
        </w:rPr>
        <w:t xml:space="preserve">do </w:t>
      </w:r>
      <w:r w:rsidRPr="004011BA">
        <w:rPr>
          <w:rFonts w:ascii="Arial" w:hAnsi="Arial" w:cs="Arial"/>
          <w:b/>
          <w:bCs/>
          <w:sz w:val="22"/>
          <w:szCs w:val="22"/>
        </w:rPr>
        <w:t>5-go</w:t>
      </w:r>
      <w:r w:rsidRPr="004011BA">
        <w:rPr>
          <w:rFonts w:ascii="Arial" w:hAnsi="Arial" w:cs="Arial"/>
          <w:bCs/>
          <w:sz w:val="22"/>
          <w:szCs w:val="22"/>
        </w:rPr>
        <w:t xml:space="preserve"> dnia miesiąca kalendarzowego</w:t>
      </w:r>
      <w:r w:rsidRPr="004011BA">
        <w:rPr>
          <w:rFonts w:ascii="Arial" w:hAnsi="Arial" w:cs="Arial"/>
          <w:sz w:val="22"/>
          <w:szCs w:val="22"/>
        </w:rPr>
        <w:t>, w którym Wykonawca będzie dokonywał zapłaty wynagrodzenia na rzecz osób wymienionych powyżej.</w:t>
      </w:r>
    </w:p>
    <w:p w:rsidR="004011BA" w:rsidRPr="004011BA" w:rsidRDefault="004011BA" w:rsidP="004011BA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4011BA">
        <w:rPr>
          <w:rFonts w:ascii="Arial" w:hAnsi="Arial" w:cs="Arial"/>
          <w:sz w:val="22"/>
          <w:szCs w:val="22"/>
        </w:rPr>
        <w:t xml:space="preserve">Wynagrodzenie dla Wykonawcy winno zostać pomniejszone o kwoty, które Zamawiający zobowiązany był zapłacić jako płatnik składek z tytułu ubezpieczenia społecznego pracowników Zamawiającego wykonujących zamówienie w ramach umów zawartych </w:t>
      </w:r>
      <w:r w:rsidR="00EE45E9">
        <w:rPr>
          <w:rFonts w:ascii="Arial" w:hAnsi="Arial" w:cs="Arial"/>
          <w:sz w:val="22"/>
          <w:szCs w:val="22"/>
        </w:rPr>
        <w:t xml:space="preserve">                     </w:t>
      </w:r>
      <w:r w:rsidRPr="004011BA">
        <w:rPr>
          <w:rFonts w:ascii="Arial" w:hAnsi="Arial" w:cs="Arial"/>
          <w:sz w:val="22"/>
          <w:szCs w:val="22"/>
        </w:rPr>
        <w:t>z Wykonawcą, Podwykonawcami lub dalszymi Podwykonawcami. O wysokości zapłaconych z tego tytułu kwot Zamawiający (Dział Personalny) będzie niezwłocznie informował Wykonawcę.</w:t>
      </w:r>
    </w:p>
    <w:p w:rsidR="005D14C1" w:rsidRDefault="004011BA" w:rsidP="00D812A9">
      <w:pPr>
        <w:widowControl w:val="0"/>
        <w:numPr>
          <w:ilvl w:val="0"/>
          <w:numId w:val="12"/>
        </w:numPr>
        <w:suppressAutoHyphens/>
        <w:spacing w:after="60"/>
        <w:jc w:val="both"/>
        <w:rPr>
          <w:rFonts w:ascii="Arial" w:hAnsi="Arial" w:cs="Arial"/>
          <w:sz w:val="22"/>
          <w:szCs w:val="22"/>
        </w:rPr>
      </w:pPr>
      <w:r w:rsidRPr="004011BA">
        <w:rPr>
          <w:rFonts w:ascii="Arial" w:hAnsi="Arial" w:cs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 w:rsidRPr="004011BA">
        <w:rPr>
          <w:rFonts w:ascii="Arial" w:hAnsi="Arial" w:cs="Arial"/>
          <w:b/>
          <w:bCs/>
          <w:sz w:val="22"/>
          <w:szCs w:val="22"/>
        </w:rPr>
        <w:t xml:space="preserve">200% </w:t>
      </w:r>
      <w:r w:rsidRPr="004011BA">
        <w:rPr>
          <w:rFonts w:ascii="Arial" w:hAnsi="Arial" w:cs="Arial"/>
          <w:sz w:val="22"/>
          <w:szCs w:val="22"/>
        </w:rPr>
        <w:t>kwoty, którą Zamawiający zobowiązany był odprowadzić z tytułu składek na ubezpieczenie społeczne swoich pracowników zatrudnionych przy realizacji zamówienia. § 6 ust. 2 i 3 stosuje się.</w:t>
      </w:r>
    </w:p>
    <w:p w:rsidR="006A7BC0" w:rsidRDefault="006A7BC0" w:rsidP="006A7BC0">
      <w:pPr>
        <w:widowControl w:val="0"/>
        <w:suppressAutoHyphens/>
        <w:spacing w:after="60"/>
        <w:jc w:val="both"/>
        <w:rPr>
          <w:rFonts w:ascii="Arial" w:hAnsi="Arial" w:cs="Arial"/>
          <w:sz w:val="22"/>
          <w:szCs w:val="22"/>
        </w:rPr>
      </w:pPr>
    </w:p>
    <w:p w:rsidR="006A7BC0" w:rsidRPr="006A7BC0" w:rsidRDefault="006A7BC0" w:rsidP="006A7BC0">
      <w:pPr>
        <w:widowControl w:val="0"/>
        <w:suppressAutoHyphens/>
        <w:spacing w:after="60"/>
        <w:jc w:val="both"/>
        <w:rPr>
          <w:rFonts w:ascii="Arial" w:hAnsi="Arial" w:cs="Arial"/>
          <w:sz w:val="22"/>
          <w:szCs w:val="22"/>
        </w:rPr>
      </w:pPr>
    </w:p>
    <w:p w:rsidR="00D812A9" w:rsidRPr="00D812A9" w:rsidRDefault="00D812A9" w:rsidP="00D812A9">
      <w:pPr>
        <w:spacing w:before="120" w:after="60"/>
        <w:jc w:val="center"/>
        <w:rPr>
          <w:rFonts w:ascii="Arial" w:hAnsi="Arial" w:cs="Arial"/>
          <w:b/>
          <w:sz w:val="22"/>
          <w:szCs w:val="22"/>
        </w:rPr>
      </w:pPr>
      <w:r w:rsidRPr="00D812A9">
        <w:rPr>
          <w:rFonts w:ascii="Arial" w:hAnsi="Arial" w:cs="Arial"/>
          <w:b/>
          <w:sz w:val="22"/>
          <w:szCs w:val="22"/>
        </w:rPr>
        <w:t>POSTANOWIENIA KOŃCOWE</w:t>
      </w:r>
    </w:p>
    <w:p w:rsidR="00E63393" w:rsidRPr="00D812A9" w:rsidRDefault="00D812A9" w:rsidP="00E63393">
      <w:pPr>
        <w:spacing w:after="60"/>
        <w:jc w:val="center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§ 10</w:t>
      </w:r>
    </w:p>
    <w:p w:rsidR="00D812A9" w:rsidRPr="00D812A9" w:rsidRDefault="00F3288B" w:rsidP="00D812A9">
      <w:pPr>
        <w:widowControl w:val="0"/>
        <w:numPr>
          <w:ilvl w:val="0"/>
          <w:numId w:val="13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Załącznik</w:t>
      </w:r>
      <w:bookmarkStart w:id="0" w:name="_GoBack"/>
      <w:bookmarkEnd w:id="0"/>
      <w:r w:rsidR="00D812A9">
        <w:rPr>
          <w:rFonts w:ascii="Arial" w:hAnsi="Arial" w:cs="Arial"/>
          <w:sz w:val="22"/>
          <w:szCs w:val="22"/>
        </w:rPr>
        <w:t xml:space="preserve"> </w:t>
      </w:r>
      <w:r w:rsidR="00D812A9" w:rsidRPr="00D812A9">
        <w:rPr>
          <w:rFonts w:ascii="Arial" w:hAnsi="Arial" w:cs="Arial"/>
          <w:b/>
          <w:i/>
          <w:sz w:val="22"/>
          <w:szCs w:val="22"/>
        </w:rPr>
        <w:t>nr 1</w:t>
      </w:r>
      <w:r w:rsidR="00D812A9">
        <w:rPr>
          <w:rFonts w:ascii="Arial" w:hAnsi="Arial" w:cs="Arial"/>
          <w:sz w:val="22"/>
          <w:szCs w:val="22"/>
        </w:rPr>
        <w:t xml:space="preserve"> </w:t>
      </w:r>
      <w:r w:rsidR="00D812A9" w:rsidRPr="00D812A9">
        <w:rPr>
          <w:rFonts w:ascii="Arial" w:hAnsi="Arial" w:cs="Arial"/>
          <w:sz w:val="22"/>
          <w:szCs w:val="22"/>
        </w:rPr>
        <w:t>do umowy stanowi jej integralną część.</w:t>
      </w:r>
    </w:p>
    <w:p w:rsidR="00D812A9" w:rsidRPr="00D812A9" w:rsidRDefault="00D812A9" w:rsidP="00D812A9">
      <w:pPr>
        <w:widowControl w:val="0"/>
        <w:numPr>
          <w:ilvl w:val="0"/>
          <w:numId w:val="13"/>
        </w:numPr>
        <w:adjustRightInd w:val="0"/>
        <w:spacing w:after="60"/>
        <w:jc w:val="both"/>
        <w:textAlignment w:val="baseline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 xml:space="preserve">Wykonawca zobowiązany jest do zapoznania się z Polityką Jakości i Zarządzania Środowiskiem oraz znaczącymi i średnio znaczącymi aspektami środowiskowymi MPK S.A., na podstawie materiałów, które są opublikowane na stronie internetowej </w:t>
      </w:r>
      <w:hyperlink r:id="rId12" w:history="1">
        <w:r w:rsidRPr="00D812A9">
          <w:rPr>
            <w:rFonts w:ascii="Arial" w:hAnsi="Arial" w:cs="Arial"/>
            <w:color w:val="0000FF"/>
            <w:sz w:val="22"/>
            <w:szCs w:val="22"/>
            <w:u w:val="single"/>
          </w:rPr>
          <w:t>www.mpk.krakow.pl</w:t>
        </w:r>
      </w:hyperlink>
      <w:r w:rsidRPr="00D812A9">
        <w:rPr>
          <w:rFonts w:ascii="Arial" w:hAnsi="Arial" w:cs="Arial"/>
          <w:sz w:val="22"/>
          <w:szCs w:val="22"/>
        </w:rPr>
        <w:t>.</w:t>
      </w:r>
    </w:p>
    <w:p w:rsidR="00D812A9" w:rsidRPr="00D812A9" w:rsidRDefault="00D812A9" w:rsidP="00D812A9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 xml:space="preserve">Strony zobowiązują się niezwłocznie poinformować wzajemnie o każdej zmianie danych adresowych, w tym również numerów telefonów, faksu lub adresu e-mail. W przypadku </w:t>
      </w:r>
    </w:p>
    <w:p w:rsidR="00D812A9" w:rsidRPr="00D812A9" w:rsidRDefault="00D812A9" w:rsidP="00D812A9">
      <w:pPr>
        <w:spacing w:after="60"/>
        <w:ind w:left="397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niepowiadomienia o takiej zmianie wszelkie doręczenia dokonane na adres dotychczasowy uznaje się za skuteczne, a Strona, która nie poinformowała o zmianie, odpowiada za wynikłą stąd szkodę.</w:t>
      </w:r>
    </w:p>
    <w:p w:rsidR="00D812A9" w:rsidRPr="00D812A9" w:rsidRDefault="00D812A9" w:rsidP="00D812A9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Wszelkie zmiany umowy wymagają formy pisemnej pod rygorem nieważności.</w:t>
      </w:r>
    </w:p>
    <w:p w:rsidR="00094CE5" w:rsidRPr="00094CE5" w:rsidRDefault="00D812A9" w:rsidP="00094CE5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Zmiana wszelkich danych kontaktowych (osoby kontaktowe, numery telefonów i faksów, adresy e-mail) wskazanych w umowie jest dopuszczalna za powiadomieniem drugiej Strony w formie pisemnej lub elektronicznej lub faksem bez konieczności sporządzania aneksu do umowy.</w:t>
      </w:r>
    </w:p>
    <w:p w:rsidR="00D812A9" w:rsidRPr="00D812A9" w:rsidRDefault="00D812A9" w:rsidP="00D812A9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lastRenderedPageBreak/>
        <w:t>Prawem właściwym dla niniejszej umowy jest prawo polskie.</w:t>
      </w:r>
    </w:p>
    <w:p w:rsidR="00D812A9" w:rsidRPr="00D812A9" w:rsidRDefault="00D812A9" w:rsidP="00D812A9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W sprawach nieuregulowanych w umowie mają zastosowanie przepisy Kodeksu Cywilnego.</w:t>
      </w:r>
    </w:p>
    <w:p w:rsidR="00D812A9" w:rsidRPr="00D812A9" w:rsidRDefault="00D812A9" w:rsidP="00D812A9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Spory powstałe na tle realizacji niniejszej umowy będą rozstrzygane przez sąd właściwy dla siedziby Zamawiającego.</w:t>
      </w:r>
    </w:p>
    <w:p w:rsidR="00D812A9" w:rsidRPr="00D812A9" w:rsidRDefault="00D812A9" w:rsidP="00D812A9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D812A9" w:rsidRPr="00D812A9" w:rsidRDefault="00D812A9" w:rsidP="00D812A9">
      <w:pPr>
        <w:numPr>
          <w:ilvl w:val="0"/>
          <w:numId w:val="13"/>
        </w:numPr>
        <w:spacing w:after="60"/>
        <w:jc w:val="both"/>
        <w:rPr>
          <w:rFonts w:ascii="Arial" w:hAnsi="Arial" w:cs="Arial"/>
          <w:sz w:val="22"/>
          <w:szCs w:val="22"/>
        </w:rPr>
      </w:pPr>
      <w:r w:rsidRPr="00D812A9">
        <w:rPr>
          <w:rFonts w:ascii="Arial" w:hAnsi="Arial" w:cs="Arial"/>
          <w:sz w:val="22"/>
          <w:szCs w:val="22"/>
        </w:rPr>
        <w:t>Umowę sporządzono w dwóch jednobrzmiących egzemplarzach w języku polskim, jednym dla Zamawiającego i jednym dla Wykonawcy.</w:t>
      </w:r>
    </w:p>
    <w:p w:rsidR="00D812A9" w:rsidRPr="00D812A9" w:rsidRDefault="00D812A9" w:rsidP="00D812A9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</w:p>
    <w:p w:rsidR="00D812A9" w:rsidRPr="00D812A9" w:rsidRDefault="00D812A9" w:rsidP="00D812A9">
      <w:pPr>
        <w:spacing w:after="60"/>
        <w:jc w:val="center"/>
        <w:rPr>
          <w:rFonts w:ascii="Arial" w:hAnsi="Arial" w:cs="Arial"/>
          <w:b/>
          <w:i/>
          <w:sz w:val="22"/>
          <w:szCs w:val="22"/>
        </w:rPr>
      </w:pPr>
      <w:r w:rsidRPr="00D812A9">
        <w:rPr>
          <w:rFonts w:ascii="Arial" w:hAnsi="Arial" w:cs="Arial"/>
          <w:b/>
          <w:i/>
          <w:sz w:val="22"/>
          <w:szCs w:val="22"/>
        </w:rPr>
        <w:t>ZAMAWIAJĄCY</w:t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</w:r>
      <w:r w:rsidRPr="00D812A9">
        <w:rPr>
          <w:rFonts w:ascii="Arial" w:hAnsi="Arial" w:cs="Arial"/>
          <w:b/>
          <w:i/>
          <w:sz w:val="22"/>
          <w:szCs w:val="22"/>
        </w:rPr>
        <w:tab/>
        <w:t>WYKONAWCA</w:t>
      </w:r>
    </w:p>
    <w:p w:rsidR="005A048A" w:rsidRDefault="005A048A"/>
    <w:sectPr w:rsidR="005A048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F2E" w:rsidRDefault="00330F2E" w:rsidP="00330F2E">
      <w:r>
        <w:separator/>
      </w:r>
    </w:p>
  </w:endnote>
  <w:endnote w:type="continuationSeparator" w:id="0">
    <w:p w:rsidR="00330F2E" w:rsidRDefault="00330F2E" w:rsidP="00330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9946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0F2E" w:rsidRDefault="00330F2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288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288B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30F2E" w:rsidRDefault="00330F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F2E" w:rsidRDefault="00330F2E" w:rsidP="00330F2E">
      <w:r>
        <w:separator/>
      </w:r>
    </w:p>
  </w:footnote>
  <w:footnote w:type="continuationSeparator" w:id="0">
    <w:p w:rsidR="00330F2E" w:rsidRDefault="00330F2E" w:rsidP="00330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EAC" w:rsidRDefault="00CD2EAC" w:rsidP="00CD2EAC">
    <w:pPr>
      <w:jc w:val="right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Załącznik nr 4 do SIWZ</w:t>
    </w:r>
  </w:p>
  <w:p w:rsidR="00CD2EAC" w:rsidRDefault="00CD2EAC" w:rsidP="00CD2EAC">
    <w:pPr>
      <w:jc w:val="right"/>
      <w:rPr>
        <w:rFonts w:ascii="Arial" w:hAnsi="Arial"/>
        <w:b/>
        <w:sz w:val="20"/>
        <w:szCs w:val="20"/>
      </w:rPr>
    </w:pPr>
    <w:r>
      <w:rPr>
        <w:rFonts w:ascii="Arial" w:hAnsi="Arial"/>
        <w:sz w:val="20"/>
        <w:szCs w:val="20"/>
      </w:rPr>
      <w:t xml:space="preserve">Znak sprawy: </w:t>
    </w:r>
    <w:r w:rsidR="00F3288B">
      <w:rPr>
        <w:rFonts w:ascii="Arial" w:hAnsi="Arial"/>
        <w:b/>
        <w:sz w:val="20"/>
        <w:szCs w:val="20"/>
      </w:rPr>
      <w:t>L</w:t>
    </w:r>
    <w:r>
      <w:rPr>
        <w:rFonts w:ascii="Arial" w:hAnsi="Arial"/>
        <w:b/>
        <w:sz w:val="20"/>
        <w:szCs w:val="20"/>
      </w:rPr>
      <w:t>Z-281-52/18</w:t>
    </w:r>
  </w:p>
  <w:p w:rsidR="00330F2E" w:rsidRDefault="00330F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29E"/>
    <w:multiLevelType w:val="hybridMultilevel"/>
    <w:tmpl w:val="78F28268"/>
    <w:lvl w:ilvl="0" w:tplc="7058702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AF6EA9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28E004A"/>
    <w:multiLevelType w:val="hybridMultilevel"/>
    <w:tmpl w:val="01AA461E"/>
    <w:lvl w:ilvl="0" w:tplc="58F651C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DAF72DA"/>
    <w:multiLevelType w:val="hybridMultilevel"/>
    <w:tmpl w:val="ABD6B25A"/>
    <w:lvl w:ilvl="0" w:tplc="FC0621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75131"/>
    <w:multiLevelType w:val="multilevel"/>
    <w:tmpl w:val="AC4E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AD44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B3C292F"/>
    <w:multiLevelType w:val="hybridMultilevel"/>
    <w:tmpl w:val="4FF629DC"/>
    <w:lvl w:ilvl="0" w:tplc="42681A0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6362A2"/>
    <w:multiLevelType w:val="multilevel"/>
    <w:tmpl w:val="53AE93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60FA27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AE11EF"/>
    <w:multiLevelType w:val="hybridMultilevel"/>
    <w:tmpl w:val="FA10C5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"/>
      <w:numFmt w:val="decimal"/>
      <w:lvlText w:val="%3."/>
      <w:lvlJc w:val="left"/>
      <w:pPr>
        <w:tabs>
          <w:tab w:val="num" w:pos="397"/>
        </w:tabs>
        <w:ind w:left="397" w:hanging="397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810DE9"/>
    <w:multiLevelType w:val="multilevel"/>
    <w:tmpl w:val="784A4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8EE0328"/>
    <w:multiLevelType w:val="multilevel"/>
    <w:tmpl w:val="5F0CA3B8"/>
    <w:lvl w:ilvl="0">
      <w:start w:val="2"/>
      <w:numFmt w:val="decimal"/>
      <w:lvlText w:val="%1."/>
      <w:lvlJc w:val="left"/>
      <w:pPr>
        <w:ind w:left="397" w:hanging="397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538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9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32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9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8" w:hanging="1440"/>
      </w:pPr>
      <w:rPr>
        <w:rFonts w:hint="default"/>
      </w:rPr>
    </w:lvl>
  </w:abstractNum>
  <w:abstractNum w:abstractNumId="12" w15:restartNumberingAfterBreak="0">
    <w:nsid w:val="7B3572D3"/>
    <w:multiLevelType w:val="hybridMultilevel"/>
    <w:tmpl w:val="A2AE9F1A"/>
    <w:lvl w:ilvl="0" w:tplc="89AE43E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2363A"/>
    <w:multiLevelType w:val="multilevel"/>
    <w:tmpl w:val="15584D2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07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3"/>
  </w:num>
  <w:num w:numId="10">
    <w:abstractNumId w:val="3"/>
  </w:num>
  <w:num w:numId="11">
    <w:abstractNumId w:val="1"/>
  </w:num>
  <w:num w:numId="12">
    <w:abstractNumId w:val="12"/>
  </w:num>
  <w:num w:numId="13">
    <w:abstractNumId w:val="0"/>
  </w:num>
  <w:num w:numId="14">
    <w:abstractNumId w:val="10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5A"/>
    <w:rsid w:val="000119CC"/>
    <w:rsid w:val="00094CE5"/>
    <w:rsid w:val="002F6CF4"/>
    <w:rsid w:val="00301EAF"/>
    <w:rsid w:val="00330F2E"/>
    <w:rsid w:val="004011BA"/>
    <w:rsid w:val="0041042C"/>
    <w:rsid w:val="004D7007"/>
    <w:rsid w:val="005268B3"/>
    <w:rsid w:val="005A048A"/>
    <w:rsid w:val="005D14C1"/>
    <w:rsid w:val="0063553B"/>
    <w:rsid w:val="006A7BC0"/>
    <w:rsid w:val="006B08BF"/>
    <w:rsid w:val="006C050D"/>
    <w:rsid w:val="006D45B3"/>
    <w:rsid w:val="007049B2"/>
    <w:rsid w:val="00780E6D"/>
    <w:rsid w:val="007C7D5A"/>
    <w:rsid w:val="008013A0"/>
    <w:rsid w:val="00877155"/>
    <w:rsid w:val="00A544DC"/>
    <w:rsid w:val="00A7252E"/>
    <w:rsid w:val="00AF3AF4"/>
    <w:rsid w:val="00AF5548"/>
    <w:rsid w:val="00B07DB9"/>
    <w:rsid w:val="00B767A1"/>
    <w:rsid w:val="00B94B92"/>
    <w:rsid w:val="00C219D2"/>
    <w:rsid w:val="00C90DDC"/>
    <w:rsid w:val="00CD2EAC"/>
    <w:rsid w:val="00D812A9"/>
    <w:rsid w:val="00D96BC7"/>
    <w:rsid w:val="00DC752B"/>
    <w:rsid w:val="00DE1FD2"/>
    <w:rsid w:val="00DF4C98"/>
    <w:rsid w:val="00E33255"/>
    <w:rsid w:val="00E63393"/>
    <w:rsid w:val="00ED4B8C"/>
    <w:rsid w:val="00EE259D"/>
    <w:rsid w:val="00EE45E9"/>
    <w:rsid w:val="00EE7D5C"/>
    <w:rsid w:val="00F3288B"/>
    <w:rsid w:val="00F70547"/>
    <w:rsid w:val="00F81F6A"/>
    <w:rsid w:val="00F9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A1876"/>
  <w15:chartTrackingRefBased/>
  <w15:docId w15:val="{37870C7C-2448-4326-A114-69A8F6250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C90DDC"/>
    <w:pPr>
      <w:widowControl w:val="0"/>
      <w:suppressAutoHyphens/>
    </w:pPr>
    <w:rPr>
      <w:rFonts w:ascii="Courier New" w:eastAsia="SimSun" w:hAnsi="Courier New" w:cs="Courier New"/>
      <w:kern w:val="1"/>
      <w:sz w:val="20"/>
      <w:szCs w:val="20"/>
      <w:lang w:eastAsia="hi-IN" w:bidi="hi-IN"/>
    </w:rPr>
  </w:style>
  <w:style w:type="paragraph" w:styleId="Akapitzlist">
    <w:name w:val="List Paragraph"/>
    <w:basedOn w:val="Normalny"/>
    <w:uiPriority w:val="34"/>
    <w:qFormat/>
    <w:rsid w:val="00B94B92"/>
    <w:pPr>
      <w:ind w:left="720"/>
      <w:contextualSpacing/>
    </w:pPr>
  </w:style>
  <w:style w:type="paragraph" w:customStyle="1" w:styleId="pkt">
    <w:name w:val="pkt"/>
    <w:basedOn w:val="Normalny"/>
    <w:link w:val="pktZnak"/>
    <w:uiPriority w:val="99"/>
    <w:rsid w:val="00DF4C98"/>
    <w:pPr>
      <w:widowControl w:val="0"/>
      <w:adjustRightInd w:val="0"/>
      <w:spacing w:before="60" w:after="60" w:line="360" w:lineRule="atLeast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uiPriority w:val="99"/>
    <w:locked/>
    <w:rsid w:val="00DF4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30F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F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0F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F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stafin@mpk.krakow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pk.krak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opiela@mpk.krakow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jsakowsk@mpk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der@mpk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1910-00C3-4AC3-8F19-9E0491A4F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2669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Krzewska-Pietras Małgorzata</dc:creator>
  <cp:keywords/>
  <dc:description/>
  <cp:lastModifiedBy>Rozenbajger Jan</cp:lastModifiedBy>
  <cp:revision>49</cp:revision>
  <cp:lastPrinted>2018-04-25T11:35:00Z</cp:lastPrinted>
  <dcterms:created xsi:type="dcterms:W3CDTF">2018-04-25T09:56:00Z</dcterms:created>
  <dcterms:modified xsi:type="dcterms:W3CDTF">2018-05-04T09:33:00Z</dcterms:modified>
</cp:coreProperties>
</file>