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</w:p>
    <w:p w:rsidR="00604EE4" w:rsidRDefault="00604EE4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</w:p>
    <w:p w:rsidR="00604EE4" w:rsidRDefault="00604EE4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</w:p>
    <w:p w:rsidR="00604EE4" w:rsidRPr="00681B96" w:rsidRDefault="00604EE4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</w:p>
    <w:p w:rsidR="00604EE4" w:rsidRDefault="00604EE4" w:rsidP="00604EE4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hadow/>
          <w:sz w:val="20"/>
          <w:szCs w:val="20"/>
          <w:lang w:eastAsia="x-none"/>
        </w:rPr>
      </w:pPr>
      <w:r>
        <w:rPr>
          <w:rFonts w:ascii="Arial" w:hAnsi="Arial" w:cs="Arial"/>
          <w:b/>
          <w:shadow/>
          <w:sz w:val="20"/>
          <w:szCs w:val="20"/>
        </w:rPr>
        <w:t xml:space="preserve">O G Ł O S Z E N I E   O  Z M I A N I E  </w:t>
      </w:r>
    </w:p>
    <w:p w:rsidR="00604EE4" w:rsidRDefault="00604EE4" w:rsidP="00604EE4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hadow/>
          <w:sz w:val="20"/>
          <w:szCs w:val="20"/>
          <w:lang w:val="x-none"/>
        </w:rPr>
      </w:pPr>
      <w:r>
        <w:rPr>
          <w:rFonts w:ascii="Arial" w:hAnsi="Arial" w:cs="Arial"/>
          <w:b/>
          <w:shadow/>
          <w:sz w:val="20"/>
          <w:szCs w:val="20"/>
        </w:rPr>
        <w:t>O G Ł O S Z E N I A  O  Z A M Ó W I E N I U</w:t>
      </w:r>
    </w:p>
    <w:p w:rsidR="00604EE4" w:rsidRDefault="00604EE4" w:rsidP="00604EE4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604EE4" w:rsidRDefault="00604EE4" w:rsidP="00604EE4">
      <w:pPr>
        <w:pStyle w:val="tytu"/>
        <w:spacing w:after="0" w:line="276" w:lineRule="auto"/>
        <w:contextualSpacing/>
        <w:rPr>
          <w:rFonts w:ascii="Arial" w:eastAsia="Calibri" w:hAnsi="Arial" w:cs="Arial"/>
          <w:lang w:eastAsia="en-US" w:bidi="en-US"/>
        </w:rPr>
      </w:pPr>
      <w:r>
        <w:rPr>
          <w:rFonts w:ascii="Arial" w:hAnsi="Arial" w:cs="Arial"/>
          <w:bCs w:val="0"/>
          <w:sz w:val="22"/>
          <w:szCs w:val="22"/>
          <w:lang w:val="x-none" w:eastAsia="x-none"/>
        </w:rPr>
        <w:t>„</w:t>
      </w:r>
      <w:r w:rsidRPr="00604EE4">
        <w:rPr>
          <w:rFonts w:ascii="Arial" w:hAnsi="Arial" w:cs="Arial"/>
          <w:sz w:val="20"/>
          <w:szCs w:val="20"/>
        </w:rPr>
        <w:t>Dostawy gumowych łożysk sferycznych i części do nich do wagonów tramwajowych NGT6</w:t>
      </w:r>
      <w:r>
        <w:rPr>
          <w:rFonts w:ascii="Arial" w:hAnsi="Arial" w:cs="Arial"/>
          <w:bCs w:val="0"/>
          <w:sz w:val="22"/>
          <w:szCs w:val="22"/>
          <w:lang w:val="x-none" w:eastAsia="x-none"/>
        </w:rPr>
        <w:t>”</w:t>
      </w:r>
    </w:p>
    <w:p w:rsidR="00604EE4" w:rsidRDefault="00604EE4" w:rsidP="00604EE4">
      <w:pPr>
        <w:pStyle w:val="pkt"/>
        <w:spacing w:before="40" w:after="0" w:line="276" w:lineRule="auto"/>
        <w:ind w:left="0" w:firstLine="0"/>
        <w:jc w:val="center"/>
        <w:rPr>
          <w:rFonts w:ascii="Arial" w:hAnsi="Arial" w:cs="Arial"/>
          <w:sz w:val="20"/>
          <w:szCs w:val="20"/>
          <w:lang w:eastAsia="x-none"/>
        </w:rPr>
      </w:pPr>
    </w:p>
    <w:p w:rsidR="00604EE4" w:rsidRDefault="00604EE4" w:rsidP="00604EE4">
      <w:pPr>
        <w:pStyle w:val="pkt"/>
        <w:spacing w:before="4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LZ-281-207/17</w:t>
      </w:r>
    </w:p>
    <w:p w:rsidR="00604EE4" w:rsidRDefault="00604EE4" w:rsidP="00604EE4">
      <w:pPr>
        <w:pStyle w:val="pkt"/>
        <w:spacing w:before="0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04EE4" w:rsidRDefault="00604EE4" w:rsidP="00604EE4">
      <w:pPr>
        <w:pStyle w:val="pkt"/>
        <w:spacing w:before="0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04EE4" w:rsidRDefault="00604EE4" w:rsidP="00604EE4">
      <w:pPr>
        <w:pStyle w:val="pkt"/>
        <w:spacing w:before="0"/>
        <w:ind w:left="0" w:firstLine="0"/>
        <w:jc w:val="center"/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>Dokonano zmiany treści ogłoszenia o zamówieniu w następujący sposób:</w:t>
      </w:r>
    </w:p>
    <w:p w:rsidR="00604EE4" w:rsidRDefault="00604EE4" w:rsidP="00604EE4">
      <w:pPr>
        <w:rPr>
          <w:rFonts w:ascii="Times New Roman" w:hAnsi="Times New Roman"/>
          <w:sz w:val="20"/>
          <w:szCs w:val="20"/>
        </w:rPr>
      </w:pPr>
      <w:r>
        <w:tab/>
      </w:r>
    </w:p>
    <w:p w:rsidR="00604EE4" w:rsidRDefault="00604EE4" w:rsidP="00604EE4">
      <w:pPr>
        <w:pStyle w:val="pkt"/>
        <w:spacing w:before="0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604EE4" w:rsidRDefault="00604EE4" w:rsidP="00604EE4">
      <w:pPr>
        <w:pStyle w:val="pkt"/>
        <w:spacing w:before="0"/>
        <w:ind w:left="0" w:firstLine="0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</w:rPr>
        <w:t>BYŁO</w:t>
      </w:r>
    </w:p>
    <w:p w:rsidR="00604EE4" w:rsidRDefault="00604EE4" w:rsidP="00604EE4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604EE4" w:rsidRPr="00604EE4" w:rsidRDefault="00604EE4" w:rsidP="00604EE4">
      <w:pPr>
        <w:pStyle w:val="Zwykytekst"/>
        <w:spacing w:before="40"/>
        <w:jc w:val="both"/>
        <w:rPr>
          <w:rFonts w:ascii="Arial" w:hAnsi="Arial" w:cs="Arial"/>
        </w:rPr>
      </w:pPr>
      <w:r w:rsidRPr="00604EE4">
        <w:rPr>
          <w:rFonts w:ascii="Arial" w:hAnsi="Arial" w:cs="Arial"/>
          <w:u w:val="single"/>
        </w:rPr>
        <w:t xml:space="preserve">Miejsce i termin składania ofert: </w:t>
      </w:r>
      <w:r w:rsidRPr="00604EE4">
        <w:rPr>
          <w:rFonts w:ascii="Arial" w:hAnsi="Arial" w:cs="Arial"/>
        </w:rPr>
        <w:t xml:space="preserve">oferty należy składać w Budynku administracyjnym MPK S.A. </w:t>
      </w:r>
      <w:r>
        <w:rPr>
          <w:rFonts w:ascii="Arial" w:hAnsi="Arial" w:cs="Arial"/>
        </w:rPr>
        <w:br/>
      </w:r>
      <w:r w:rsidRPr="00604EE4">
        <w:rPr>
          <w:rFonts w:ascii="Arial" w:hAnsi="Arial" w:cs="Arial"/>
        </w:rPr>
        <w:t>w Krakowie przy ul. Jana Brożka 3, w Biurze Obsługi Klienta (parter) lub przesłać na adres korespondencyjny Przedsiębiorstwa, w terminie do dnia: 30.01.2018 r. do godz. 09:00 (liczy się data wpływu oferty do MPK S.A. w Krakowie).</w:t>
      </w:r>
    </w:p>
    <w:p w:rsidR="00604EE4" w:rsidRPr="00604EE4" w:rsidRDefault="00604EE4" w:rsidP="00604EE4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604EE4">
        <w:rPr>
          <w:rFonts w:ascii="Arial" w:hAnsi="Arial" w:cs="Arial"/>
          <w:u w:val="single"/>
        </w:rPr>
        <w:t xml:space="preserve">Miejsce i termin otwarcia ofert: </w:t>
      </w:r>
      <w:r w:rsidRPr="00604EE4">
        <w:rPr>
          <w:rFonts w:ascii="Arial" w:hAnsi="Arial" w:cs="Arial"/>
        </w:rPr>
        <w:t xml:space="preserve">30.01.2018 r. o godz. 10:00 w Centrum Konferencyjnym MPK S.A. </w:t>
      </w:r>
      <w:r>
        <w:rPr>
          <w:rFonts w:ascii="Arial" w:hAnsi="Arial" w:cs="Arial"/>
        </w:rPr>
        <w:br/>
      </w:r>
      <w:r w:rsidRPr="00604EE4">
        <w:rPr>
          <w:rFonts w:ascii="Arial" w:hAnsi="Arial" w:cs="Arial"/>
        </w:rPr>
        <w:t>w Krakowie przy ul. Jana Brożka 3.</w:t>
      </w:r>
    </w:p>
    <w:p w:rsidR="00604EE4" w:rsidRPr="00604EE4" w:rsidRDefault="00604EE4" w:rsidP="00604EE4">
      <w:pPr>
        <w:pStyle w:val="Zwykytekst"/>
        <w:spacing w:before="40" w:line="276" w:lineRule="auto"/>
        <w:jc w:val="both"/>
        <w:rPr>
          <w:rFonts w:ascii="Arial" w:hAnsi="Arial" w:cs="Arial"/>
        </w:rPr>
      </w:pPr>
    </w:p>
    <w:p w:rsidR="00604EE4" w:rsidRDefault="00604EE4" w:rsidP="00604EE4">
      <w:pPr>
        <w:pStyle w:val="Zwykytekst"/>
        <w:spacing w:after="120"/>
        <w:jc w:val="both"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</w:rPr>
        <w:t>JEST</w:t>
      </w:r>
    </w:p>
    <w:p w:rsidR="00604EE4" w:rsidRDefault="00604EE4" w:rsidP="00604EE4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Miejsce i termin składania ofert</w:t>
      </w:r>
      <w:r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>
        <w:rPr>
          <w:rFonts w:ascii="Arial" w:hAnsi="Arial" w:cs="Arial"/>
          <w:b/>
        </w:rPr>
        <w:t>02.02.2018 r. do godz. 09:00</w:t>
      </w:r>
      <w:r>
        <w:rPr>
          <w:rFonts w:ascii="Arial" w:hAnsi="Arial" w:cs="Arial"/>
        </w:rPr>
        <w:t xml:space="preserve"> (liczy się data wpływu oferty do MPK S.A. w Krakowie).</w:t>
      </w:r>
    </w:p>
    <w:p w:rsidR="00604EE4" w:rsidRDefault="00604EE4" w:rsidP="00604EE4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Miejsce i termin otwarcia ofert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02.02.2018 r. o godz. 10:00</w:t>
      </w:r>
      <w:r>
        <w:rPr>
          <w:rFonts w:ascii="Arial" w:hAnsi="Arial" w:cs="Arial"/>
          <w:sz w:val="20"/>
          <w:szCs w:val="20"/>
        </w:rPr>
        <w:t xml:space="preserve"> w Centrum Konferencyjnym MPK S.A. w Krakowie przy ul. Jana Brożka 3.</w:t>
      </w:r>
    </w:p>
    <w:p w:rsidR="00604EE4" w:rsidRDefault="00604EE4" w:rsidP="00604EE4">
      <w:pPr>
        <w:pStyle w:val="Zwykytekst"/>
        <w:spacing w:before="40" w:line="276" w:lineRule="auto"/>
        <w:rPr>
          <w:rFonts w:ascii="Arial" w:hAnsi="Arial" w:cs="Arial"/>
        </w:rPr>
      </w:pPr>
    </w:p>
    <w:p w:rsidR="00604EE4" w:rsidRDefault="00604EE4" w:rsidP="00604EE4">
      <w:pPr>
        <w:pStyle w:val="Zwykytekst"/>
        <w:spacing w:before="40" w:line="276" w:lineRule="auto"/>
        <w:rPr>
          <w:rFonts w:ascii="Arial" w:hAnsi="Arial" w:cs="Arial"/>
        </w:rPr>
      </w:pPr>
    </w:p>
    <w:p w:rsidR="00604EE4" w:rsidRDefault="00604EE4" w:rsidP="00604EE4">
      <w:pPr>
        <w:pStyle w:val="Zwykytekst"/>
        <w:spacing w:before="40" w:line="276" w:lineRule="auto"/>
        <w:rPr>
          <w:rFonts w:ascii="Arial" w:hAnsi="Arial" w:cs="Arial"/>
        </w:rPr>
      </w:pPr>
      <w:bookmarkStart w:id="0" w:name="_GoBack"/>
      <w:bookmarkEnd w:id="0"/>
    </w:p>
    <w:p w:rsidR="00604EE4" w:rsidRDefault="00604EE4" w:rsidP="00604EE4">
      <w:pPr>
        <w:pStyle w:val="Zwykytekst"/>
        <w:spacing w:before="40" w:line="276" w:lineRule="auto"/>
        <w:rPr>
          <w:rFonts w:ascii="Arial" w:hAnsi="Arial" w:cs="Arial"/>
        </w:rPr>
      </w:pPr>
    </w:p>
    <w:p w:rsidR="00604EE4" w:rsidRDefault="00604EE4" w:rsidP="00604EE4">
      <w:pPr>
        <w:pStyle w:val="Zwykytekst"/>
        <w:spacing w:before="40" w:line="276" w:lineRule="auto"/>
        <w:rPr>
          <w:rFonts w:ascii="Arial" w:hAnsi="Arial" w:cs="Arial"/>
        </w:rPr>
      </w:pPr>
    </w:p>
    <w:p w:rsidR="00604EE4" w:rsidRDefault="00604EE4" w:rsidP="00604EE4">
      <w:pPr>
        <w:pStyle w:val="Zwykytekst"/>
        <w:spacing w:before="40" w:line="276" w:lineRule="auto"/>
        <w:rPr>
          <w:rFonts w:ascii="Arial" w:hAnsi="Arial" w:cs="Arial"/>
        </w:rPr>
      </w:pPr>
    </w:p>
    <w:p w:rsidR="00604EE4" w:rsidRDefault="00604EE4" w:rsidP="00604EE4">
      <w:pPr>
        <w:pStyle w:val="Zwykytekst"/>
        <w:spacing w:before="40" w:line="276" w:lineRule="auto"/>
        <w:rPr>
          <w:lang w:val="x-none"/>
        </w:rPr>
      </w:pPr>
      <w:r>
        <w:rPr>
          <w:rFonts w:ascii="Arial" w:hAnsi="Arial" w:cs="Arial"/>
        </w:rPr>
        <w:t xml:space="preserve">Kraków, dnia  </w:t>
      </w:r>
      <w:r w:rsidR="00D81FAB">
        <w:rPr>
          <w:rFonts w:ascii="Arial" w:hAnsi="Arial" w:cs="Arial"/>
        </w:rPr>
        <w:t>29.01.</w:t>
      </w:r>
      <w:r>
        <w:rPr>
          <w:rFonts w:ascii="Arial" w:hAnsi="Arial" w:cs="Arial"/>
        </w:rPr>
        <w:t>2018 r.</w:t>
      </w:r>
    </w:p>
    <w:p w:rsidR="009B108A" w:rsidRPr="00681B96" w:rsidRDefault="009B108A" w:rsidP="00604EE4">
      <w:pPr>
        <w:pStyle w:val="pkt"/>
        <w:spacing w:before="0" w:after="0" w:line="276" w:lineRule="auto"/>
        <w:ind w:left="0" w:firstLine="0"/>
        <w:rPr>
          <w:sz w:val="19"/>
          <w:szCs w:val="19"/>
        </w:rPr>
      </w:pPr>
    </w:p>
    <w:sectPr w:rsidR="009B108A" w:rsidRPr="00681B96" w:rsidSect="00CF77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1457B4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 w:rsidR="008D1CE0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DA3EE1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DA3EE1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77F75"/>
    <w:rsid w:val="000A1B5C"/>
    <w:rsid w:val="000E005F"/>
    <w:rsid w:val="000E72D5"/>
    <w:rsid w:val="00131D9B"/>
    <w:rsid w:val="001457B4"/>
    <w:rsid w:val="00154CE2"/>
    <w:rsid w:val="00185A7B"/>
    <w:rsid w:val="0019153D"/>
    <w:rsid w:val="00191A52"/>
    <w:rsid w:val="00197711"/>
    <w:rsid w:val="001A42B9"/>
    <w:rsid w:val="001B0812"/>
    <w:rsid w:val="001E1779"/>
    <w:rsid w:val="00242BAA"/>
    <w:rsid w:val="00250B7F"/>
    <w:rsid w:val="002538D7"/>
    <w:rsid w:val="002563BC"/>
    <w:rsid w:val="002910FC"/>
    <w:rsid w:val="00297EA9"/>
    <w:rsid w:val="002A2A93"/>
    <w:rsid w:val="002B63BB"/>
    <w:rsid w:val="003344FB"/>
    <w:rsid w:val="00382497"/>
    <w:rsid w:val="00383474"/>
    <w:rsid w:val="00386DC9"/>
    <w:rsid w:val="003B2E6D"/>
    <w:rsid w:val="003C3BFE"/>
    <w:rsid w:val="003C63CD"/>
    <w:rsid w:val="003C7F01"/>
    <w:rsid w:val="003E3AF8"/>
    <w:rsid w:val="003F214A"/>
    <w:rsid w:val="004105B3"/>
    <w:rsid w:val="00412D2E"/>
    <w:rsid w:val="0041750F"/>
    <w:rsid w:val="00427DDD"/>
    <w:rsid w:val="00450A6B"/>
    <w:rsid w:val="00487E1E"/>
    <w:rsid w:val="0049724F"/>
    <w:rsid w:val="004E1E76"/>
    <w:rsid w:val="004E3879"/>
    <w:rsid w:val="004F0F47"/>
    <w:rsid w:val="005028C3"/>
    <w:rsid w:val="00506390"/>
    <w:rsid w:val="00523603"/>
    <w:rsid w:val="00583279"/>
    <w:rsid w:val="00586188"/>
    <w:rsid w:val="0059288A"/>
    <w:rsid w:val="00596313"/>
    <w:rsid w:val="005C73F6"/>
    <w:rsid w:val="005E43B3"/>
    <w:rsid w:val="005F631D"/>
    <w:rsid w:val="00604EE4"/>
    <w:rsid w:val="006052E8"/>
    <w:rsid w:val="00606FED"/>
    <w:rsid w:val="00617810"/>
    <w:rsid w:val="006253A4"/>
    <w:rsid w:val="00630C9E"/>
    <w:rsid w:val="006407B6"/>
    <w:rsid w:val="00641050"/>
    <w:rsid w:val="00651836"/>
    <w:rsid w:val="00664021"/>
    <w:rsid w:val="00673C60"/>
    <w:rsid w:val="006800A3"/>
    <w:rsid w:val="0068131F"/>
    <w:rsid w:val="00681B96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54B1F"/>
    <w:rsid w:val="0086385D"/>
    <w:rsid w:val="00864F65"/>
    <w:rsid w:val="008A0121"/>
    <w:rsid w:val="008C2CEC"/>
    <w:rsid w:val="008C4BA0"/>
    <w:rsid w:val="008C560D"/>
    <w:rsid w:val="008D1CE0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B15021"/>
    <w:rsid w:val="00B207E6"/>
    <w:rsid w:val="00B749FA"/>
    <w:rsid w:val="00B825FF"/>
    <w:rsid w:val="00B93C63"/>
    <w:rsid w:val="00BC0CA5"/>
    <w:rsid w:val="00BD1471"/>
    <w:rsid w:val="00BE0D1B"/>
    <w:rsid w:val="00BF50C3"/>
    <w:rsid w:val="00C16CA4"/>
    <w:rsid w:val="00C20F2D"/>
    <w:rsid w:val="00C25EB1"/>
    <w:rsid w:val="00C34D1D"/>
    <w:rsid w:val="00C40DFC"/>
    <w:rsid w:val="00C44460"/>
    <w:rsid w:val="00C46B13"/>
    <w:rsid w:val="00C63210"/>
    <w:rsid w:val="00C91857"/>
    <w:rsid w:val="00CC0062"/>
    <w:rsid w:val="00CC2656"/>
    <w:rsid w:val="00CC5D58"/>
    <w:rsid w:val="00CF72E4"/>
    <w:rsid w:val="00CF77EA"/>
    <w:rsid w:val="00D06FDC"/>
    <w:rsid w:val="00D275BC"/>
    <w:rsid w:val="00D379F7"/>
    <w:rsid w:val="00D52593"/>
    <w:rsid w:val="00D60968"/>
    <w:rsid w:val="00D76A51"/>
    <w:rsid w:val="00D81FAB"/>
    <w:rsid w:val="00DA3EE1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19B2A678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uiPriority w:val="99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ADE60-8B69-41D2-82D7-830F2E82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Tompór Kamila</cp:lastModifiedBy>
  <cp:revision>68</cp:revision>
  <cp:lastPrinted>2017-02-20T06:03:00Z</cp:lastPrinted>
  <dcterms:created xsi:type="dcterms:W3CDTF">2016-03-24T09:38:00Z</dcterms:created>
  <dcterms:modified xsi:type="dcterms:W3CDTF">2018-01-29T10:04:00Z</dcterms:modified>
</cp:coreProperties>
</file>