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E1" w:rsidRPr="00A956FF"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NY ŚRODOWISKA,  BHP ORAZ ZASAD OBOWIĄZUJĄCYCH U ZAMAWIAJĄCEGO</w:t>
      </w:r>
    </w:p>
    <w:p w:rsidR="005B74E1" w:rsidRPr="004F19C5" w:rsidRDefault="005B74E1" w:rsidP="005E6AAA">
      <w:pPr>
        <w:pStyle w:val="pkt"/>
        <w:numPr>
          <w:ilvl w:val="0"/>
          <w:numId w:val="3"/>
        </w:numPr>
        <w:spacing w:before="120" w:after="0"/>
        <w:rPr>
          <w:rFonts w:ascii="Arial" w:hAnsi="Arial" w:cs="Arial"/>
          <w:sz w:val="22"/>
          <w:szCs w:val="22"/>
        </w:rPr>
      </w:pPr>
      <w:r w:rsidRPr="00D2696D">
        <w:rPr>
          <w:rFonts w:ascii="Arial" w:hAnsi="Arial" w:cs="Arial"/>
          <w:sz w:val="22"/>
          <w:szCs w:val="22"/>
        </w:rPr>
        <w:t xml:space="preserve">Wykonawca ponosi odpowiedzialność za wytwarzane odpady i zobowiązany jest wypełniać obowiązki wynikające z </w:t>
      </w:r>
      <w:r w:rsidR="0024704B" w:rsidRPr="00D2696D">
        <w:rPr>
          <w:rFonts w:ascii="Arial" w:hAnsi="Arial" w:cs="Arial"/>
          <w:sz w:val="22"/>
          <w:szCs w:val="22"/>
        </w:rPr>
        <w:t xml:space="preserve">przepisów ustawy z dnia </w:t>
      </w:r>
      <w:r w:rsidR="00401F8B" w:rsidRPr="00D2696D">
        <w:rPr>
          <w:rFonts w:ascii="Arial" w:hAnsi="Arial" w:cs="Arial"/>
          <w:sz w:val="22"/>
          <w:szCs w:val="22"/>
        </w:rPr>
        <w:t>14.12.2012 r.</w:t>
      </w:r>
      <w:r w:rsidR="0024704B" w:rsidRPr="00D2696D">
        <w:rPr>
          <w:rFonts w:ascii="Arial" w:hAnsi="Arial" w:cs="Arial"/>
          <w:sz w:val="22"/>
          <w:szCs w:val="22"/>
        </w:rPr>
        <w:t xml:space="preserve"> o odpadach (Dz. U. 201</w:t>
      </w:r>
      <w:r w:rsidR="00401F8B" w:rsidRPr="00D2696D">
        <w:rPr>
          <w:rFonts w:ascii="Arial" w:hAnsi="Arial" w:cs="Arial"/>
          <w:sz w:val="22"/>
          <w:szCs w:val="22"/>
        </w:rPr>
        <w:t>3</w:t>
      </w:r>
      <w:r w:rsidR="0024704B" w:rsidRPr="00D2696D">
        <w:rPr>
          <w:rFonts w:ascii="Arial" w:hAnsi="Arial" w:cs="Arial"/>
          <w:sz w:val="22"/>
          <w:szCs w:val="22"/>
        </w:rPr>
        <w:t xml:space="preserve"> poz.</w:t>
      </w:r>
      <w:r w:rsidR="00401F8B" w:rsidRPr="00D2696D">
        <w:rPr>
          <w:rFonts w:ascii="Arial" w:hAnsi="Arial" w:cs="Arial"/>
          <w:sz w:val="22"/>
          <w:szCs w:val="22"/>
        </w:rPr>
        <w:t xml:space="preserve"> 21</w:t>
      </w:r>
      <w:r w:rsidR="0024704B" w:rsidRPr="00D2696D">
        <w:rPr>
          <w:rFonts w:ascii="Arial" w:hAnsi="Arial" w:cs="Arial"/>
          <w:sz w:val="22"/>
          <w:szCs w:val="22"/>
        </w:rPr>
        <w:t xml:space="preserve"> z późn. zm.) i ustawy z dnia 27.04.2001 r. Prawo Ochrony Środowiska (</w:t>
      </w:r>
      <w:r w:rsidR="006F01A7" w:rsidRPr="00D2696D">
        <w:rPr>
          <w:rFonts w:ascii="Arial" w:hAnsi="Arial" w:cs="Arial"/>
          <w:spacing w:val="-4"/>
          <w:sz w:val="22"/>
          <w:szCs w:val="22"/>
        </w:rPr>
        <w:t>tekst jednolity Dz. U. z 2016 r., poz. 672 z późn. zm.).</w:t>
      </w:r>
      <w:r w:rsidR="005F1285">
        <w:rPr>
          <w:rFonts w:ascii="Arial" w:hAnsi="Arial" w:cs="Arial"/>
          <w:spacing w:val="-4"/>
          <w:sz w:val="22"/>
          <w:szCs w:val="22"/>
        </w:rPr>
        <w:t xml:space="preserve"> </w:t>
      </w:r>
      <w:r w:rsidR="004F19C5" w:rsidRPr="004F19C5">
        <w:rPr>
          <w:rFonts w:ascii="Arial" w:eastAsiaTheme="minorHAnsi" w:hAnsi="Arial" w:cs="Arial"/>
          <w:sz w:val="22"/>
          <w:szCs w:val="22"/>
          <w:lang w:eastAsia="en-US"/>
        </w:rPr>
        <w:t>Wykonawca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D15F98" w:rsidRPr="00D2696D" w:rsidRDefault="003C48D5" w:rsidP="005E6AAA">
      <w:pPr>
        <w:pStyle w:val="pkt"/>
        <w:numPr>
          <w:ilvl w:val="0"/>
          <w:numId w:val="3"/>
        </w:numPr>
        <w:tabs>
          <w:tab w:val="num" w:pos="851"/>
        </w:tabs>
        <w:spacing w:before="120" w:after="0"/>
        <w:rPr>
          <w:rFonts w:ascii="Arial" w:hAnsi="Arial" w:cs="Arial"/>
          <w:sz w:val="22"/>
          <w:szCs w:val="22"/>
        </w:rPr>
      </w:pPr>
      <w:r w:rsidRPr="00D2696D">
        <w:rPr>
          <w:rFonts w:ascii="Arial" w:hAnsi="Arial" w:cs="Arial"/>
          <w:sz w:val="22"/>
          <w:szCs w:val="22"/>
        </w:rPr>
        <w:t>Wykonawca zobowiązuje się do usuwania</w:t>
      </w:r>
      <w:r w:rsidR="00D15F98" w:rsidRPr="00D2696D">
        <w:rPr>
          <w:rFonts w:ascii="Arial" w:hAnsi="Arial" w:cs="Arial"/>
          <w:sz w:val="22"/>
          <w:szCs w:val="22"/>
        </w:rPr>
        <w:t xml:space="preserve"> </w:t>
      </w:r>
      <w:r w:rsidR="00E37359" w:rsidRPr="00D2696D">
        <w:rPr>
          <w:rFonts w:ascii="Arial" w:hAnsi="Arial" w:cs="Arial"/>
          <w:sz w:val="22"/>
          <w:szCs w:val="22"/>
        </w:rPr>
        <w:t xml:space="preserve">wszelkich </w:t>
      </w:r>
      <w:r w:rsidRPr="00D2696D">
        <w:rPr>
          <w:rFonts w:ascii="Arial" w:hAnsi="Arial" w:cs="Arial"/>
          <w:sz w:val="22"/>
          <w:szCs w:val="22"/>
        </w:rPr>
        <w:t>odpadów</w:t>
      </w:r>
      <w:r w:rsidR="00E37359" w:rsidRPr="00D2696D">
        <w:rPr>
          <w:rFonts w:ascii="Arial" w:hAnsi="Arial" w:cs="Arial"/>
          <w:sz w:val="22"/>
          <w:szCs w:val="22"/>
        </w:rPr>
        <w:t xml:space="preserve"> powstałych w związku z </w:t>
      </w:r>
      <w:r w:rsidR="007734FB" w:rsidRPr="00D2696D">
        <w:rPr>
          <w:rFonts w:ascii="Arial" w:hAnsi="Arial" w:cs="Arial"/>
          <w:sz w:val="22"/>
          <w:szCs w:val="22"/>
        </w:rPr>
        <w:t xml:space="preserve">realizacją </w:t>
      </w:r>
      <w:r w:rsidR="003F4AE1" w:rsidRPr="00D2696D">
        <w:rPr>
          <w:rFonts w:ascii="Arial" w:hAnsi="Arial" w:cs="Arial"/>
          <w:sz w:val="22"/>
          <w:szCs w:val="22"/>
        </w:rPr>
        <w:t xml:space="preserve">przedmiotu </w:t>
      </w:r>
      <w:r w:rsidR="00E24F0F" w:rsidRPr="00D2696D">
        <w:rPr>
          <w:rFonts w:ascii="Arial" w:hAnsi="Arial" w:cs="Arial"/>
          <w:sz w:val="22"/>
          <w:szCs w:val="22"/>
        </w:rPr>
        <w:t>zamówienia</w:t>
      </w:r>
      <w:r w:rsidRPr="00D2696D">
        <w:rPr>
          <w:rFonts w:ascii="Arial" w:hAnsi="Arial" w:cs="Arial"/>
          <w:sz w:val="22"/>
          <w:szCs w:val="22"/>
        </w:rPr>
        <w:t xml:space="preserve"> </w:t>
      </w:r>
      <w:r w:rsidR="00D15F98" w:rsidRPr="00D2696D">
        <w:rPr>
          <w:rFonts w:ascii="Arial" w:hAnsi="Arial" w:cs="Arial"/>
          <w:sz w:val="22"/>
          <w:szCs w:val="22"/>
        </w:rPr>
        <w:t xml:space="preserve">z terenu </w:t>
      </w:r>
      <w:r w:rsidR="00104907" w:rsidRPr="00D2696D">
        <w:rPr>
          <w:rFonts w:ascii="Arial" w:hAnsi="Arial" w:cs="Arial"/>
          <w:sz w:val="22"/>
          <w:szCs w:val="22"/>
        </w:rPr>
        <w:t xml:space="preserve">obiektów </w:t>
      </w:r>
      <w:r w:rsidR="00D15F98" w:rsidRPr="00D2696D">
        <w:rPr>
          <w:rFonts w:ascii="Arial" w:hAnsi="Arial" w:cs="Arial"/>
          <w:sz w:val="22"/>
          <w:szCs w:val="22"/>
        </w:rPr>
        <w:t>Zamawiającego</w:t>
      </w:r>
      <w:r w:rsidR="00E93946" w:rsidRPr="00D2696D">
        <w:rPr>
          <w:rFonts w:ascii="Arial" w:hAnsi="Arial" w:cs="Arial"/>
          <w:sz w:val="22"/>
          <w:szCs w:val="22"/>
        </w:rPr>
        <w:t>.</w:t>
      </w:r>
      <w:r w:rsidR="00E24F0F" w:rsidRPr="00D2696D">
        <w:rPr>
          <w:rFonts w:ascii="Arial" w:hAnsi="Arial" w:cs="Arial"/>
          <w:sz w:val="22"/>
          <w:szCs w:val="22"/>
        </w:rPr>
        <w:t xml:space="preserve"> </w:t>
      </w:r>
      <w:r w:rsidR="00E24F0F" w:rsidRPr="00D2696D">
        <w:rPr>
          <w:rFonts w:ascii="Arial" w:eastAsiaTheme="minorHAnsi" w:hAnsi="Arial" w:cs="Arial"/>
          <w:spacing w:val="-4"/>
          <w:sz w:val="22"/>
          <w:szCs w:val="22"/>
          <w:lang w:eastAsia="en-US"/>
        </w:rPr>
        <w:t>Koszty związane z opłatami za składowisko ponosi Wykonawca. Wykonawca zobowiązany jest ponadto do dostarczenia „Kart przekazania odpadów” (kserokopia i oryginał do wglądu), w przypadku jeśli wystąpią odpady wymagające takiej dokumentacji.</w:t>
      </w:r>
    </w:p>
    <w:p w:rsidR="005B74E1" w:rsidRPr="005F1285" w:rsidRDefault="00E864FC" w:rsidP="006D09BD">
      <w:pPr>
        <w:pStyle w:val="pkt"/>
        <w:numPr>
          <w:ilvl w:val="0"/>
          <w:numId w:val="3"/>
        </w:numPr>
        <w:tabs>
          <w:tab w:val="num" w:pos="851"/>
        </w:tabs>
        <w:spacing w:before="120" w:after="0"/>
        <w:rPr>
          <w:rFonts w:ascii="Arial" w:hAnsi="Arial" w:cs="Arial"/>
          <w:sz w:val="22"/>
          <w:szCs w:val="22"/>
        </w:rPr>
      </w:pPr>
      <w:r w:rsidRPr="005F1285">
        <w:rPr>
          <w:rFonts w:ascii="Arial" w:hAnsi="Arial" w:cs="Arial"/>
          <w:sz w:val="22"/>
          <w:szCs w:val="22"/>
        </w:rPr>
        <w:t>Do protokołu odbioru przedmiotu zamówienia Wykonawca zobowiązany jest dołączyć sprawozdanie o ilościach zużytych substancji podlegających opłacie za korzystanie ze środowiska</w:t>
      </w:r>
      <w:r w:rsidR="00710FCB" w:rsidRPr="005F1285">
        <w:rPr>
          <w:rFonts w:ascii="Arial" w:hAnsi="Arial" w:cs="Arial"/>
          <w:sz w:val="22"/>
          <w:szCs w:val="22"/>
        </w:rPr>
        <w:t>– jeśli dotyczy.</w:t>
      </w:r>
    </w:p>
    <w:p w:rsidR="005B74E1" w:rsidRPr="00A956FF" w:rsidRDefault="00573DD1" w:rsidP="005E6AAA">
      <w:pPr>
        <w:pStyle w:val="Zwykytekst"/>
        <w:numPr>
          <w:ilvl w:val="0"/>
          <w:numId w:val="3"/>
        </w:numPr>
        <w:tabs>
          <w:tab w:val="left" w:pos="284"/>
        </w:tabs>
        <w:spacing w:before="120"/>
        <w:jc w:val="both"/>
        <w:rPr>
          <w:rFonts w:ascii="Arial" w:hAnsi="Arial" w:cs="Arial"/>
          <w:sz w:val="22"/>
          <w:szCs w:val="22"/>
        </w:rPr>
      </w:pPr>
      <w:r w:rsidRPr="00A956FF">
        <w:rPr>
          <w:rFonts w:ascii="Arial" w:hAnsi="Arial" w:cs="Arial"/>
          <w:sz w:val="22"/>
          <w:szCs w:val="22"/>
        </w:rPr>
        <w:t>P</w:t>
      </w:r>
      <w:r w:rsidR="005B74E1" w:rsidRPr="00A956FF">
        <w:rPr>
          <w:rFonts w:ascii="Arial" w:hAnsi="Arial" w:cs="Arial"/>
          <w:sz w:val="22"/>
          <w:szCs w:val="22"/>
        </w:rPr>
        <w:t xml:space="preserve">rzed rozpoczęciem prac </w:t>
      </w:r>
      <w:r w:rsidR="00AA73E2" w:rsidRPr="00A956FF">
        <w:rPr>
          <w:rFonts w:ascii="Arial" w:hAnsi="Arial" w:cs="Arial"/>
          <w:sz w:val="22"/>
          <w:szCs w:val="22"/>
        </w:rPr>
        <w:t xml:space="preserve">wymagających stosowania substancji chemicznych, </w:t>
      </w:r>
      <w:r w:rsidR="004A23E1" w:rsidRPr="00A956FF">
        <w:rPr>
          <w:rFonts w:ascii="Arial" w:hAnsi="Arial" w:cs="Arial"/>
          <w:sz w:val="22"/>
          <w:szCs w:val="22"/>
        </w:rPr>
        <w:t>W</w:t>
      </w:r>
      <w:r w:rsidR="005B74E1" w:rsidRPr="00A956FF">
        <w:rPr>
          <w:rFonts w:ascii="Arial" w:hAnsi="Arial" w:cs="Arial"/>
          <w:sz w:val="22"/>
          <w:szCs w:val="22"/>
        </w:rPr>
        <w:t>ykonawca zobowiązany jest do dostarczenia do</w:t>
      </w:r>
      <w:r w:rsidR="00AA73E2" w:rsidRPr="00A956FF">
        <w:rPr>
          <w:rFonts w:ascii="Arial" w:hAnsi="Arial" w:cs="Arial"/>
          <w:sz w:val="22"/>
          <w:szCs w:val="22"/>
        </w:rPr>
        <w:t xml:space="preserve"> Zamawiającego </w:t>
      </w:r>
      <w:r w:rsidR="005B74E1" w:rsidRPr="00A956FF">
        <w:rPr>
          <w:rFonts w:ascii="Arial" w:hAnsi="Arial" w:cs="Arial"/>
          <w:sz w:val="22"/>
          <w:szCs w:val="22"/>
        </w:rPr>
        <w:t xml:space="preserve">kart charakterystyki </w:t>
      </w:r>
      <w:r w:rsidR="00AA73E2" w:rsidRPr="00A956FF">
        <w:rPr>
          <w:rFonts w:ascii="Arial" w:hAnsi="Arial" w:cs="Arial"/>
          <w:sz w:val="22"/>
          <w:szCs w:val="22"/>
        </w:rPr>
        <w:t>tych substancji</w:t>
      </w:r>
      <w:r w:rsidR="005B74E1" w:rsidRPr="00A956FF">
        <w:rPr>
          <w:rFonts w:ascii="Arial" w:hAnsi="Arial" w:cs="Arial"/>
          <w:sz w:val="22"/>
          <w:szCs w:val="22"/>
        </w:rPr>
        <w:t xml:space="preserve">, a w trakcie wykonywania </w:t>
      </w:r>
      <w:r w:rsidR="00F961DE">
        <w:rPr>
          <w:rFonts w:ascii="Arial" w:hAnsi="Arial" w:cs="Arial"/>
          <w:sz w:val="22"/>
          <w:szCs w:val="22"/>
        </w:rPr>
        <w:t>przedmiotu zamówienia</w:t>
      </w:r>
      <w:r w:rsidR="005B74E1" w:rsidRPr="00A956FF">
        <w:rPr>
          <w:rFonts w:ascii="Arial" w:hAnsi="Arial" w:cs="Arial"/>
          <w:sz w:val="22"/>
          <w:szCs w:val="22"/>
        </w:rPr>
        <w:t xml:space="preserve"> </w:t>
      </w:r>
      <w:r w:rsidR="004A23E1" w:rsidRPr="00A956FF">
        <w:rPr>
          <w:rFonts w:ascii="Arial" w:hAnsi="Arial" w:cs="Arial"/>
          <w:sz w:val="22"/>
          <w:szCs w:val="22"/>
        </w:rPr>
        <w:t>W</w:t>
      </w:r>
      <w:r w:rsidR="00F961DE">
        <w:rPr>
          <w:rFonts w:ascii="Arial" w:hAnsi="Arial" w:cs="Arial"/>
          <w:sz w:val="22"/>
          <w:szCs w:val="22"/>
        </w:rPr>
        <w:t xml:space="preserve">ykonawca </w:t>
      </w:r>
      <w:r w:rsidR="005B74E1" w:rsidRPr="00A956FF">
        <w:rPr>
          <w:rFonts w:ascii="Arial" w:hAnsi="Arial" w:cs="Arial"/>
          <w:sz w:val="22"/>
          <w:szCs w:val="22"/>
        </w:rPr>
        <w:t>ma obowiązek poddania się kontroli służb MPK</w:t>
      </w:r>
      <w:r w:rsidR="004A23E1" w:rsidRPr="00A956FF">
        <w:rPr>
          <w:rFonts w:ascii="Arial" w:hAnsi="Arial" w:cs="Arial"/>
          <w:sz w:val="22"/>
          <w:szCs w:val="22"/>
        </w:rPr>
        <w:t xml:space="preserve"> S.A.</w:t>
      </w:r>
      <w:r w:rsidR="009D3AA3" w:rsidRPr="00A956FF">
        <w:rPr>
          <w:rFonts w:ascii="Arial" w:hAnsi="Arial" w:cs="Arial"/>
          <w:sz w:val="22"/>
          <w:szCs w:val="22"/>
        </w:rPr>
        <w:t xml:space="preserve"> w </w:t>
      </w:r>
      <w:r w:rsidR="005B74E1" w:rsidRPr="00A956FF">
        <w:rPr>
          <w:rFonts w:ascii="Arial" w:hAnsi="Arial" w:cs="Arial"/>
          <w:sz w:val="22"/>
          <w:szCs w:val="22"/>
        </w:rPr>
        <w:t xml:space="preserve">zakresie używanych substancji chemicznych i posiadania </w:t>
      </w:r>
      <w:r w:rsidR="009D3AA3" w:rsidRPr="00A956FF">
        <w:rPr>
          <w:rFonts w:ascii="Arial" w:hAnsi="Arial" w:cs="Arial"/>
          <w:sz w:val="22"/>
          <w:szCs w:val="22"/>
        </w:rPr>
        <w:t xml:space="preserve">ich </w:t>
      </w:r>
      <w:r w:rsidR="005B74E1" w:rsidRPr="00A956FF">
        <w:rPr>
          <w:rFonts w:ascii="Arial" w:hAnsi="Arial" w:cs="Arial"/>
          <w:sz w:val="22"/>
          <w:szCs w:val="22"/>
        </w:rPr>
        <w:t>aktualnych kart charakteryst</w:t>
      </w:r>
      <w:r w:rsidR="004A23E1" w:rsidRPr="00A956FF">
        <w:rPr>
          <w:rFonts w:ascii="Arial" w:hAnsi="Arial" w:cs="Arial"/>
          <w:sz w:val="22"/>
          <w:szCs w:val="22"/>
        </w:rPr>
        <w:t>y</w:t>
      </w:r>
      <w:r w:rsidR="005B74E1" w:rsidRPr="00A956FF">
        <w:rPr>
          <w:rFonts w:ascii="Arial" w:hAnsi="Arial" w:cs="Arial"/>
          <w:sz w:val="22"/>
          <w:szCs w:val="22"/>
        </w:rPr>
        <w:t>ki.</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after="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lastRenderedPageBreak/>
        <w:t>Wykonawca zobowiązany jest do stosowania sprzętu ochrony osobistej i ochron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 sprawie nadzoru nad bezpieczeństwem i higieną pracy pracowników firm zewnętrznych wykonujących pracę na terenie należącym do MPK S.A. w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Pracodawca zewnętrzny, przed rozpoczęciem pracy na terenie należącym do MPK S.A. w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terenie należącym do MPK S.A. w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działaniach ochronnych i zapobiegawczych podjętych w celu wyeliminowania lub ograniczenia zagrożeń o których mowa w </w:t>
      </w:r>
      <w:r w:rsidR="00C47299">
        <w:rPr>
          <w:rFonts w:ascii="Arial" w:hAnsi="Arial" w:cs="Arial"/>
          <w:sz w:val="22"/>
          <w:szCs w:val="22"/>
        </w:rPr>
        <w:t>pkt.a)</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lastRenderedPageBreak/>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udzielania pierwszej pomocy,</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wykonywania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7"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jeśli dotyczy.</w:t>
      </w:r>
    </w:p>
    <w:sectPr w:rsidR="004065C2" w:rsidRPr="00A956FF" w:rsidSect="00DC625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DB7" w:rsidRDefault="00E13DB7" w:rsidP="003735E0">
      <w:pPr>
        <w:spacing w:after="0" w:line="240" w:lineRule="auto"/>
      </w:pPr>
      <w:r>
        <w:separator/>
      </w:r>
    </w:p>
  </w:endnote>
  <w:endnote w:type="continuationSeparator" w:id="0">
    <w:p w:rsidR="00E13DB7" w:rsidRDefault="00E13DB7" w:rsidP="00373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DB7" w:rsidRDefault="00E13DB7" w:rsidP="003735E0">
      <w:pPr>
        <w:spacing w:after="0" w:line="240" w:lineRule="auto"/>
      </w:pPr>
      <w:r>
        <w:separator/>
      </w:r>
    </w:p>
  </w:footnote>
  <w:footnote w:type="continuationSeparator" w:id="0">
    <w:p w:rsidR="00E13DB7" w:rsidRDefault="00E13DB7" w:rsidP="00373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E0" w:rsidRDefault="003735E0" w:rsidP="00E811AE">
    <w:pPr>
      <w:spacing w:after="0" w:line="240" w:lineRule="auto"/>
      <w:jc w:val="right"/>
      <w:rPr>
        <w:rFonts w:ascii="Arial" w:hAnsi="Arial" w:cs="Arial"/>
        <w:b/>
      </w:rPr>
    </w:pPr>
    <w:r w:rsidRPr="005B74E1">
      <w:rPr>
        <w:rFonts w:ascii="Arial" w:hAnsi="Arial" w:cs="Arial"/>
        <w:b/>
      </w:rPr>
      <w:t xml:space="preserve">Załącznik nr </w:t>
    </w:r>
    <w:r w:rsidR="0021482E">
      <w:rPr>
        <w:rFonts w:ascii="Arial" w:hAnsi="Arial" w:cs="Arial"/>
        <w:b/>
      </w:rPr>
      <w:t>5</w:t>
    </w:r>
    <w:r>
      <w:rPr>
        <w:rFonts w:ascii="Arial" w:hAnsi="Arial" w:cs="Arial"/>
        <w:b/>
      </w:rPr>
      <w:t xml:space="preserve"> </w:t>
    </w:r>
    <w:r w:rsidRPr="005B74E1">
      <w:rPr>
        <w:rFonts w:ascii="Arial" w:hAnsi="Arial" w:cs="Arial"/>
        <w:b/>
      </w:rPr>
      <w:t xml:space="preserve">do </w:t>
    </w:r>
    <w:r w:rsidR="0021482E">
      <w:rPr>
        <w:rFonts w:ascii="Arial" w:hAnsi="Arial" w:cs="Arial"/>
        <w:b/>
      </w:rPr>
      <w:t>umowy</w:t>
    </w:r>
    <w:r w:rsidR="002E71EA">
      <w:rPr>
        <w:rFonts w:ascii="Arial" w:hAnsi="Arial" w:cs="Arial"/>
        <w:b/>
      </w:rPr>
      <w:t xml:space="preserve"> (wzoru)</w:t>
    </w:r>
  </w:p>
  <w:p w:rsidR="0021482E" w:rsidRDefault="00715A85" w:rsidP="00E811AE">
    <w:pPr>
      <w:spacing w:after="0" w:line="240" w:lineRule="auto"/>
      <w:jc w:val="right"/>
      <w:rPr>
        <w:rFonts w:ascii="Arial" w:hAnsi="Arial" w:cs="Arial"/>
        <w:b/>
      </w:rPr>
    </w:pPr>
    <w:r>
      <w:rPr>
        <w:rFonts w:ascii="Arial" w:hAnsi="Arial" w:cs="Arial"/>
        <w:b/>
      </w:rPr>
      <w:t>L</w:t>
    </w:r>
    <w:r w:rsidR="0021482E">
      <w:rPr>
        <w:rFonts w:ascii="Arial" w:hAnsi="Arial" w:cs="Arial"/>
        <w:b/>
      </w:rPr>
      <w:t>Z-281-1</w:t>
    </w:r>
    <w:r w:rsidR="005E7E74">
      <w:rPr>
        <w:rFonts w:ascii="Arial" w:hAnsi="Arial" w:cs="Arial"/>
        <w:b/>
      </w:rPr>
      <w:t>71</w:t>
    </w:r>
    <w:r w:rsidR="0021482E">
      <w:rPr>
        <w:rFonts w:ascii="Arial" w:hAnsi="Arial" w:cs="Arial"/>
        <w:b/>
      </w:rPr>
      <w:t>/1</w:t>
    </w:r>
    <w:r>
      <w:rPr>
        <w:rFonts w:ascii="Arial" w:hAnsi="Arial" w:cs="Arial"/>
        <w:b/>
      </w:rPr>
      <w:t>7</w:t>
    </w:r>
  </w:p>
  <w:p w:rsidR="00E811AE" w:rsidRPr="005B74E1" w:rsidRDefault="00E811AE" w:rsidP="003735E0">
    <w:pPr>
      <w:spacing w:line="240" w:lineRule="auto"/>
      <w:jc w:val="right"/>
      <w:rPr>
        <w:rFonts w:ascii="Arial" w:hAnsi="Arial" w:cs="Arial"/>
        <w:b/>
      </w:rPr>
    </w:pPr>
  </w:p>
  <w:p w:rsidR="003735E0" w:rsidRDefault="003735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74E1"/>
    <w:rsid w:val="00026CD5"/>
    <w:rsid w:val="00053C67"/>
    <w:rsid w:val="0005556D"/>
    <w:rsid w:val="00067CBD"/>
    <w:rsid w:val="00074B8C"/>
    <w:rsid w:val="000937F6"/>
    <w:rsid w:val="000E1FB5"/>
    <w:rsid w:val="00101384"/>
    <w:rsid w:val="00104907"/>
    <w:rsid w:val="001137EE"/>
    <w:rsid w:val="00145024"/>
    <w:rsid w:val="00171CC4"/>
    <w:rsid w:val="001941B6"/>
    <w:rsid w:val="001A599E"/>
    <w:rsid w:val="001B455C"/>
    <w:rsid w:val="0020285B"/>
    <w:rsid w:val="0021482E"/>
    <w:rsid w:val="00216B37"/>
    <w:rsid w:val="002345BC"/>
    <w:rsid w:val="0024704B"/>
    <w:rsid w:val="00276DE3"/>
    <w:rsid w:val="002823D3"/>
    <w:rsid w:val="002A2D58"/>
    <w:rsid w:val="002B19E2"/>
    <w:rsid w:val="002C25E0"/>
    <w:rsid w:val="002C40DB"/>
    <w:rsid w:val="002E71EA"/>
    <w:rsid w:val="00362F42"/>
    <w:rsid w:val="003735E0"/>
    <w:rsid w:val="003924FC"/>
    <w:rsid w:val="003B2DE8"/>
    <w:rsid w:val="003C48D5"/>
    <w:rsid w:val="003F1367"/>
    <w:rsid w:val="003F4AE1"/>
    <w:rsid w:val="00401F8B"/>
    <w:rsid w:val="004065C2"/>
    <w:rsid w:val="00411F25"/>
    <w:rsid w:val="00431522"/>
    <w:rsid w:val="004775A7"/>
    <w:rsid w:val="004943FD"/>
    <w:rsid w:val="004A23E1"/>
    <w:rsid w:val="004F0774"/>
    <w:rsid w:val="004F19C5"/>
    <w:rsid w:val="00530854"/>
    <w:rsid w:val="005400A9"/>
    <w:rsid w:val="005510AA"/>
    <w:rsid w:val="00573DD1"/>
    <w:rsid w:val="0058725E"/>
    <w:rsid w:val="005B74E1"/>
    <w:rsid w:val="005D118C"/>
    <w:rsid w:val="005D72B5"/>
    <w:rsid w:val="005E6AAA"/>
    <w:rsid w:val="005E7E74"/>
    <w:rsid w:val="005F1285"/>
    <w:rsid w:val="00642052"/>
    <w:rsid w:val="0067081D"/>
    <w:rsid w:val="00677FA2"/>
    <w:rsid w:val="00684C6D"/>
    <w:rsid w:val="00697EC2"/>
    <w:rsid w:val="006B2CDD"/>
    <w:rsid w:val="006D01AB"/>
    <w:rsid w:val="006D09BD"/>
    <w:rsid w:val="006F01A7"/>
    <w:rsid w:val="006F412F"/>
    <w:rsid w:val="00710FCB"/>
    <w:rsid w:val="00715A85"/>
    <w:rsid w:val="0072111F"/>
    <w:rsid w:val="00741470"/>
    <w:rsid w:val="0074719F"/>
    <w:rsid w:val="007476B2"/>
    <w:rsid w:val="00752472"/>
    <w:rsid w:val="007734FB"/>
    <w:rsid w:val="007B0E70"/>
    <w:rsid w:val="007B4394"/>
    <w:rsid w:val="007D333F"/>
    <w:rsid w:val="007F5FF4"/>
    <w:rsid w:val="008106C8"/>
    <w:rsid w:val="0085284B"/>
    <w:rsid w:val="0086049A"/>
    <w:rsid w:val="008647DF"/>
    <w:rsid w:val="00866BFB"/>
    <w:rsid w:val="00874C4C"/>
    <w:rsid w:val="00891A64"/>
    <w:rsid w:val="008A32BC"/>
    <w:rsid w:val="008C3699"/>
    <w:rsid w:val="008F7384"/>
    <w:rsid w:val="008F7C91"/>
    <w:rsid w:val="009120FA"/>
    <w:rsid w:val="00912846"/>
    <w:rsid w:val="009A7A2F"/>
    <w:rsid w:val="009D3AA3"/>
    <w:rsid w:val="00A05421"/>
    <w:rsid w:val="00A131B4"/>
    <w:rsid w:val="00A5510E"/>
    <w:rsid w:val="00A956FF"/>
    <w:rsid w:val="00AA1F39"/>
    <w:rsid w:val="00AA73E2"/>
    <w:rsid w:val="00AD149F"/>
    <w:rsid w:val="00AE722A"/>
    <w:rsid w:val="00B0254F"/>
    <w:rsid w:val="00B2387F"/>
    <w:rsid w:val="00B35F50"/>
    <w:rsid w:val="00B40684"/>
    <w:rsid w:val="00B915FA"/>
    <w:rsid w:val="00BD28A8"/>
    <w:rsid w:val="00BD56EA"/>
    <w:rsid w:val="00C21A5B"/>
    <w:rsid w:val="00C35145"/>
    <w:rsid w:val="00C47299"/>
    <w:rsid w:val="00C56B88"/>
    <w:rsid w:val="00C75099"/>
    <w:rsid w:val="00C85D66"/>
    <w:rsid w:val="00C91150"/>
    <w:rsid w:val="00CB7250"/>
    <w:rsid w:val="00D12176"/>
    <w:rsid w:val="00D15F98"/>
    <w:rsid w:val="00D2696D"/>
    <w:rsid w:val="00D32080"/>
    <w:rsid w:val="00D34F97"/>
    <w:rsid w:val="00D67431"/>
    <w:rsid w:val="00D80824"/>
    <w:rsid w:val="00D907E6"/>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C3D1B"/>
    <w:rsid w:val="00ED27DE"/>
    <w:rsid w:val="00ED67F4"/>
    <w:rsid w:val="00EE3054"/>
    <w:rsid w:val="00F156D9"/>
    <w:rsid w:val="00F16254"/>
    <w:rsid w:val="00F3451C"/>
    <w:rsid w:val="00F52DFD"/>
    <w:rsid w:val="00F605B5"/>
    <w:rsid w:val="00F8467A"/>
    <w:rsid w:val="00F961DE"/>
    <w:rsid w:val="00FC2316"/>
    <w:rsid w:val="00FE4472"/>
    <w:rsid w:val="00FE7C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semiHidden/>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35E0"/>
  </w:style>
  <w:style w:type="paragraph" w:styleId="Stopka">
    <w:name w:val="footer"/>
    <w:basedOn w:val="Normalny"/>
    <w:link w:val="StopkaZnak"/>
    <w:uiPriority w:val="99"/>
    <w:semiHidden/>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735E0"/>
  </w:style>
  <w:style w:type="character" w:styleId="Odwoaniedokomentarza">
    <w:name w:val="annotation reference"/>
    <w:basedOn w:val="Domylnaczcionkaakapitu"/>
    <w:uiPriority w:val="99"/>
    <w:semiHidden/>
    <w:unhideWhenUsed/>
    <w:rsid w:val="00216B37"/>
    <w:rPr>
      <w:sz w:val="16"/>
      <w:szCs w:val="16"/>
    </w:rPr>
  </w:style>
  <w:style w:type="paragraph" w:styleId="Tekstkomentarza">
    <w:name w:val="annotation text"/>
    <w:basedOn w:val="Normalny"/>
    <w:link w:val="TekstkomentarzaZnak"/>
    <w:uiPriority w:val="99"/>
    <w:semiHidden/>
    <w:unhideWhenUsed/>
    <w:rsid w:val="00216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37"/>
    <w:rPr>
      <w:sz w:val="20"/>
      <w:szCs w:val="20"/>
    </w:rPr>
  </w:style>
  <w:style w:type="paragraph" w:styleId="Tematkomentarza">
    <w:name w:val="annotation subject"/>
    <w:basedOn w:val="Tekstkomentarza"/>
    <w:next w:val="Tekstkomentarza"/>
    <w:link w:val="TematkomentarzaZnak"/>
    <w:uiPriority w:val="99"/>
    <w:semiHidden/>
    <w:unhideWhenUsed/>
    <w:rsid w:val="00216B37"/>
    <w:rPr>
      <w:b/>
      <w:bCs/>
    </w:rPr>
  </w:style>
  <w:style w:type="character" w:customStyle="1" w:styleId="TematkomentarzaZnak">
    <w:name w:val="Temat komentarza Znak"/>
    <w:basedOn w:val="TekstkomentarzaZnak"/>
    <w:link w:val="Tematkomentarza"/>
    <w:uiPriority w:val="99"/>
    <w:semiHidden/>
    <w:rsid w:val="00216B37"/>
    <w:rPr>
      <w:b/>
      <w:bCs/>
    </w:rPr>
  </w:style>
  <w:style w:type="paragraph" w:styleId="Tekstdymka">
    <w:name w:val="Balloon Text"/>
    <w:basedOn w:val="Normalny"/>
    <w:link w:val="TekstdymkaZnak"/>
    <w:uiPriority w:val="99"/>
    <w:semiHidden/>
    <w:unhideWhenUsed/>
    <w:rsid w:val="00216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1239</Words>
  <Characters>7438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creator>SEKCJA UMÓW</dc:creator>
  <cp:lastModifiedBy>abylinsk</cp:lastModifiedBy>
  <cp:revision>7</cp:revision>
  <dcterms:created xsi:type="dcterms:W3CDTF">2017-08-23T15:10:00Z</dcterms:created>
  <dcterms:modified xsi:type="dcterms:W3CDTF">2017-09-28T07:38:00Z</dcterms:modified>
</cp:coreProperties>
</file>