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standardowych 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5B609B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 xml:space="preserve">dacie odbioru technicznego Wykonawca zawiadomi Zamawiającego pisemnie lub emailem nie później niż 3 dni robocze przed </w:t>
      </w:r>
      <w:proofErr w:type="gramStart"/>
      <w:r w:rsidR="00CA64F1" w:rsidRPr="005B609B">
        <w:rPr>
          <w:rFonts w:ascii="Arial" w:hAnsi="Arial" w:cs="Arial"/>
          <w:bCs/>
          <w:lang w:val="pl-PL"/>
        </w:rPr>
        <w:t>planowanym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Ocenie będzie podlegała </w:t>
      </w:r>
      <w:proofErr w:type="gramStart"/>
      <w:r w:rsidR="00CA64F1" w:rsidRPr="005B609B">
        <w:rPr>
          <w:rFonts w:ascii="Arial" w:hAnsi="Arial" w:cs="Arial"/>
          <w:bCs/>
          <w:lang w:val="pl-PL"/>
        </w:rPr>
        <w:t>także jakość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665DD" w:rsidRPr="005B609B">
        <w:rPr>
          <w:rFonts w:ascii="Arial" w:hAnsi="Arial" w:cs="Arial"/>
          <w:lang w:val="pl-PL"/>
        </w:rPr>
        <w:t>paliwo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potrzebne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 xml:space="preserve">maksymalnie 5 autobusów dziennie, </w:t>
      </w:r>
      <w:proofErr w:type="gramStart"/>
      <w:r w:rsidR="00CA64F1" w:rsidRPr="005B609B">
        <w:rPr>
          <w:rFonts w:ascii="Arial" w:hAnsi="Arial" w:cs="Arial"/>
          <w:lang w:val="pl-PL"/>
        </w:rPr>
        <w:t>chyba że</w:t>
      </w:r>
      <w:proofErr w:type="gramEnd"/>
      <w:r w:rsidR="00CA64F1" w:rsidRPr="005B609B">
        <w:rPr>
          <w:rFonts w:ascii="Arial" w:hAnsi="Arial" w:cs="Arial"/>
          <w:lang w:val="pl-PL"/>
        </w:rPr>
        <w:t xml:space="preserve">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 xml:space="preserve">Podstawą przerwania odbioru technicznego może być stwierdzenie usterek </w:t>
      </w:r>
      <w:proofErr w:type="gramStart"/>
      <w:r w:rsidR="00120D89" w:rsidRPr="005B609B">
        <w:rPr>
          <w:rFonts w:ascii="Arial" w:hAnsi="Arial" w:cs="Arial"/>
          <w:lang w:val="pl-PL"/>
        </w:rPr>
        <w:t>produkcyjnych  w</w:t>
      </w:r>
      <w:proofErr w:type="gramEnd"/>
      <w:r w:rsidR="00120D89" w:rsidRPr="005B609B">
        <w:rPr>
          <w:rFonts w:ascii="Arial" w:hAnsi="Arial" w:cs="Arial"/>
          <w:lang w:val="pl-PL"/>
        </w:rPr>
        <w:t xml:space="preserve">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5B609B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Cs/>
          <w:sz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D36AD">
        <w:rPr>
          <w:rFonts w:ascii="Arial" w:hAnsi="Arial" w:cs="Arial"/>
          <w:bCs/>
          <w:sz w:val="22"/>
          <w:szCs w:val="22"/>
          <w:lang w:val="pl-PL"/>
        </w:rPr>
        <w:t>po stwierdzeniu braku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E151DD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CA64F1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CA64F1" w:rsidRPr="00ED36AD">
        <w:rPr>
          <w:rFonts w:ascii="Arial" w:hAnsi="Arial" w:cs="Arial"/>
          <w:bCs/>
          <w:sz w:val="22"/>
          <w:szCs w:val="22"/>
          <w:lang w:val="pl-PL"/>
        </w:rPr>
        <w:t>W</w:t>
      </w:r>
      <w:r w:rsidR="00CA64F1" w:rsidRPr="00ED36AD">
        <w:rPr>
          <w:rFonts w:ascii="Arial" w:hAnsi="Arial" w:cs="Arial"/>
          <w:sz w:val="22"/>
          <w:szCs w:val="22"/>
          <w:lang w:val="pl-PL"/>
        </w:rPr>
        <w:t>arunkiem odbioru końcowego jest zarejestrowanie autobusu przez Wykonawcę w Polsce</w:t>
      </w:r>
      <w:r w:rsidR="005A242A" w:rsidRPr="00ED36AD">
        <w:rPr>
          <w:rFonts w:ascii="Arial" w:hAnsi="Arial" w:cs="Arial"/>
          <w:sz w:val="22"/>
          <w:szCs w:val="22"/>
          <w:lang w:val="pl-PL"/>
        </w:rPr>
        <w:t xml:space="preserve"> (w Krakowie)</w:t>
      </w:r>
      <w:r w:rsidR="00CA64F1" w:rsidRPr="00ED36AD">
        <w:rPr>
          <w:rFonts w:ascii="Arial" w:hAnsi="Arial" w:cs="Arial"/>
          <w:sz w:val="22"/>
          <w:szCs w:val="22"/>
          <w:lang w:val="pl-PL"/>
        </w:rPr>
        <w:t xml:space="preserve"> i dostarczenie dowodu rejestracyjnego.</w:t>
      </w:r>
    </w:p>
    <w:p w:rsidR="00134FD7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ED36AD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ED36AD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ED36AD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</w:t>
      </w:r>
      <w:r w:rsidR="009E3B85">
        <w:rPr>
          <w:rFonts w:ascii="Arial" w:hAnsi="Arial" w:cs="Arial"/>
          <w:sz w:val="22"/>
          <w:szCs w:val="22"/>
          <w:lang w:val="pl-PL"/>
        </w:rPr>
        <w:t xml:space="preserve"> dyspozycji</w:t>
      </w:r>
      <w:r w:rsidR="00134FD7" w:rsidRPr="00ED36AD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:rsidR="00134FD7" w:rsidRPr="00ED36AD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5A242A" w:rsidRPr="00ED36AD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ED36AD" w:rsidSect="00046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C4" w:rsidRDefault="000D12C4">
      <w:r>
        <w:separator/>
      </w:r>
    </w:p>
  </w:endnote>
  <w:endnote w:type="continuationSeparator" w:id="0">
    <w:p w:rsidR="000D12C4" w:rsidRDefault="000D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FF" w:rsidRDefault="00BE30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992"/>
      <w:docPartObj>
        <w:docPartGallery w:val="Page Numbers (Bottom of Page)"/>
        <w:docPartUnique/>
      </w:docPartObj>
    </w:sdtPr>
    <w:sdtEndPr/>
    <w:sdtContent>
      <w:p w:rsidR="000466E1" w:rsidRDefault="009A011A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BE30FF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991"/>
      <w:docPartObj>
        <w:docPartGallery w:val="Page Numbers (Bottom of Page)"/>
        <w:docPartUnique/>
      </w:docPartObj>
    </w:sdtPr>
    <w:sdtEndPr/>
    <w:sdtContent>
      <w:p w:rsidR="000466E1" w:rsidRDefault="009A011A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C4" w:rsidRDefault="000D12C4">
      <w:r>
        <w:separator/>
      </w:r>
    </w:p>
  </w:footnote>
  <w:footnote w:type="continuationSeparator" w:id="0">
    <w:p w:rsidR="000D12C4" w:rsidRDefault="000D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FF" w:rsidRDefault="00BE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FF" w:rsidRPr="00BE30FF" w:rsidRDefault="00BE30FF" w:rsidP="00BE30FF">
    <w:pPr>
      <w:pStyle w:val="Nagwek"/>
      <w:jc w:val="right"/>
      <w:rPr>
        <w:lang w:val="pl-PL"/>
      </w:rPr>
    </w:pPr>
    <w:r w:rsidRPr="00BE30FF">
      <w:rPr>
        <w:lang w:val="pl-PL"/>
      </w:rPr>
      <w:t>Z</w:t>
    </w:r>
    <w:r>
      <w:rPr>
        <w:lang w:val="pl-PL"/>
      </w:rPr>
      <w:t>ałą</w:t>
    </w:r>
    <w:r w:rsidRPr="00BE30FF">
      <w:rPr>
        <w:lang w:val="pl-PL"/>
      </w:rPr>
      <w:t>cznik nr 6 do SIWZ</w:t>
    </w:r>
  </w:p>
  <w:p w:rsidR="00BE30FF" w:rsidRPr="00BE30FF" w:rsidRDefault="00BE30FF" w:rsidP="00BE30FF">
    <w:pPr>
      <w:pStyle w:val="Nagwek"/>
      <w:jc w:val="right"/>
      <w:rPr>
        <w:lang w:val="pl-PL"/>
      </w:rPr>
    </w:pPr>
    <w:r w:rsidRPr="00BE30FF">
      <w:rPr>
        <w:lang w:val="pl-PL"/>
      </w:rPr>
      <w:t>Znak spra</w:t>
    </w:r>
    <w:bookmarkStart w:id="0" w:name="_GoBack"/>
    <w:bookmarkEnd w:id="0"/>
    <w:r w:rsidRPr="00BE30FF">
      <w:rPr>
        <w:lang w:val="pl-PL"/>
      </w:rPr>
      <w:t>wy LZ-281-164/17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0FF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BA06-5F37-4A5E-8DC2-E4DADFEB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4585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Artur</cp:lastModifiedBy>
  <cp:revision>4</cp:revision>
  <cp:lastPrinted>2016-07-18T11:58:00Z</cp:lastPrinted>
  <dcterms:created xsi:type="dcterms:W3CDTF">2017-09-06T07:07:00Z</dcterms:created>
  <dcterms:modified xsi:type="dcterms:W3CDTF">2017-09-29T00:55:00Z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