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33" w:rsidRDefault="007F2933" w:rsidP="007F2933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7F2933" w:rsidRDefault="007F2933" w:rsidP="007F2933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LP.281.88.2019</w:t>
      </w:r>
    </w:p>
    <w:p w:rsidR="007F2933" w:rsidRDefault="007F2933" w:rsidP="007F2933">
      <w:pPr>
        <w:pStyle w:val="Zwykytekst"/>
        <w:ind w:left="5387"/>
        <w:rPr>
          <w:rFonts w:ascii="Arial" w:hAnsi="Arial" w:cs="Arial"/>
        </w:rPr>
      </w:pPr>
    </w:p>
    <w:p w:rsidR="007F2933" w:rsidRDefault="007F2933" w:rsidP="007F2933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7F2933" w:rsidRDefault="007F2933" w:rsidP="007F2933">
      <w:pPr>
        <w:pStyle w:val="Zwykytekst"/>
        <w:jc w:val="center"/>
        <w:rPr>
          <w:rFonts w:ascii="Arial" w:hAnsi="Arial" w:cs="Arial"/>
          <w:b/>
        </w:rPr>
      </w:pPr>
    </w:p>
    <w:p w:rsidR="007F2933" w:rsidRDefault="007F2933" w:rsidP="007F2933">
      <w:pPr>
        <w:pStyle w:val="Zwykytekst"/>
        <w:rPr>
          <w:rFonts w:ascii="Arial" w:hAnsi="Arial" w:cs="Arial"/>
          <w:b/>
        </w:rPr>
      </w:pPr>
    </w:p>
    <w:p w:rsidR="007F2933" w:rsidRDefault="007F2933" w:rsidP="007F2933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7F2933" w:rsidRDefault="007F2933" w:rsidP="007F2933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7F2933" w:rsidRDefault="007F2933" w:rsidP="007F2933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7F2933" w:rsidRDefault="007F2933" w:rsidP="007F2933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7F2933" w:rsidRDefault="007F2933" w:rsidP="007F293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7F2933" w:rsidRDefault="007F2933" w:rsidP="007F2933">
      <w:pPr>
        <w:pStyle w:val="Zwykytekst"/>
        <w:rPr>
          <w:rFonts w:ascii="Arial" w:hAnsi="Arial" w:cs="Arial"/>
          <w:lang w:val="en-US"/>
        </w:rPr>
      </w:pPr>
    </w:p>
    <w:p w:rsidR="007F2933" w:rsidRDefault="007F2933" w:rsidP="007F293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7F2933" w:rsidRDefault="007F2933" w:rsidP="007F293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7F2933" w:rsidRDefault="007F2933" w:rsidP="007F293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faks: ........................................</w:t>
      </w:r>
    </w:p>
    <w:p w:rsidR="007F2933" w:rsidRDefault="007F2933" w:rsidP="007F293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7F2933" w:rsidRDefault="007F2933" w:rsidP="007F293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…………………..…….</w:t>
      </w:r>
    </w:p>
    <w:p w:rsidR="007F2933" w:rsidRDefault="007F2933" w:rsidP="007F293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7F2933" w:rsidRDefault="007F2933" w:rsidP="007F2933">
      <w:pPr>
        <w:pStyle w:val="Zwykytekst"/>
        <w:spacing w:before="40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7F2933" w:rsidRDefault="007F2933" w:rsidP="007F2933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7F2933" w:rsidRDefault="007F2933" w:rsidP="007F2933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7F2933" w:rsidRDefault="007F2933" w:rsidP="007F2933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pn.:</w:t>
      </w:r>
      <w:r>
        <w:rPr>
          <w:rFonts w:ascii="Arial" w:hAnsi="Arial" w:cs="Arial"/>
          <w:sz w:val="20"/>
          <w:szCs w:val="20"/>
        </w:rPr>
        <w:t xml:space="preserve"> „Pranie odzieży roboczej i innych tekstyliów”,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LP.281.88.2019</w:t>
      </w:r>
    </w:p>
    <w:p w:rsidR="007F2933" w:rsidRDefault="007F2933" w:rsidP="007F2933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LP.281.88.2019</w:t>
      </w:r>
      <w:r>
        <w:rPr>
          <w:rFonts w:ascii="Arial" w:hAnsi="Arial" w:cs="Arial"/>
        </w:rPr>
        <w:t>, za cenę:</w:t>
      </w:r>
    </w:p>
    <w:p w:rsidR="00D637C7" w:rsidRDefault="00D637C7" w:rsidP="00D637C7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7F2933" w:rsidRDefault="007F2933" w:rsidP="007F2933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7F2933" w:rsidRDefault="007F2933" w:rsidP="007F293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7F2933" w:rsidRDefault="007F2933" w:rsidP="007F2933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7F2933" w:rsidRDefault="007F2933" w:rsidP="007F293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D637C7" w:rsidRDefault="00D637C7" w:rsidP="007F293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D637C7" w:rsidRDefault="007F2933" w:rsidP="00D637C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89536E">
        <w:rPr>
          <w:rFonts w:ascii="Arial" w:hAnsi="Arial" w:cs="Arial"/>
        </w:rPr>
        <w:t>Wymagany termin wykonania zamówienia:</w:t>
      </w:r>
      <w:r w:rsidRPr="0089536E">
        <w:rPr>
          <w:rFonts w:ascii="Arial" w:hAnsi="Arial" w:cs="Arial"/>
          <w:b/>
        </w:rPr>
        <w:t xml:space="preserve"> sukcesywnie</w:t>
      </w:r>
      <w:r w:rsidRPr="0089536E">
        <w:rPr>
          <w:rFonts w:ascii="Arial" w:hAnsi="Arial" w:cs="Arial"/>
        </w:rPr>
        <w:t xml:space="preserve">, w miarę potrzeb, </w:t>
      </w:r>
      <w:r w:rsidRPr="0089536E">
        <w:rPr>
          <w:rFonts w:ascii="Arial" w:hAnsi="Arial" w:cs="Arial"/>
          <w:b/>
        </w:rPr>
        <w:t xml:space="preserve">przez okres </w:t>
      </w:r>
      <w:r>
        <w:rPr>
          <w:rFonts w:ascii="Arial" w:hAnsi="Arial" w:cs="Arial"/>
          <w:b/>
        </w:rPr>
        <w:t>36</w:t>
      </w:r>
      <w:r w:rsidRPr="0089536E">
        <w:rPr>
          <w:rFonts w:ascii="Arial" w:hAnsi="Arial" w:cs="Arial"/>
          <w:b/>
        </w:rPr>
        <w:t xml:space="preserve"> miesięcy </w:t>
      </w:r>
      <w:r w:rsidRPr="0089536E">
        <w:rPr>
          <w:rFonts w:ascii="Arial" w:hAnsi="Arial" w:cs="Arial"/>
        </w:rPr>
        <w:t xml:space="preserve">od </w:t>
      </w:r>
      <w:r w:rsidR="00B362EE">
        <w:rPr>
          <w:rFonts w:ascii="Arial" w:hAnsi="Arial" w:cs="Arial"/>
        </w:rPr>
        <w:t xml:space="preserve">01.08.2019 r. </w:t>
      </w:r>
      <w:bookmarkStart w:id="0" w:name="_GoBack"/>
      <w:bookmarkEnd w:id="0"/>
      <w:r w:rsidRPr="0089536E">
        <w:rPr>
          <w:rFonts w:ascii="Arial" w:hAnsi="Arial" w:cs="Arial"/>
        </w:rPr>
        <w:t xml:space="preserve">w oparciu o </w:t>
      </w:r>
      <w:r>
        <w:rPr>
          <w:rFonts w:ascii="Arial" w:hAnsi="Arial" w:cs="Arial"/>
        </w:rPr>
        <w:t>indywidualnie składane zlecenia.</w:t>
      </w:r>
    </w:p>
    <w:p w:rsidR="00D637C7" w:rsidRDefault="007F2933" w:rsidP="00D637C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637C7">
        <w:rPr>
          <w:rFonts w:ascii="Arial" w:hAnsi="Arial" w:cs="Arial"/>
          <w:b/>
        </w:rPr>
        <w:t>Warunki płatności</w:t>
      </w:r>
      <w:r w:rsidRPr="00D637C7">
        <w:rPr>
          <w:rFonts w:ascii="Arial" w:hAnsi="Arial" w:cs="Arial"/>
        </w:rPr>
        <w:t xml:space="preserve">: przelewem na wskazany w umowie rachunek bankowy Wykonawcy w terminie </w:t>
      </w:r>
      <w:r w:rsidRPr="00D637C7">
        <w:rPr>
          <w:rFonts w:ascii="Arial" w:hAnsi="Arial" w:cs="Arial"/>
          <w:b/>
          <w:bCs/>
        </w:rPr>
        <w:t>do 30 dni od daty doręczenia</w:t>
      </w:r>
      <w:r w:rsidRPr="00D637C7"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D637C7" w:rsidRDefault="007F2933" w:rsidP="00D637C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637C7">
        <w:rPr>
          <w:rFonts w:ascii="Arial" w:hAnsi="Arial" w:cs="Arial"/>
        </w:rPr>
        <w:t xml:space="preserve">Oświadczamy, że przedmiot zamówienia zostanie zrealizowany zgodnie z wymaganiami </w:t>
      </w:r>
      <w:r w:rsidRPr="00D637C7">
        <w:rPr>
          <w:rFonts w:ascii="Arial" w:hAnsi="Arial" w:cs="Arial"/>
        </w:rPr>
        <w:br/>
        <w:t>i warunkami określonymi przez Zamawiającego w „Specyfikacji Istotnych Warunków Zamówienia".</w:t>
      </w:r>
    </w:p>
    <w:p w:rsidR="00D637C7" w:rsidRDefault="007F2933" w:rsidP="00D637C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637C7">
        <w:rPr>
          <w:rFonts w:ascii="Arial" w:hAnsi="Arial" w:cs="Arial"/>
        </w:rPr>
        <w:t>Oświadczamy, że zapoznaliśmy się ze „Specyfikacją Istotnych Warunków Zamówienia” znak sprawy LP.281.88.2019 i nie wnosimy do niej zastrzeżeń oraz zdobyliśmy konieczne informacje do przygotowania oferty.</w:t>
      </w:r>
    </w:p>
    <w:p w:rsidR="007F2933" w:rsidRPr="00D637C7" w:rsidRDefault="007F2933" w:rsidP="00D637C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637C7">
        <w:rPr>
          <w:rFonts w:ascii="Arial" w:hAnsi="Arial" w:cs="Arial"/>
        </w:rPr>
        <w:t>Oświadczamy, że projekt umowy stanowiący załącznik nr 4 do SIWZ, znak sprawy:</w:t>
      </w:r>
    </w:p>
    <w:p w:rsidR="00D637C7" w:rsidRDefault="007F2933" w:rsidP="00D637C7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LP.281.88.2019 został przez nas zaakceptowany. Zobowiązujemy się, w przypadku wyboru naszej oferty, do zawarcia umowy na określonych w projekcie umowy warunkach, w miejscu i terminie wyznaczonym przez Zamawiającego.</w:t>
      </w:r>
    </w:p>
    <w:p w:rsidR="00D637C7" w:rsidRDefault="007F2933" w:rsidP="00D637C7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D637C7" w:rsidRDefault="007F2933" w:rsidP="00D637C7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637C7">
        <w:rPr>
          <w:rFonts w:ascii="Arial" w:hAnsi="Arial" w:cs="Arial"/>
        </w:rPr>
        <w:t xml:space="preserve">Oświadczamy, że*: </w:t>
      </w:r>
    </w:p>
    <w:p w:rsidR="00D637C7" w:rsidRDefault="007F2933" w:rsidP="00D637C7">
      <w:pPr>
        <w:pStyle w:val="Zwykytek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637C7">
        <w:rPr>
          <w:rFonts w:ascii="Arial" w:hAnsi="Arial" w:cs="Arial"/>
        </w:rPr>
        <w:t>zamówienie zostanie zrealizowane w całości przez Wykonawcę,</w:t>
      </w:r>
    </w:p>
    <w:p w:rsidR="007F2933" w:rsidRPr="00D637C7" w:rsidRDefault="007F2933" w:rsidP="00D637C7">
      <w:pPr>
        <w:pStyle w:val="Zwykytekst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637C7">
        <w:rPr>
          <w:rFonts w:ascii="Arial" w:hAnsi="Arial" w:cs="Arial"/>
        </w:rPr>
        <w:t>zamierzamy powierzyć Podwykonawcom następujące części przedmiotu zamówienia:</w:t>
      </w:r>
    </w:p>
    <w:p w:rsidR="007F2933" w:rsidRDefault="007F2933" w:rsidP="007F2933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7F2933" w:rsidRDefault="007F2933" w:rsidP="007F293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7F2933" w:rsidRDefault="007F2933" w:rsidP="00D637C7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7F2933" w:rsidRDefault="007F2933" w:rsidP="007F2933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7F2933" w:rsidRDefault="007F2933" w:rsidP="007F2933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7F2933" w:rsidRDefault="007F2933" w:rsidP="007F2933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7F2933" w:rsidRDefault="007F2933" w:rsidP="007F2933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7F2933" w:rsidRDefault="007F2933" w:rsidP="007F2933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7F2933" w:rsidRDefault="007F2933" w:rsidP="007F2933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</w:t>
      </w:r>
      <w:r w:rsidR="00CA737F">
        <w:rPr>
          <w:rFonts w:ascii="Arial" w:hAnsi="Arial" w:cs="Arial"/>
        </w:rPr>
        <w:t xml:space="preserve">usługa będąca </w:t>
      </w:r>
      <w:r>
        <w:rPr>
          <w:rFonts w:ascii="Arial" w:hAnsi="Arial" w:cs="Arial"/>
        </w:rPr>
        <w:t>przedmiot</w:t>
      </w:r>
      <w:r w:rsidR="00CA737F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zamówienia będzie </w:t>
      </w:r>
      <w:r w:rsidR="00CA737F">
        <w:rPr>
          <w:rFonts w:ascii="Arial" w:hAnsi="Arial" w:cs="Arial"/>
        </w:rPr>
        <w:t xml:space="preserve">realizowana </w:t>
      </w:r>
      <w:r>
        <w:rPr>
          <w:rFonts w:ascii="Arial" w:hAnsi="Arial" w:cs="Arial"/>
        </w:rPr>
        <w:t>na podstawie zlecenia złożonego e-mailem, na adres e-mail: ..................................................</w:t>
      </w:r>
    </w:p>
    <w:p w:rsidR="007F2933" w:rsidRDefault="007F2933" w:rsidP="00D637C7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7F2933" w:rsidRDefault="007F2933" w:rsidP="007F2933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7F2933" w:rsidRDefault="007F2933" w:rsidP="007F2933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7F2933" w:rsidRDefault="007F2933" w:rsidP="007F2933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7F2933" w:rsidRDefault="007F2933" w:rsidP="007F2933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7F2933" w:rsidRDefault="007F2933" w:rsidP="007F2933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7F2933" w:rsidRDefault="007F2933" w:rsidP="00D637C7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7F2933" w:rsidRDefault="007F2933" w:rsidP="007F2933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F2933" w:rsidRDefault="007F2933" w:rsidP="007F2933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7F2933" w:rsidRDefault="007F2933" w:rsidP="007F2933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7F2933" w:rsidRDefault="007F2933" w:rsidP="007F2933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formularz cenowy (zgodnie z załącznikiem nr 3 do SIWZ), podpisany przez Wykonawcę, w sposób określony w punkcie IX.1.9 SIWZ;</w:t>
      </w:r>
    </w:p>
    <w:p w:rsidR="007F2933" w:rsidRDefault="007F2933" w:rsidP="007F2933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7F2933" w:rsidRDefault="007F2933" w:rsidP="007F2933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7F2933" w:rsidRDefault="007F2933" w:rsidP="007F2933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7F2933" w:rsidRDefault="007F2933" w:rsidP="007F2933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7F2933" w:rsidRDefault="007F2933" w:rsidP="007F2933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7F2933" w:rsidRDefault="007F2933" w:rsidP="007F2933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7F2933" w:rsidRDefault="007F2933" w:rsidP="007F2933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7F2933" w:rsidRDefault="007F2933" w:rsidP="007F2933">
      <w:pPr>
        <w:pStyle w:val="pkt"/>
        <w:numPr>
          <w:ilvl w:val="2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Pełnomocnictwo, w przypadku podmiotów występujących wspólnie, do reprezentowania ich w postępowaniu o udzielenie zamówienia albo reprezentowania w postępowaniu i </w:t>
      </w:r>
      <w:r>
        <w:rPr>
          <w:rFonts w:ascii="Arial" w:hAnsi="Arial" w:cs="Arial"/>
          <w:sz w:val="20"/>
          <w:szCs w:val="20"/>
        </w:rPr>
        <w:lastRenderedPageBreak/>
        <w:t>zawarcia umowy w sprawie zamówienia, podpisane przez wszystkie podmioty występujące wspólnie, jeśli dotyczy.</w:t>
      </w:r>
    </w:p>
    <w:p w:rsidR="007F2933" w:rsidRDefault="007F2933" w:rsidP="007F2933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7F2933" w:rsidRDefault="007F2933" w:rsidP="007F2933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7F2933" w:rsidRDefault="007F2933" w:rsidP="007F2933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7F2933" w:rsidRDefault="007F2933" w:rsidP="007F2933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7F2933" w:rsidRDefault="007F2933" w:rsidP="007F2933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7F2933" w:rsidRDefault="007F2933" w:rsidP="007F2933">
      <w:pPr>
        <w:spacing w:line="276" w:lineRule="auto"/>
        <w:ind w:left="5103"/>
        <w:jc w:val="center"/>
        <w:rPr>
          <w:rFonts w:ascii="Arial" w:hAnsi="Arial" w:cs="Arial"/>
        </w:rPr>
      </w:pPr>
    </w:p>
    <w:p w:rsidR="007F2933" w:rsidRDefault="007F2933" w:rsidP="007F2933">
      <w:pPr>
        <w:spacing w:line="276" w:lineRule="auto"/>
        <w:ind w:left="5103"/>
        <w:jc w:val="center"/>
        <w:rPr>
          <w:rFonts w:ascii="Arial" w:hAnsi="Arial" w:cs="Arial"/>
        </w:rPr>
      </w:pPr>
    </w:p>
    <w:p w:rsidR="007F2933" w:rsidRDefault="007F2933" w:rsidP="007F2933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7F2933" w:rsidRDefault="007F2933" w:rsidP="007F2933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7F2933" w:rsidRDefault="007F2933" w:rsidP="007F2933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7F2933" w:rsidRDefault="007F2933" w:rsidP="007F2933"/>
    <w:p w:rsidR="007F2933" w:rsidRDefault="007F2933" w:rsidP="007F2933"/>
    <w:p w:rsidR="007F2933" w:rsidRDefault="007F2933" w:rsidP="007F2933"/>
    <w:p w:rsidR="007F2933" w:rsidRDefault="007F2933" w:rsidP="007F2933"/>
    <w:p w:rsidR="00621FAC" w:rsidRDefault="00621FAC"/>
    <w:sectPr w:rsidR="00621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33" w:rsidRDefault="007F2933" w:rsidP="007F2933">
      <w:r>
        <w:separator/>
      </w:r>
    </w:p>
  </w:endnote>
  <w:endnote w:type="continuationSeparator" w:id="0">
    <w:p w:rsidR="007F2933" w:rsidRDefault="007F2933" w:rsidP="007F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33" w:rsidRDefault="007F2933" w:rsidP="007F2933">
    <w:pPr>
      <w:pStyle w:val="Stopka"/>
    </w:pPr>
    <w:r>
      <w:t>LP.281.88.2019</w:t>
    </w:r>
    <w:r>
      <w:tab/>
    </w:r>
    <w:r>
      <w:tab/>
    </w:r>
    <w:sdt>
      <w:sdtPr>
        <w:id w:val="-62254323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2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2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F2933" w:rsidRDefault="007F2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33" w:rsidRDefault="007F2933" w:rsidP="007F2933">
      <w:r>
        <w:separator/>
      </w:r>
    </w:p>
  </w:footnote>
  <w:footnote w:type="continuationSeparator" w:id="0">
    <w:p w:rsidR="007F2933" w:rsidRDefault="007F2933" w:rsidP="007F2933">
      <w:r>
        <w:continuationSeparator/>
      </w:r>
    </w:p>
  </w:footnote>
  <w:footnote w:id="1">
    <w:p w:rsidR="007F2933" w:rsidRDefault="007F2933" w:rsidP="007F2933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7F2933" w:rsidRDefault="007F2933" w:rsidP="007F293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877621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BA2BE2"/>
    <w:multiLevelType w:val="multilevel"/>
    <w:tmpl w:val="CF7C4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5900A4E"/>
    <w:multiLevelType w:val="multilevel"/>
    <w:tmpl w:val="AEF0E3E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13540BB"/>
    <w:multiLevelType w:val="multilevel"/>
    <w:tmpl w:val="DAF20F8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9E30F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33"/>
    <w:rsid w:val="00621FAC"/>
    <w:rsid w:val="007F2933"/>
    <w:rsid w:val="00B362EE"/>
    <w:rsid w:val="00CA737F"/>
    <w:rsid w:val="00D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67A3"/>
  <w15:chartTrackingRefBased/>
  <w15:docId w15:val="{F4495B43-E1FE-4E2A-9ECD-5A95DE7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F29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29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F2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9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293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293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7F2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7F2933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7F2933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7F293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F2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9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cp:lastPrinted>2019-05-30T05:48:00Z</cp:lastPrinted>
  <dcterms:created xsi:type="dcterms:W3CDTF">2019-05-17T12:08:00Z</dcterms:created>
  <dcterms:modified xsi:type="dcterms:W3CDTF">2019-05-30T05:48:00Z</dcterms:modified>
</cp:coreProperties>
</file>