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56" w:rsidRDefault="00952456" w:rsidP="00952456">
      <w:pPr>
        <w:pStyle w:val="Nagwek2"/>
        <w:ind w:left="5954" w:firstLine="418"/>
      </w:pPr>
      <w:r>
        <w:t xml:space="preserve">Załącznik nr </w:t>
      </w:r>
      <w:r w:rsidR="004E28EF">
        <w:t>7</w:t>
      </w:r>
      <w:bookmarkStart w:id="0" w:name="_GoBack"/>
      <w:bookmarkEnd w:id="0"/>
      <w:r w:rsidR="00ED43DF">
        <w:t xml:space="preserve"> do </w:t>
      </w:r>
      <w:r>
        <w:t>SIWZ</w:t>
      </w:r>
    </w:p>
    <w:p w:rsidR="00952456" w:rsidRDefault="00952456" w:rsidP="00952456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C1284B">
        <w:rPr>
          <w:rFonts w:cs="Arial"/>
          <w:b/>
          <w:sz w:val="20"/>
        </w:rPr>
        <w:t>69.</w:t>
      </w:r>
      <w:r>
        <w:rPr>
          <w:rFonts w:cs="Arial"/>
          <w:b/>
          <w:sz w:val="20"/>
        </w:rPr>
        <w:t>2019</w:t>
      </w:r>
    </w:p>
    <w:p w:rsidR="00952456" w:rsidRDefault="00952456" w:rsidP="00952456">
      <w:pPr>
        <w:rPr>
          <w:b/>
        </w:rPr>
      </w:pPr>
    </w:p>
    <w:p w:rsidR="00952456" w:rsidRDefault="00952456" w:rsidP="00952456"/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52456" w:rsidRDefault="00952456" w:rsidP="00952456"/>
    <w:p w:rsidR="00952456" w:rsidRDefault="00952456" w:rsidP="00952456"/>
    <w:p w:rsidR="00952456" w:rsidRDefault="00952456" w:rsidP="00952456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952456" w:rsidRDefault="00952456" w:rsidP="00952456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952456" w:rsidRDefault="00C1284B" w:rsidP="00361477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22"/>
          <w:szCs w:val="22"/>
        </w:rPr>
        <w:t>Sukcesywne dostawy olejów, smarów i płynów technologicznych</w:t>
      </w:r>
    </w:p>
    <w:p w:rsidR="00952456" w:rsidRDefault="00952456" w:rsidP="00952456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952456" w:rsidRDefault="00952456" w:rsidP="00952456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</w:t>
      </w:r>
      <w:r w:rsidR="00C1284B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>.2019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r>
        <w:t>Zgodnie ze specyfikacją istotnych warunków zamówienia, znak sprawy LP.281.</w:t>
      </w:r>
      <w:r w:rsidR="00C1284B">
        <w:t>69</w:t>
      </w:r>
      <w:r>
        <w:t>.2019 oświadczamy niniejszym, co następuje:</w:t>
      </w:r>
    </w:p>
    <w:p w:rsidR="00952456" w:rsidRDefault="00952456" w:rsidP="00952456"/>
    <w:p w:rsidR="00952456" w:rsidRDefault="00952456" w:rsidP="00952456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952456" w:rsidRDefault="00952456" w:rsidP="00952456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952456" w:rsidRDefault="00952456" w:rsidP="00952456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952456" w:rsidRDefault="00952456" w:rsidP="00952456">
      <w:pPr>
        <w:numPr>
          <w:ilvl w:val="0"/>
          <w:numId w:val="1"/>
        </w:numPr>
      </w:pPr>
      <w:r>
        <w:t>nie podlegamy wykluczeniu z postępowania o udzielenie zamówienia.</w:t>
      </w:r>
    </w:p>
    <w:p w:rsidR="00952456" w:rsidRDefault="00952456" w:rsidP="00952456"/>
    <w:p w:rsidR="00952456" w:rsidRDefault="00952456" w:rsidP="00952456"/>
    <w:p w:rsidR="00952456" w:rsidRDefault="00952456" w:rsidP="00952456"/>
    <w:p w:rsidR="00952456" w:rsidRDefault="00952456" w:rsidP="00952456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952456" w:rsidRDefault="00952456" w:rsidP="00952456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952456" w:rsidRDefault="00952456" w:rsidP="00952456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952456" w:rsidRDefault="00952456" w:rsidP="00952456">
      <w:pPr>
        <w:tabs>
          <w:tab w:val="left" w:pos="0"/>
        </w:tabs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lub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>zdolnymi do wykonania zamówienia.</w:t>
      </w:r>
    </w:p>
    <w:p w:rsidR="00952456" w:rsidRDefault="00952456" w:rsidP="00952456"/>
    <w:p w:rsidR="0086070A" w:rsidRDefault="0086070A"/>
    <w:sectPr w:rsidR="0086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361477"/>
    <w:rsid w:val="004E28EF"/>
    <w:rsid w:val="005B507A"/>
    <w:rsid w:val="0086070A"/>
    <w:rsid w:val="00952456"/>
    <w:rsid w:val="00C1284B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ADD2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2019-03-12T07:38:00Z</cp:lastPrinted>
  <dcterms:created xsi:type="dcterms:W3CDTF">2019-04-01T12:07:00Z</dcterms:created>
  <dcterms:modified xsi:type="dcterms:W3CDTF">2019-04-01T12:08:00Z</dcterms:modified>
</cp:coreProperties>
</file>