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F" w:rsidRDefault="00176EDE" w:rsidP="00234DAF">
      <w:pPr>
        <w:pStyle w:val="Nagwek2"/>
        <w:ind w:left="5954" w:firstLine="418"/>
      </w:pPr>
      <w:r>
        <w:t>Załącznik nr 5</w:t>
      </w:r>
      <w:bookmarkStart w:id="0" w:name="_GoBack"/>
      <w:bookmarkEnd w:id="0"/>
      <w:r w:rsidR="00234DAF">
        <w:t xml:space="preserve"> do SIWZ</w:t>
      </w:r>
    </w:p>
    <w:p w:rsidR="00234DAF" w:rsidRDefault="00234DAF" w:rsidP="00234DAF">
      <w:pPr>
        <w:ind w:left="5954" w:firstLine="418"/>
      </w:pPr>
      <w:r>
        <w:rPr>
          <w:sz w:val="20"/>
        </w:rPr>
        <w:t xml:space="preserve">Znak sprawy: </w:t>
      </w:r>
      <w:r w:rsidR="00824688">
        <w:rPr>
          <w:b/>
          <w:sz w:val="20"/>
        </w:rPr>
        <w:t>LP.281.68</w:t>
      </w:r>
      <w:r>
        <w:rPr>
          <w:b/>
          <w:sz w:val="20"/>
        </w:rPr>
        <w:t>.2019</w:t>
      </w:r>
    </w:p>
    <w:p w:rsidR="00234DAF" w:rsidRDefault="00234DAF" w:rsidP="00234DAF"/>
    <w:p w:rsidR="00234DAF" w:rsidRDefault="00234DAF" w:rsidP="00234DAF">
      <w:pPr>
        <w:pStyle w:val="Nagwek1"/>
        <w:spacing w:before="60"/>
        <w:jc w:val="both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Dotyczy zamówienia na:</w:t>
      </w:r>
    </w:p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0"/>
          <w:szCs w:val="20"/>
        </w:rPr>
        <w:t>Regenerację nadajników podczerwieni</w:t>
      </w:r>
      <w:r>
        <w:rPr>
          <w:rFonts w:ascii="Arial" w:hAnsi="Arial" w:cs="Arial"/>
          <w:sz w:val="22"/>
          <w:szCs w:val="22"/>
        </w:rPr>
        <w:t>”</w:t>
      </w: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4DAF" w:rsidRDefault="00234DAF" w:rsidP="00234DAF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 w:rsidR="00824688">
        <w:rPr>
          <w:b/>
          <w:sz w:val="20"/>
        </w:rPr>
        <w:t>LP.281.68</w:t>
      </w:r>
      <w:r>
        <w:rPr>
          <w:b/>
          <w:sz w:val="20"/>
        </w:rPr>
        <w:t>.2019</w:t>
      </w:r>
    </w:p>
    <w:p w:rsidR="00234DAF" w:rsidRDefault="00234DAF" w:rsidP="00234DAF">
      <w:pPr>
        <w:rPr>
          <w:b/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>Nazwa i adres Wykonawcy:</w:t>
      </w:r>
      <w:r>
        <w:rPr>
          <w:sz w:val="20"/>
        </w:rPr>
        <w:tab/>
        <w:t>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spacing w:after="60"/>
        <w:rPr>
          <w:sz w:val="20"/>
        </w:rPr>
      </w:pPr>
      <w:r>
        <w:rPr>
          <w:sz w:val="20"/>
        </w:rPr>
        <w:t>Zgodnie ze „Specyfikacją istotnych warunków zam</w:t>
      </w:r>
      <w:r w:rsidR="00824688">
        <w:rPr>
          <w:sz w:val="20"/>
        </w:rPr>
        <w:t>ówienia”, znak sprawy: LP.281.68</w:t>
      </w:r>
      <w:r>
        <w:rPr>
          <w:sz w:val="20"/>
        </w:rPr>
        <w:t>.2019 oświadczamy niniejszym, co następuje: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uprawnienia do wykonywania określonych działalności lub czynności, jeżeli ustawy nakładają obowiązek posiadania takich uprawnień;</w:t>
      </w:r>
    </w:p>
    <w:p w:rsidR="007D673D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posiadamy niezbędną wiedzę i doświadczenie oraz dysponujemy potencjałem technicznym           </w:t>
      </w:r>
    </w:p>
    <w:p w:rsidR="00234DAF" w:rsidRDefault="00234DAF" w:rsidP="007D673D">
      <w:pPr>
        <w:ind w:left="454"/>
        <w:rPr>
          <w:rFonts w:cs="Arial"/>
          <w:sz w:val="20"/>
        </w:rPr>
      </w:pPr>
      <w:r>
        <w:rPr>
          <w:rFonts w:cs="Arial"/>
          <w:sz w:val="20"/>
        </w:rPr>
        <w:t xml:space="preserve"> 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>
        <w:rPr>
          <w:rFonts w:cs="Arial"/>
          <w:sz w:val="20"/>
        </w:rPr>
        <w:t>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znajdujemy się w sytuacji ekonomicznej i finansowej zapewniającej wykonanie zamówienia;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nie podlegamy wykluczeniu z postępowania o udzielenie zamówienia.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i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 xml:space="preserve">zdolnymi do wykonania zamówienia. 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tabs>
          <w:tab w:val="left" w:pos="5103"/>
        </w:tabs>
        <w:rPr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234DAF" w:rsidRDefault="00234DAF" w:rsidP="00234DAF">
      <w:pPr>
        <w:rPr>
          <w:sz w:val="20"/>
        </w:rPr>
      </w:pPr>
    </w:p>
    <w:p w:rsidR="000E72B4" w:rsidRDefault="000E72B4"/>
    <w:sectPr w:rsidR="000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F"/>
    <w:rsid w:val="000E72B4"/>
    <w:rsid w:val="00176EDE"/>
    <w:rsid w:val="00234DAF"/>
    <w:rsid w:val="007D673D"/>
    <w:rsid w:val="008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27C6"/>
  <w15:chartTrackingRefBased/>
  <w15:docId w15:val="{BE76F56B-24EB-4487-AC36-776C981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A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DA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A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D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4DA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4DAF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234DAF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2019-04-10T07:46:00Z</cp:lastPrinted>
  <dcterms:created xsi:type="dcterms:W3CDTF">2019-04-01T07:21:00Z</dcterms:created>
  <dcterms:modified xsi:type="dcterms:W3CDTF">2019-04-10T07:46:00Z</dcterms:modified>
</cp:coreProperties>
</file>