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6A" w:rsidRPr="00F32B6A" w:rsidRDefault="00F32B6A" w:rsidP="00F32B6A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F32B6A">
        <w:rPr>
          <w:rFonts w:ascii="Arial" w:hAnsi="Arial" w:cs="Arial"/>
          <w:sz w:val="20"/>
          <w:szCs w:val="20"/>
        </w:rPr>
        <w:t>O G Ł O S Z E N I E   O   Z A M Ó W I E N I U</w:t>
      </w:r>
    </w:p>
    <w:p w:rsidR="00F32B6A" w:rsidRDefault="00F32B6A" w:rsidP="00F32B6A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na:</w:t>
      </w:r>
    </w:p>
    <w:p w:rsidR="00F32B6A" w:rsidRDefault="00707393" w:rsidP="00F32B6A">
      <w:pPr>
        <w:pStyle w:val="tytu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Regeneracja mostów napędowych do autobusów Mercedes, Solaris</w:t>
      </w:r>
    </w:p>
    <w:p w:rsidR="00F32B6A" w:rsidRDefault="00707393" w:rsidP="00F32B6A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LP.281.71</w:t>
      </w:r>
      <w:r w:rsidR="00F32B6A">
        <w:rPr>
          <w:rFonts w:ascii="Arial" w:hAnsi="Arial" w:cs="Arial"/>
          <w:sz w:val="20"/>
          <w:szCs w:val="20"/>
        </w:rPr>
        <w:t>.2019</w:t>
      </w:r>
    </w:p>
    <w:p w:rsidR="00F32B6A" w:rsidRDefault="00F32B6A" w:rsidP="00F32B6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Zamawiający</w:t>
      </w:r>
      <w:r>
        <w:rPr>
          <w:rFonts w:ascii="Arial" w:hAnsi="Arial" w:cs="Arial"/>
          <w:sz w:val="20"/>
          <w:szCs w:val="20"/>
        </w:rPr>
        <w:t>: Miejskie Przedsiębiorstwo Komunikacyjne Spółka Akcyjna w Krakowie, 31-060 Kraków, ul. św. Wawrzyńca 13.</w:t>
      </w:r>
    </w:p>
    <w:p w:rsidR="00F32B6A" w:rsidRPr="00302F6C" w:rsidRDefault="00F32B6A" w:rsidP="00F32B6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302F6C">
        <w:rPr>
          <w:rFonts w:ascii="Arial" w:hAnsi="Arial" w:cs="Arial"/>
          <w:sz w:val="20"/>
          <w:szCs w:val="20"/>
        </w:rPr>
        <w:t xml:space="preserve">J. Brożka 3, tel.: 12 254 </w:t>
      </w:r>
      <w:r w:rsidR="00707393">
        <w:rPr>
          <w:rFonts w:ascii="Arial" w:hAnsi="Arial" w:cs="Arial"/>
          <w:sz w:val="20"/>
          <w:szCs w:val="20"/>
        </w:rPr>
        <w:t>11 58</w:t>
      </w:r>
      <w:r w:rsidRPr="00302F6C">
        <w:rPr>
          <w:rFonts w:ascii="Arial" w:hAnsi="Arial" w:cs="Arial"/>
          <w:sz w:val="20"/>
          <w:szCs w:val="20"/>
        </w:rPr>
        <w:t xml:space="preserve">, </w:t>
      </w:r>
      <w:r w:rsidRPr="00302F6C">
        <w:rPr>
          <w:rFonts w:ascii="Arial" w:hAnsi="Arial" w:cs="Arial"/>
          <w:sz w:val="20"/>
          <w:szCs w:val="20"/>
        </w:rPr>
        <w:br/>
      </w:r>
      <w:r w:rsidRPr="00302F6C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10" w:history="1">
        <w:r w:rsidRPr="00302F6C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F32B6A" w:rsidRDefault="00F32B6A" w:rsidP="00F32B6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Tryb zamówienia</w:t>
      </w:r>
      <w:r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F32B6A" w:rsidRDefault="00F32B6A" w:rsidP="00F32B6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>
        <w:rPr>
          <w:rFonts w:ascii="Arial" w:hAnsi="Arial" w:cs="Arial"/>
          <w:sz w:val="20"/>
          <w:szCs w:val="20"/>
        </w:rPr>
        <w:t>:</w:t>
      </w:r>
    </w:p>
    <w:p w:rsidR="00F32B6A" w:rsidRDefault="00F32B6A" w:rsidP="00F32B6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F32B6A" w:rsidRDefault="00F32B6A" w:rsidP="00F32B6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w terminie 5 dni od daty otrzymania wniosku o jej przekazanie. Wniosek o przekazanie SIWZ należy kierować do Działu Postępowań ds. Zamówień na adres e-mail: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32B6A" w:rsidRDefault="00F32B6A" w:rsidP="00F32B6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>
        <w:rPr>
          <w:rFonts w:ascii="Arial" w:hAnsi="Arial" w:cs="Arial"/>
          <w:sz w:val="20"/>
          <w:szCs w:val="20"/>
        </w:rPr>
        <w:t>:</w:t>
      </w:r>
    </w:p>
    <w:p w:rsidR="00F32B6A" w:rsidRDefault="00F32B6A" w:rsidP="00707393">
      <w:pPr>
        <w:pStyle w:val="pkt"/>
        <w:spacing w:before="0" w:line="276" w:lineRule="auto"/>
        <w:ind w:left="0" w:firstLine="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</w:t>
      </w:r>
      <w:r w:rsidR="00707393" w:rsidRPr="00426F3A">
        <w:rPr>
          <w:rFonts w:ascii="Arial" w:hAnsi="Arial" w:cs="Arial"/>
          <w:sz w:val="20"/>
          <w:szCs w:val="20"/>
        </w:rPr>
        <w:t xml:space="preserve">są usługi regeneracji mostów napędowych </w:t>
      </w:r>
      <w:r w:rsidR="00707393">
        <w:rPr>
          <w:rFonts w:ascii="Arial" w:hAnsi="Arial" w:cs="Arial"/>
          <w:sz w:val="20"/>
          <w:szCs w:val="20"/>
        </w:rPr>
        <w:t>do autobusów</w:t>
      </w:r>
      <w:r w:rsidR="00707393" w:rsidRPr="00426F3A">
        <w:rPr>
          <w:rFonts w:ascii="Arial" w:hAnsi="Arial" w:cs="Arial"/>
          <w:sz w:val="20"/>
          <w:szCs w:val="20"/>
        </w:rPr>
        <w:t xml:space="preserve"> Mercedes, Solaris, w zakresie określonym w załączniku 2</w:t>
      </w:r>
      <w:r w:rsidR="00707393">
        <w:rPr>
          <w:rFonts w:ascii="Arial" w:hAnsi="Arial" w:cs="Arial"/>
          <w:sz w:val="20"/>
          <w:szCs w:val="20"/>
        </w:rPr>
        <w:t xml:space="preserve"> (formularz oferty</w:t>
      </w:r>
      <w:r w:rsidR="00707393" w:rsidRPr="00426F3A">
        <w:rPr>
          <w:rFonts w:ascii="Arial" w:hAnsi="Arial" w:cs="Arial"/>
          <w:sz w:val="20"/>
          <w:szCs w:val="20"/>
        </w:rPr>
        <w:t>).</w:t>
      </w:r>
    </w:p>
    <w:p w:rsidR="00F32B6A" w:rsidRDefault="00F32B6A" w:rsidP="00F32B6A">
      <w:pPr>
        <w:pStyle w:val="pkt"/>
        <w:widowControl w:val="0"/>
        <w:tabs>
          <w:tab w:val="left" w:pos="0"/>
        </w:tabs>
        <w:adjustRightInd w:val="0"/>
        <w:spacing w:before="40" w:after="0" w:line="312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>
        <w:rPr>
          <w:rFonts w:ascii="Arial" w:hAnsi="Arial" w:cs="Arial"/>
          <w:sz w:val="20"/>
          <w:szCs w:val="20"/>
        </w:rPr>
        <w:t xml:space="preserve"> </w:t>
      </w:r>
      <w:r w:rsidR="0070739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ie dopuszcza</w:t>
      </w:r>
      <w:r w:rsidR="00707393">
        <w:rPr>
          <w:rFonts w:ascii="Arial" w:hAnsi="Arial" w:cs="Arial"/>
          <w:sz w:val="20"/>
          <w:szCs w:val="20"/>
        </w:rPr>
        <w:t xml:space="preserve"> się</w:t>
      </w:r>
      <w:r>
        <w:rPr>
          <w:rFonts w:ascii="Arial" w:hAnsi="Arial" w:cs="Arial"/>
          <w:sz w:val="20"/>
          <w:szCs w:val="20"/>
        </w:rPr>
        <w:t xml:space="preserve"> składania ofert częściowych.</w:t>
      </w:r>
      <w:r w:rsidR="00707393">
        <w:rPr>
          <w:rFonts w:ascii="Arial" w:hAnsi="Arial" w:cs="Arial"/>
          <w:sz w:val="20"/>
          <w:szCs w:val="20"/>
        </w:rPr>
        <w:t xml:space="preserve"> </w:t>
      </w:r>
    </w:p>
    <w:p w:rsidR="00F32B6A" w:rsidRDefault="00F32B6A" w:rsidP="00F32B6A">
      <w:pPr>
        <w:pStyle w:val="Zwykytekst"/>
        <w:spacing w:before="4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Informacja o możliwości złożenia oferty wariantowej</w:t>
      </w:r>
      <w:r>
        <w:rPr>
          <w:rFonts w:ascii="Arial" w:hAnsi="Arial" w:cs="Arial"/>
        </w:rPr>
        <w:t>: Nie dopuszcza się składania ofert wariantowych.</w:t>
      </w:r>
    </w:p>
    <w:p w:rsidR="00F32B6A" w:rsidRDefault="00F32B6A" w:rsidP="00F32B6A">
      <w:pPr>
        <w:pStyle w:val="pkt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Termin wykonania zamówienia</w:t>
      </w:r>
      <w:r>
        <w:rPr>
          <w:rFonts w:ascii="Arial" w:hAnsi="Arial" w:cs="Arial"/>
          <w:sz w:val="20"/>
          <w:szCs w:val="20"/>
        </w:rPr>
        <w:t xml:space="preserve">: </w:t>
      </w:r>
      <w:r w:rsidR="00707393" w:rsidRPr="00426F3A">
        <w:rPr>
          <w:rFonts w:ascii="Arial" w:hAnsi="Arial" w:cs="Arial"/>
          <w:b/>
          <w:sz w:val="20"/>
          <w:szCs w:val="20"/>
        </w:rPr>
        <w:t>sukcesywnie</w:t>
      </w:r>
      <w:r w:rsidR="00707393" w:rsidRPr="00426F3A">
        <w:rPr>
          <w:rFonts w:ascii="Arial" w:hAnsi="Arial" w:cs="Arial"/>
          <w:sz w:val="20"/>
          <w:szCs w:val="20"/>
        </w:rPr>
        <w:t xml:space="preserve">, w miarę potrzeb, przez okres </w:t>
      </w:r>
      <w:r w:rsidR="00707393" w:rsidRPr="00426F3A">
        <w:rPr>
          <w:rFonts w:ascii="Arial" w:hAnsi="Arial" w:cs="Arial"/>
          <w:b/>
          <w:sz w:val="20"/>
          <w:szCs w:val="20"/>
        </w:rPr>
        <w:t>24 miesięcy</w:t>
      </w:r>
      <w:r w:rsidR="00707393" w:rsidRPr="00426F3A">
        <w:rPr>
          <w:rFonts w:ascii="Arial" w:hAnsi="Arial" w:cs="Arial"/>
          <w:sz w:val="20"/>
          <w:szCs w:val="20"/>
        </w:rPr>
        <w:t xml:space="preserve"> </w:t>
      </w:r>
      <w:r w:rsidR="00707393" w:rsidRPr="00426F3A">
        <w:rPr>
          <w:rFonts w:ascii="Arial" w:hAnsi="Arial" w:cs="Arial"/>
          <w:b/>
          <w:sz w:val="20"/>
          <w:szCs w:val="20"/>
        </w:rPr>
        <w:t>od daty podpisania umowy</w:t>
      </w:r>
      <w:r w:rsidR="00707393" w:rsidRPr="00426F3A">
        <w:rPr>
          <w:rFonts w:ascii="Arial" w:hAnsi="Arial" w:cs="Arial"/>
          <w:sz w:val="20"/>
          <w:szCs w:val="20"/>
        </w:rPr>
        <w:t>, w oparciu o indywidualnie składane zlecenia określające ilości i rodzaj wykonania usług regeneracji (e-mailem).</w:t>
      </w:r>
      <w:r w:rsidR="00707393">
        <w:rPr>
          <w:rFonts w:ascii="Arial" w:hAnsi="Arial" w:cs="Arial"/>
          <w:sz w:val="20"/>
          <w:szCs w:val="20"/>
        </w:rPr>
        <w:t xml:space="preserve"> </w:t>
      </w:r>
    </w:p>
    <w:p w:rsidR="00F32B6A" w:rsidRDefault="00F32B6A" w:rsidP="00F32B6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="00707393">
        <w:rPr>
          <w:rFonts w:ascii="Arial" w:hAnsi="Arial" w:cs="Arial"/>
          <w:sz w:val="20"/>
          <w:szCs w:val="20"/>
        </w:rPr>
        <w:t>:</w:t>
      </w:r>
    </w:p>
    <w:p w:rsidR="00707393" w:rsidRPr="00426F3A" w:rsidRDefault="00707393" w:rsidP="00707393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26F3A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707393" w:rsidRPr="00426F3A" w:rsidRDefault="00707393" w:rsidP="00707393">
      <w:pPr>
        <w:pStyle w:val="pkt"/>
        <w:numPr>
          <w:ilvl w:val="1"/>
          <w:numId w:val="4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26F3A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707393" w:rsidRPr="000546CD" w:rsidRDefault="00707393" w:rsidP="00707393">
      <w:pPr>
        <w:pStyle w:val="pkt"/>
        <w:numPr>
          <w:ilvl w:val="1"/>
          <w:numId w:val="4"/>
        </w:numPr>
        <w:spacing w:before="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426F3A">
        <w:rPr>
          <w:rFonts w:ascii="Arial" w:hAnsi="Arial" w:cs="Arial"/>
          <w:sz w:val="20"/>
          <w:szCs w:val="20"/>
        </w:rPr>
        <w:t xml:space="preserve">posiadają niezbędną wiedzę i doświadczenie oraz dysponują potencjałem technicznym </w:t>
      </w:r>
      <w:r w:rsidRPr="00426F3A">
        <w:rPr>
          <w:rFonts w:ascii="Arial" w:hAnsi="Arial" w:cs="Arial"/>
          <w:sz w:val="20"/>
          <w:szCs w:val="20"/>
        </w:rPr>
        <w:br/>
        <w:t xml:space="preserve">i osobami zdolnymi do wykonania zamówienia lub przedstawią pisemne zobowiązanie innych podmiotów do </w:t>
      </w:r>
      <w:r w:rsidRPr="000546CD">
        <w:rPr>
          <w:rFonts w:ascii="Arial" w:hAnsi="Arial" w:cs="Arial"/>
          <w:sz w:val="20"/>
          <w:szCs w:val="20"/>
        </w:rPr>
        <w:t>udostępnienia potencjału technicznego i osób zdolnych do wykonania zamówienia;</w:t>
      </w:r>
    </w:p>
    <w:p w:rsidR="00707393" w:rsidRPr="000546CD" w:rsidRDefault="00707393" w:rsidP="00707393">
      <w:pPr>
        <w:pStyle w:val="pkt"/>
        <w:numPr>
          <w:ilvl w:val="0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0546CD">
        <w:rPr>
          <w:rFonts w:ascii="Arial" w:hAnsi="Arial" w:cs="Arial"/>
          <w:sz w:val="20"/>
          <w:szCs w:val="20"/>
        </w:rPr>
        <w:t xml:space="preserve">poprzez doświadczenie rozumie się wykonanie w okresie ostatnich </w:t>
      </w:r>
      <w:r w:rsidRPr="000546CD">
        <w:rPr>
          <w:rFonts w:ascii="Arial" w:hAnsi="Arial" w:cs="Arial"/>
          <w:b/>
          <w:sz w:val="20"/>
          <w:szCs w:val="20"/>
        </w:rPr>
        <w:t>3 lat</w:t>
      </w:r>
      <w:r w:rsidRPr="000546CD">
        <w:rPr>
          <w:rFonts w:ascii="Arial" w:hAnsi="Arial" w:cs="Arial"/>
          <w:sz w:val="20"/>
          <w:szCs w:val="20"/>
        </w:rPr>
        <w:t xml:space="preserve"> przed upływem terminu składania ofert, a jeżeli okres prowadzenia działalności jest krótszy – w tym okresie,</w:t>
      </w:r>
      <w:r>
        <w:rPr>
          <w:rFonts w:ascii="Arial" w:hAnsi="Arial" w:cs="Arial"/>
          <w:sz w:val="20"/>
          <w:szCs w:val="20"/>
        </w:rPr>
        <w:t xml:space="preserve"> usług</w:t>
      </w:r>
      <w:r w:rsidRPr="000546CD">
        <w:rPr>
          <w:rFonts w:ascii="Arial" w:hAnsi="Arial" w:cs="Arial"/>
          <w:sz w:val="20"/>
          <w:szCs w:val="20"/>
        </w:rPr>
        <w:t xml:space="preserve"> napraw</w:t>
      </w:r>
      <w:r>
        <w:rPr>
          <w:rFonts w:ascii="Arial" w:hAnsi="Arial" w:cs="Arial"/>
          <w:sz w:val="20"/>
          <w:szCs w:val="20"/>
        </w:rPr>
        <w:t>y</w:t>
      </w:r>
      <w:r w:rsidRPr="000546CD">
        <w:rPr>
          <w:rFonts w:ascii="Arial" w:hAnsi="Arial" w:cs="Arial"/>
          <w:sz w:val="20"/>
          <w:szCs w:val="20"/>
        </w:rPr>
        <w:t xml:space="preserve"> minimum 20 sztuk mostów napędowych</w:t>
      </w:r>
      <w:r>
        <w:rPr>
          <w:rFonts w:ascii="Arial" w:hAnsi="Arial" w:cs="Arial"/>
          <w:sz w:val="20"/>
          <w:szCs w:val="20"/>
        </w:rPr>
        <w:t xml:space="preserve"> ZF</w:t>
      </w:r>
      <w:r w:rsidRPr="000546CD">
        <w:rPr>
          <w:rFonts w:ascii="Arial" w:hAnsi="Arial" w:cs="Arial"/>
          <w:sz w:val="20"/>
          <w:szCs w:val="20"/>
        </w:rPr>
        <w:t>.</w:t>
      </w:r>
    </w:p>
    <w:p w:rsidR="00707393" w:rsidRDefault="00707393" w:rsidP="00707393">
      <w:pPr>
        <w:pStyle w:val="pkt"/>
        <w:spacing w:before="0" w:after="0" w:line="276" w:lineRule="auto"/>
        <w:ind w:left="1276" w:firstLine="0"/>
        <w:rPr>
          <w:rFonts w:ascii="Arial" w:hAnsi="Arial" w:cs="Arial"/>
          <w:sz w:val="20"/>
          <w:szCs w:val="20"/>
        </w:rPr>
      </w:pPr>
      <w:r w:rsidRPr="00327071">
        <w:rPr>
          <w:rFonts w:ascii="Arial" w:hAnsi="Arial" w:cs="Arial"/>
          <w:sz w:val="20"/>
          <w:szCs w:val="20"/>
        </w:rPr>
        <w:t xml:space="preserve"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miesiąca.”  </w:t>
      </w:r>
    </w:p>
    <w:p w:rsidR="00707393" w:rsidRPr="00327071" w:rsidRDefault="00707393" w:rsidP="00707393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327071">
        <w:rPr>
          <w:rFonts w:ascii="Arial" w:hAnsi="Arial" w:cs="Arial"/>
          <w:sz w:val="20"/>
          <w:szCs w:val="20"/>
        </w:rPr>
        <w:t xml:space="preserve">Wykonawca wykaże, że dysponuje, przeszkolonym przez producenta mostów napędowych ZF lub jego autoryzowanego przedstawiciela, personelem tj. minimum jednym pracownikiem przeszkolonym w zakresie </w:t>
      </w:r>
      <w:r w:rsidRPr="00B9009A">
        <w:rPr>
          <w:rFonts w:ascii="Arial" w:hAnsi="Arial" w:cs="Arial"/>
          <w:sz w:val="20"/>
          <w:szCs w:val="20"/>
          <w:u w:val="single"/>
        </w:rPr>
        <w:t>napraw mostów napędowych ZF</w:t>
      </w:r>
      <w:r w:rsidRPr="00327071">
        <w:rPr>
          <w:rFonts w:ascii="Arial" w:hAnsi="Arial" w:cs="Arial"/>
          <w:sz w:val="20"/>
          <w:szCs w:val="20"/>
        </w:rPr>
        <w:t>, który będzie uczestniczyć w wykonywaniu napraw.</w:t>
      </w:r>
    </w:p>
    <w:p w:rsidR="00707393" w:rsidRDefault="00707393" w:rsidP="00707393">
      <w:pPr>
        <w:pStyle w:val="pkt"/>
        <w:spacing w:before="0" w:after="0" w:line="276" w:lineRule="auto"/>
        <w:ind w:left="1276" w:firstLine="0"/>
        <w:rPr>
          <w:rFonts w:ascii="Arial" w:hAnsi="Arial" w:cs="Arial"/>
          <w:sz w:val="20"/>
          <w:szCs w:val="20"/>
        </w:rPr>
      </w:pPr>
      <w:r w:rsidRPr="00327071">
        <w:rPr>
          <w:rFonts w:ascii="Arial" w:hAnsi="Arial" w:cs="Arial"/>
          <w:sz w:val="20"/>
          <w:szCs w:val="20"/>
        </w:rPr>
        <w:t xml:space="preserve">Na potrzeby niniejszej SIWZ przez </w:t>
      </w:r>
      <w:r w:rsidRPr="00327071">
        <w:rPr>
          <w:rFonts w:ascii="Arial" w:hAnsi="Arial" w:cs="Arial"/>
          <w:b/>
          <w:i/>
          <w:sz w:val="20"/>
          <w:szCs w:val="20"/>
        </w:rPr>
        <w:t>personel</w:t>
      </w:r>
      <w:r w:rsidRPr="00327071">
        <w:rPr>
          <w:rFonts w:ascii="Arial" w:hAnsi="Arial" w:cs="Arial"/>
          <w:sz w:val="20"/>
          <w:szCs w:val="20"/>
        </w:rPr>
        <w:t xml:space="preserve"> rozumie się: osoby zatrudnione przez Wykonawcę w oparciu i zgodnie z obowiązującymi przepisami prawa pracy. Zamawiający nie określa szczegółowo formy zatrudnienia.</w:t>
      </w:r>
    </w:p>
    <w:p w:rsidR="00570449" w:rsidRPr="00EE67E7" w:rsidRDefault="00570449" w:rsidP="00570449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E67E7">
        <w:rPr>
          <w:rFonts w:ascii="Arial" w:hAnsi="Arial" w:cs="Arial"/>
          <w:sz w:val="20"/>
          <w:szCs w:val="20"/>
        </w:rPr>
        <w:lastRenderedPageBreak/>
        <w:t xml:space="preserve">Wykonawca wykaże, że dysponuje lub będzie dysponował w czasie realizacji zamówienia minimum jedną oryginalną płytą montażową do regulacji luzu przekładni głównej oraz jednym czujnikiem zegarowym. </w:t>
      </w:r>
    </w:p>
    <w:p w:rsidR="00707393" w:rsidRPr="00426F3A" w:rsidRDefault="00707393" w:rsidP="00707393">
      <w:pPr>
        <w:pStyle w:val="pkt"/>
        <w:numPr>
          <w:ilvl w:val="1"/>
          <w:numId w:val="4"/>
        </w:numPr>
        <w:spacing w:before="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426F3A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707393" w:rsidRPr="00426F3A" w:rsidRDefault="00707393" w:rsidP="00707393">
      <w:pPr>
        <w:pStyle w:val="pkt"/>
        <w:numPr>
          <w:ilvl w:val="1"/>
          <w:numId w:val="4"/>
        </w:numPr>
        <w:spacing w:before="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426F3A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707393" w:rsidRDefault="00707393" w:rsidP="00F32B6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F32B6A" w:rsidRDefault="00F32B6A" w:rsidP="00F32B6A">
      <w:pPr>
        <w:pStyle w:val="us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  <w:r w:rsidR="00707393">
        <w:rPr>
          <w:rFonts w:ascii="Arial" w:hAnsi="Arial" w:cs="Arial"/>
          <w:sz w:val="20"/>
          <w:szCs w:val="20"/>
        </w:rPr>
        <w:t xml:space="preserve"> </w:t>
      </w:r>
    </w:p>
    <w:p w:rsidR="00707393" w:rsidRDefault="00F32B6A" w:rsidP="00707393">
      <w:pPr>
        <w:pStyle w:val="pkt"/>
        <w:spacing w:after="0" w:line="312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Informacja na temat wadium</w:t>
      </w:r>
      <w:r>
        <w:rPr>
          <w:rFonts w:ascii="Arial" w:hAnsi="Arial" w:cs="Arial"/>
          <w:sz w:val="20"/>
          <w:szCs w:val="20"/>
        </w:rPr>
        <w:t xml:space="preserve">: Wykonawca przystępujący do przetargu, przed upływem terminu składania ofert, jest obowiązany wnieść wadium w wysokości: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07393" w:rsidRPr="00426F3A">
        <w:rPr>
          <w:rFonts w:ascii="Arial" w:hAnsi="Arial" w:cs="Arial"/>
          <w:b/>
          <w:sz w:val="20"/>
          <w:szCs w:val="20"/>
        </w:rPr>
        <w:t>15 000,00 zł (słownie: piętnaście tysięcy złotych).</w:t>
      </w:r>
    </w:p>
    <w:p w:rsidR="00F32B6A" w:rsidRDefault="00F32B6A" w:rsidP="00707393">
      <w:pPr>
        <w:pStyle w:val="pkt"/>
        <w:spacing w:after="0" w:line="312" w:lineRule="auto"/>
        <w:ind w:left="0" w:firstLine="0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Kryteria oceny ofert i ich znaczenie</w:t>
      </w:r>
      <w:r>
        <w:rPr>
          <w:rFonts w:ascii="Arial" w:hAnsi="Arial" w:cs="Arial"/>
          <w:sz w:val="20"/>
          <w:szCs w:val="20"/>
        </w:rPr>
        <w:t>:</w:t>
      </w:r>
    </w:p>
    <w:p w:rsidR="00F32B6A" w:rsidRDefault="00F32B6A" w:rsidP="00F32B6A">
      <w:pPr>
        <w:pStyle w:val="Zwykytekst"/>
        <w:tabs>
          <w:tab w:val="left" w:pos="2552"/>
        </w:tabs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oferty brutto – 100% </w:t>
      </w:r>
    </w:p>
    <w:p w:rsidR="00F32B6A" w:rsidRDefault="00F32B6A" w:rsidP="00F32B6A">
      <w:pPr>
        <w:pStyle w:val="Zwykytekst"/>
        <w:spacing w:line="312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Miejsce i termin składania ofert</w:t>
      </w:r>
      <w:r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707393">
        <w:rPr>
          <w:rFonts w:ascii="Arial" w:hAnsi="Arial" w:cs="Arial"/>
          <w:b/>
        </w:rPr>
        <w:t>12.06.2019 r. do godz. 09:3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(liczy się data wpływu oferty do MPK S.A. w Krakowie).</w:t>
      </w:r>
    </w:p>
    <w:p w:rsidR="00F32B6A" w:rsidRDefault="00F32B6A" w:rsidP="00F32B6A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Miejsce i termin otwarcia ofert</w:t>
      </w:r>
      <w:r>
        <w:rPr>
          <w:rFonts w:ascii="Arial" w:hAnsi="Arial" w:cs="Arial"/>
          <w:sz w:val="20"/>
          <w:szCs w:val="20"/>
        </w:rPr>
        <w:t>:</w:t>
      </w:r>
      <w:r w:rsidR="00C67ED1">
        <w:rPr>
          <w:rFonts w:ascii="Arial" w:hAnsi="Arial" w:cs="Arial"/>
          <w:b/>
          <w:sz w:val="20"/>
          <w:szCs w:val="20"/>
        </w:rPr>
        <w:t xml:space="preserve"> </w:t>
      </w:r>
      <w:r w:rsidR="00707393">
        <w:rPr>
          <w:rFonts w:ascii="Arial" w:hAnsi="Arial" w:cs="Arial"/>
          <w:b/>
          <w:sz w:val="20"/>
          <w:szCs w:val="20"/>
        </w:rPr>
        <w:t>12.06.2019 r. o godz. 10:3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w </w:t>
      </w:r>
      <w:r w:rsidR="00707393">
        <w:rPr>
          <w:rFonts w:ascii="Arial" w:hAnsi="Arial" w:cs="Arial"/>
          <w:sz w:val="20"/>
          <w:szCs w:val="20"/>
        </w:rPr>
        <w:t>Centrum Konferencyjnym</w:t>
      </w:r>
      <w:r>
        <w:rPr>
          <w:rFonts w:ascii="Arial" w:hAnsi="Arial" w:cs="Arial"/>
          <w:sz w:val="20"/>
          <w:szCs w:val="20"/>
        </w:rPr>
        <w:t xml:space="preserve"> MPK S.A. w Krakowie przy ul. Jana Brożka 3.</w:t>
      </w:r>
    </w:p>
    <w:p w:rsidR="00F32B6A" w:rsidRDefault="00F32B6A" w:rsidP="00F32B6A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Termin związania ofertą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60 dni</w:t>
      </w:r>
      <w:r>
        <w:rPr>
          <w:rFonts w:ascii="Arial" w:hAnsi="Arial" w:cs="Arial"/>
          <w:sz w:val="20"/>
          <w:szCs w:val="20"/>
        </w:rPr>
        <w:t>.</w:t>
      </w:r>
    </w:p>
    <w:p w:rsidR="00F32B6A" w:rsidRDefault="00F32B6A" w:rsidP="00F32B6A">
      <w:pPr>
        <w:pStyle w:val="Zwykytekst"/>
        <w:spacing w:line="276" w:lineRule="auto"/>
        <w:rPr>
          <w:rFonts w:ascii="Arial" w:hAnsi="Arial" w:cs="Arial"/>
        </w:rPr>
      </w:pPr>
    </w:p>
    <w:p w:rsidR="00F32B6A" w:rsidRDefault="00F32B6A" w:rsidP="00F32B6A">
      <w:pPr>
        <w:pStyle w:val="Zwykytekst"/>
        <w:spacing w:line="276" w:lineRule="auto"/>
        <w:rPr>
          <w:rFonts w:ascii="Arial" w:hAnsi="Arial" w:cs="Arial"/>
        </w:rPr>
      </w:pPr>
    </w:p>
    <w:p w:rsidR="00F32B6A" w:rsidRDefault="00F32B6A" w:rsidP="00F32B6A">
      <w:pPr>
        <w:pStyle w:val="Zwykytekst"/>
        <w:spacing w:line="276" w:lineRule="auto"/>
        <w:rPr>
          <w:rFonts w:ascii="Arial" w:hAnsi="Arial" w:cs="Arial"/>
        </w:rPr>
      </w:pPr>
    </w:p>
    <w:p w:rsidR="00F32B6A" w:rsidRDefault="00F32B6A" w:rsidP="00F32B6A">
      <w:pPr>
        <w:pStyle w:val="Zwykytekst"/>
        <w:spacing w:line="276" w:lineRule="auto"/>
        <w:rPr>
          <w:rFonts w:ascii="Arial" w:hAnsi="Arial" w:cs="Arial"/>
        </w:rPr>
      </w:pPr>
    </w:p>
    <w:p w:rsidR="00F32B6A" w:rsidRDefault="00F32B6A" w:rsidP="00F32B6A">
      <w:pPr>
        <w:pStyle w:val="Zwykytekst"/>
        <w:spacing w:line="276" w:lineRule="auto"/>
        <w:rPr>
          <w:rFonts w:ascii="Arial" w:hAnsi="Arial" w:cs="Arial"/>
        </w:rPr>
      </w:pPr>
    </w:p>
    <w:p w:rsidR="00F32B6A" w:rsidRDefault="00F32B6A" w:rsidP="00F32B6A">
      <w:pPr>
        <w:pStyle w:val="Zwykytekst"/>
        <w:spacing w:line="276" w:lineRule="auto"/>
        <w:rPr>
          <w:rFonts w:ascii="Arial" w:hAnsi="Arial" w:cs="Arial"/>
        </w:rPr>
      </w:pPr>
    </w:p>
    <w:p w:rsidR="00F32B6A" w:rsidRDefault="00F32B6A" w:rsidP="00F32B6A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Kraków, dnia</w:t>
      </w:r>
      <w:r w:rsidR="00536C58">
        <w:rPr>
          <w:rFonts w:ascii="Arial" w:hAnsi="Arial" w:cs="Arial"/>
        </w:rPr>
        <w:t xml:space="preserve"> 28.05.</w:t>
      </w:r>
      <w:r>
        <w:rPr>
          <w:rFonts w:ascii="Arial" w:hAnsi="Arial" w:cs="Arial"/>
        </w:rPr>
        <w:t>2019 r.</w:t>
      </w:r>
      <w:r>
        <w:rPr>
          <w:rFonts w:ascii="Arial" w:hAnsi="Arial" w:cs="Arial"/>
        </w:rPr>
        <w:tab/>
      </w:r>
    </w:p>
    <w:p w:rsidR="00F32B6A" w:rsidRDefault="00F32B6A" w:rsidP="00F32B6A"/>
    <w:p w:rsidR="009B108A" w:rsidRPr="004C6955" w:rsidRDefault="009B108A">
      <w:pPr>
        <w:rPr>
          <w:rFonts w:ascii="Arial" w:hAnsi="Arial" w:cs="Arial"/>
        </w:rPr>
      </w:pPr>
      <w:bookmarkStart w:id="0" w:name="_GoBack"/>
      <w:bookmarkEnd w:id="0"/>
    </w:p>
    <w:sectPr w:rsidR="009B108A" w:rsidRPr="004C6955" w:rsidSect="00D715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8" w:bottom="1135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6A" w:rsidRDefault="00F32B6A" w:rsidP="00AE4700">
      <w:pPr>
        <w:spacing w:after="0" w:line="240" w:lineRule="auto"/>
      </w:pPr>
      <w:r>
        <w:separator/>
      </w:r>
    </w:p>
  </w:endnote>
  <w:endnote w:type="continuationSeparator" w:id="0">
    <w:p w:rsidR="00F32B6A" w:rsidRDefault="00F32B6A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93" w:rsidRDefault="007073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6A" w:rsidRDefault="00707393" w:rsidP="00F32B6A">
    <w:pPr>
      <w:pStyle w:val="Stopka"/>
    </w:pPr>
    <w:r>
      <w:t>LP.281.71</w:t>
    </w:r>
    <w:r w:rsidR="00F32B6A">
      <w:t>.2019</w:t>
    </w:r>
    <w:r w:rsidR="00F32B6A">
      <w:tab/>
    </w:r>
    <w:r w:rsidR="00F32B6A">
      <w:tab/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F32B6A">
          <w:t xml:space="preserve">Strona </w:t>
        </w:r>
        <w:r w:rsidR="00F32B6A">
          <w:rPr>
            <w:b/>
            <w:bCs/>
            <w:sz w:val="24"/>
            <w:szCs w:val="24"/>
          </w:rPr>
          <w:fldChar w:fldCharType="begin"/>
        </w:r>
        <w:r w:rsidR="00F32B6A">
          <w:rPr>
            <w:b/>
            <w:bCs/>
          </w:rPr>
          <w:instrText>PAGE</w:instrText>
        </w:r>
        <w:r w:rsidR="00F32B6A">
          <w:rPr>
            <w:b/>
            <w:bCs/>
            <w:sz w:val="24"/>
            <w:szCs w:val="24"/>
          </w:rPr>
          <w:fldChar w:fldCharType="separate"/>
        </w:r>
        <w:r w:rsidR="00536C58">
          <w:rPr>
            <w:b/>
            <w:bCs/>
            <w:noProof/>
          </w:rPr>
          <w:t>2</w:t>
        </w:r>
        <w:r w:rsidR="00F32B6A">
          <w:rPr>
            <w:b/>
            <w:bCs/>
            <w:sz w:val="24"/>
            <w:szCs w:val="24"/>
          </w:rPr>
          <w:fldChar w:fldCharType="end"/>
        </w:r>
        <w:r w:rsidR="00F32B6A">
          <w:t xml:space="preserve"> z </w:t>
        </w:r>
        <w:r w:rsidR="00F32B6A">
          <w:rPr>
            <w:b/>
            <w:bCs/>
            <w:sz w:val="24"/>
            <w:szCs w:val="24"/>
          </w:rPr>
          <w:fldChar w:fldCharType="begin"/>
        </w:r>
        <w:r w:rsidR="00F32B6A">
          <w:rPr>
            <w:b/>
            <w:bCs/>
          </w:rPr>
          <w:instrText>NUMPAGES</w:instrText>
        </w:r>
        <w:r w:rsidR="00F32B6A">
          <w:rPr>
            <w:b/>
            <w:bCs/>
            <w:sz w:val="24"/>
            <w:szCs w:val="24"/>
          </w:rPr>
          <w:fldChar w:fldCharType="separate"/>
        </w:r>
        <w:r w:rsidR="00536C58">
          <w:rPr>
            <w:b/>
            <w:bCs/>
            <w:noProof/>
          </w:rPr>
          <w:t>2</w:t>
        </w:r>
        <w:r w:rsidR="00F32B6A">
          <w:rPr>
            <w:b/>
            <w:bCs/>
            <w:sz w:val="24"/>
            <w:szCs w:val="24"/>
          </w:rPr>
          <w:fldChar w:fldCharType="end"/>
        </w:r>
      </w:sdtContent>
    </w:sdt>
  </w:p>
  <w:p w:rsidR="00F32B6A" w:rsidRDefault="00F32B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F32B6A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9825" cy="733425"/>
          <wp:effectExtent l="0" t="0" r="0" b="0"/>
          <wp:docPr id="8" name="Obraz 8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6A" w:rsidRDefault="00F32B6A" w:rsidP="00AE4700">
      <w:pPr>
        <w:spacing w:after="0" w:line="240" w:lineRule="auto"/>
      </w:pPr>
      <w:r>
        <w:separator/>
      </w:r>
    </w:p>
  </w:footnote>
  <w:footnote w:type="continuationSeparator" w:id="0">
    <w:p w:rsidR="00F32B6A" w:rsidRDefault="00F32B6A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93" w:rsidRDefault="007073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F32B6A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1425" cy="988695"/>
          <wp:effectExtent l="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7C2F33"/>
    <w:multiLevelType w:val="hybridMultilevel"/>
    <w:tmpl w:val="F5E8498A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5DF1294B"/>
    <w:multiLevelType w:val="multilevel"/>
    <w:tmpl w:val="20966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6A"/>
    <w:rsid w:val="00007015"/>
    <w:rsid w:val="00031117"/>
    <w:rsid w:val="00032A86"/>
    <w:rsid w:val="000A1B5C"/>
    <w:rsid w:val="000C674D"/>
    <w:rsid w:val="000E005F"/>
    <w:rsid w:val="00145359"/>
    <w:rsid w:val="00154CE2"/>
    <w:rsid w:val="00185A7B"/>
    <w:rsid w:val="0019153D"/>
    <w:rsid w:val="001B73A9"/>
    <w:rsid w:val="00242BAA"/>
    <w:rsid w:val="002563BC"/>
    <w:rsid w:val="00294B9B"/>
    <w:rsid w:val="00302F6C"/>
    <w:rsid w:val="00342A55"/>
    <w:rsid w:val="00386DC9"/>
    <w:rsid w:val="003C7F01"/>
    <w:rsid w:val="0041750F"/>
    <w:rsid w:val="00427DDD"/>
    <w:rsid w:val="00450A6B"/>
    <w:rsid w:val="004C6955"/>
    <w:rsid w:val="004F0F47"/>
    <w:rsid w:val="005028C3"/>
    <w:rsid w:val="00506390"/>
    <w:rsid w:val="00536C58"/>
    <w:rsid w:val="00570449"/>
    <w:rsid w:val="0059288A"/>
    <w:rsid w:val="005B7E61"/>
    <w:rsid w:val="005E43B3"/>
    <w:rsid w:val="006052E8"/>
    <w:rsid w:val="00617810"/>
    <w:rsid w:val="00630C9E"/>
    <w:rsid w:val="00651836"/>
    <w:rsid w:val="006800A3"/>
    <w:rsid w:val="006D2F4E"/>
    <w:rsid w:val="006F64A5"/>
    <w:rsid w:val="00707393"/>
    <w:rsid w:val="007402D5"/>
    <w:rsid w:val="007439E3"/>
    <w:rsid w:val="00746394"/>
    <w:rsid w:val="0078598D"/>
    <w:rsid w:val="007B3AEA"/>
    <w:rsid w:val="007E3EBF"/>
    <w:rsid w:val="007F7D39"/>
    <w:rsid w:val="00803235"/>
    <w:rsid w:val="0082167A"/>
    <w:rsid w:val="00864F65"/>
    <w:rsid w:val="00892655"/>
    <w:rsid w:val="008A0121"/>
    <w:rsid w:val="008C560D"/>
    <w:rsid w:val="008F23E8"/>
    <w:rsid w:val="00920C20"/>
    <w:rsid w:val="00922CDD"/>
    <w:rsid w:val="0096634F"/>
    <w:rsid w:val="00983D29"/>
    <w:rsid w:val="00993CEC"/>
    <w:rsid w:val="009A2CF4"/>
    <w:rsid w:val="009B108A"/>
    <w:rsid w:val="00A1248D"/>
    <w:rsid w:val="00AA075A"/>
    <w:rsid w:val="00AD2BBC"/>
    <w:rsid w:val="00AE4700"/>
    <w:rsid w:val="00B6462C"/>
    <w:rsid w:val="00B67AD6"/>
    <w:rsid w:val="00B749FA"/>
    <w:rsid w:val="00B825FF"/>
    <w:rsid w:val="00B93C63"/>
    <w:rsid w:val="00BC0CA5"/>
    <w:rsid w:val="00BD1471"/>
    <w:rsid w:val="00BE0D1B"/>
    <w:rsid w:val="00BF50C3"/>
    <w:rsid w:val="00C46B13"/>
    <w:rsid w:val="00C67ED1"/>
    <w:rsid w:val="00C867D2"/>
    <w:rsid w:val="00CA2366"/>
    <w:rsid w:val="00CC2656"/>
    <w:rsid w:val="00CC5D58"/>
    <w:rsid w:val="00CF77EA"/>
    <w:rsid w:val="00D0548A"/>
    <w:rsid w:val="00D7153B"/>
    <w:rsid w:val="00E02BF0"/>
    <w:rsid w:val="00E14EB5"/>
    <w:rsid w:val="00E36BE4"/>
    <w:rsid w:val="00E64868"/>
    <w:rsid w:val="00EB4C8C"/>
    <w:rsid w:val="00EC4345"/>
    <w:rsid w:val="00F2170A"/>
    <w:rsid w:val="00F32B6A"/>
    <w:rsid w:val="00F638E4"/>
    <w:rsid w:val="00F8047C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B92823"/>
  <w15:chartTrackingRefBased/>
  <w15:docId w15:val="{DEA75F1F-8451-4022-8D84-233C373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B6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character" w:styleId="Hipercze">
    <w:name w:val="Hyperlink"/>
    <w:semiHidden/>
    <w:unhideWhenUsed/>
    <w:rsid w:val="00F32B6A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2B6A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2B6A"/>
    <w:rPr>
      <w:rFonts w:ascii="Courier New" w:eastAsia="Times New Roman" w:hAnsi="Courier New"/>
    </w:rPr>
  </w:style>
  <w:style w:type="character" w:customStyle="1" w:styleId="pktZnak">
    <w:name w:val="pkt Znak"/>
    <w:link w:val="pkt"/>
    <w:locked/>
    <w:rsid w:val="00F32B6A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F32B6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rsid w:val="00F32B6A"/>
    <w:pPr>
      <w:ind w:left="850" w:hanging="425"/>
    </w:pPr>
  </w:style>
  <w:style w:type="paragraph" w:customStyle="1" w:styleId="ust">
    <w:name w:val="ust"/>
    <w:rsid w:val="00F32B6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F32B6A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amowienia@mpk.krakow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zamowienia@mpk.krakow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ostrows\Desktop\papier_firmowy_2_strony%20-%20bez_loga_ISO2v3ol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160E4C44F0C42B1F55612253A93F3" ma:contentTypeVersion="0" ma:contentTypeDescription="Utwórz nowy dokument." ma:contentTypeScope="" ma:versionID="fefe9b28eb2feb4f2bf749bc434929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D4E93-C61C-46DF-8197-8102C9DC7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10855-9C35-481F-9744-67213F18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3611F5-3EE9-4BB2-9774-A3E549AD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bez_loga_ISO2v3old</Template>
  <TotalTime>40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cp:lastModifiedBy>Cieślik Elżbieta</cp:lastModifiedBy>
  <cp:revision>9</cp:revision>
  <cp:lastPrinted>2019-05-27T08:08:00Z</cp:lastPrinted>
  <dcterms:created xsi:type="dcterms:W3CDTF">2019-04-01T07:28:00Z</dcterms:created>
  <dcterms:modified xsi:type="dcterms:W3CDTF">2019-05-28T13:07:00Z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0x0101005B5160E4C44F0C42B1F55612253A93F3</vt:lpwstr>
  </property>
</Properties>
</file>