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B" w:rsidRDefault="005A6ABB" w:rsidP="005A6ABB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5A6ABB" w:rsidRDefault="005A6ABB" w:rsidP="005A6ABB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LP.281.16.2019</w:t>
      </w:r>
    </w:p>
    <w:p w:rsidR="005A6ABB" w:rsidRDefault="005A6ABB" w:rsidP="005A6ABB">
      <w:pPr>
        <w:pStyle w:val="Zwykytekst"/>
        <w:ind w:left="5387"/>
        <w:rPr>
          <w:rFonts w:ascii="Arial" w:hAnsi="Arial" w:cs="Arial"/>
        </w:rPr>
      </w:pPr>
    </w:p>
    <w:p w:rsidR="005A6ABB" w:rsidRDefault="005A6ABB" w:rsidP="005A6ABB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5A6ABB" w:rsidRDefault="005A6ABB" w:rsidP="005A6ABB">
      <w:pPr>
        <w:pStyle w:val="Zwykytekst"/>
        <w:jc w:val="center"/>
        <w:rPr>
          <w:rFonts w:ascii="Arial" w:hAnsi="Arial" w:cs="Arial"/>
          <w:b/>
        </w:rPr>
      </w:pPr>
    </w:p>
    <w:p w:rsidR="005A6ABB" w:rsidRDefault="005A6ABB" w:rsidP="005A6ABB">
      <w:pPr>
        <w:pStyle w:val="Zwykytekst"/>
        <w:rPr>
          <w:rFonts w:ascii="Arial" w:hAnsi="Arial" w:cs="Arial"/>
          <w:b/>
        </w:rPr>
      </w:pPr>
    </w:p>
    <w:p w:rsidR="005A6ABB" w:rsidRDefault="005A6ABB" w:rsidP="005A6ABB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A6ABB" w:rsidRDefault="005A6ABB" w:rsidP="005A6ABB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5A6ABB" w:rsidRDefault="005A6ABB" w:rsidP="005A6ABB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5A6ABB" w:rsidRDefault="005A6ABB" w:rsidP="005A6ABB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5A6ABB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5A6ABB" w:rsidRDefault="005A6ABB" w:rsidP="005A6ABB">
      <w:pPr>
        <w:pStyle w:val="Zwykytekst"/>
        <w:rPr>
          <w:rFonts w:ascii="Arial" w:hAnsi="Arial" w:cs="Arial"/>
          <w:lang w:val="en-US"/>
        </w:rPr>
      </w:pPr>
    </w:p>
    <w:p w:rsidR="005A6ABB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5A6ABB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A6ABB" w:rsidRPr="00F73430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F73430">
        <w:rPr>
          <w:rFonts w:ascii="Arial" w:hAnsi="Arial" w:cs="Arial"/>
          <w:lang w:val="en-US"/>
        </w:rPr>
        <w:t>faks: ........................................</w:t>
      </w:r>
    </w:p>
    <w:p w:rsidR="005A6ABB" w:rsidRPr="00F73430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A6ABB" w:rsidRPr="00F73430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F73430">
        <w:rPr>
          <w:rFonts w:ascii="Arial" w:hAnsi="Arial" w:cs="Arial"/>
          <w:lang w:val="en-US"/>
        </w:rPr>
        <w:t>e – mail: …………………..…….</w:t>
      </w:r>
    </w:p>
    <w:p w:rsidR="005A6ABB" w:rsidRPr="00F73430" w:rsidRDefault="005A6ABB" w:rsidP="005A6AB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A6ABB" w:rsidRPr="005A6ABB" w:rsidRDefault="005A6ABB" w:rsidP="005A6ABB">
      <w:pPr>
        <w:pStyle w:val="Zwykytekst"/>
        <w:spacing w:before="40"/>
        <w:rPr>
          <w:rFonts w:ascii="Arial" w:hAnsi="Arial" w:cs="Arial"/>
        </w:rPr>
      </w:pPr>
      <w:r w:rsidRPr="005A6ABB">
        <w:rPr>
          <w:rFonts w:ascii="Arial" w:hAnsi="Arial" w:cs="Arial"/>
        </w:rPr>
        <w:t>nr rachunku _ _  - _ _ _ _ - _ _ _ _ - _ _ _ _ - _ _ _ _ - _ _ _ _ - _ _ _ _</w:t>
      </w:r>
    </w:p>
    <w:p w:rsidR="005A6ABB" w:rsidRDefault="005A6ABB" w:rsidP="005A6ABB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5A6ABB" w:rsidRDefault="005A6ABB" w:rsidP="005A6ABB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5A6ABB" w:rsidRDefault="005A6ABB" w:rsidP="005A6ABB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ogłoszeniem przetargu sektorowego na: </w:t>
      </w: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Dostawy gumowych łożysk sferycznych i części do wagonów tramwajowych NGT6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LP.281.16.2019</w:t>
      </w:r>
    </w:p>
    <w:p w:rsidR="005A6ABB" w:rsidRPr="00ED035A" w:rsidRDefault="005A6ABB" w:rsidP="005A6ABB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LP.281.16.2019</w:t>
      </w:r>
      <w:r>
        <w:rPr>
          <w:rFonts w:ascii="Arial" w:hAnsi="Arial" w:cs="Arial"/>
        </w:rPr>
        <w:t>, za cenę:</w:t>
      </w:r>
    </w:p>
    <w:p w:rsidR="005A6ABB" w:rsidRDefault="005A6ABB" w:rsidP="005A6ABB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A6ABB" w:rsidRDefault="005A6ABB" w:rsidP="005A6ABB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A6ABB" w:rsidRDefault="005A6ABB" w:rsidP="005A6ABB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A6ABB" w:rsidRDefault="005A6ABB" w:rsidP="005A6ABB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5A6ABB" w:rsidRPr="005A6ABB" w:rsidRDefault="005A6ABB" w:rsidP="005A6ABB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5A6ABB">
        <w:rPr>
          <w:rFonts w:ascii="Arial" w:hAnsi="Arial" w:cs="Arial"/>
          <w:i/>
          <w:sz w:val="20"/>
          <w:szCs w:val="20"/>
        </w:rPr>
        <w:t xml:space="preserve">** UWAGA! </w:t>
      </w:r>
      <w:r w:rsidRPr="005A6ABB"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5A6ABB">
        <w:rPr>
          <w:rFonts w:ascii="Arial" w:hAnsi="Arial" w:cs="Arial"/>
          <w:bCs/>
          <w:i/>
          <w:sz w:val="20"/>
          <w:szCs w:val="20"/>
        </w:rPr>
        <w:t>.</w:t>
      </w:r>
    </w:p>
    <w:p w:rsidR="005A6ABB" w:rsidRPr="005A6ABB" w:rsidRDefault="005A6ABB" w:rsidP="005A6ABB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5A6ABB">
        <w:rPr>
          <w:rFonts w:ascii="Arial" w:hAnsi="Arial" w:cs="Arial"/>
          <w:b/>
          <w:sz w:val="20"/>
          <w:szCs w:val="20"/>
        </w:rPr>
        <w:t>przez okres</w:t>
      </w:r>
      <w:r w:rsidRPr="005A6ABB">
        <w:rPr>
          <w:rFonts w:ascii="Arial" w:hAnsi="Arial" w:cs="Arial"/>
          <w:sz w:val="20"/>
          <w:szCs w:val="20"/>
        </w:rPr>
        <w:t xml:space="preserve"> </w:t>
      </w:r>
      <w:r w:rsidRPr="005A6ABB">
        <w:rPr>
          <w:rFonts w:ascii="Arial" w:hAnsi="Arial" w:cs="Arial"/>
          <w:sz w:val="20"/>
          <w:szCs w:val="20"/>
        </w:rPr>
        <w:br/>
      </w:r>
      <w:r w:rsidRPr="005A6ABB">
        <w:rPr>
          <w:rFonts w:ascii="Arial" w:hAnsi="Arial" w:cs="Arial"/>
          <w:b/>
          <w:sz w:val="20"/>
          <w:szCs w:val="20"/>
        </w:rPr>
        <w:t>24 miesięcy</w:t>
      </w:r>
      <w:r w:rsidRPr="005A6ABB">
        <w:rPr>
          <w:rFonts w:ascii="Arial" w:hAnsi="Arial" w:cs="Arial"/>
          <w:sz w:val="20"/>
          <w:szCs w:val="20"/>
        </w:rPr>
        <w:t xml:space="preserve"> od daty zawarcia umowy, w oparciu o odrębnie składane zlecenia. Wykonanie poszczególnych zleceń (dostaw): </w:t>
      </w:r>
      <w:r w:rsidRPr="005A6ABB">
        <w:rPr>
          <w:rFonts w:ascii="Arial" w:hAnsi="Arial" w:cs="Arial"/>
          <w:b/>
          <w:sz w:val="20"/>
          <w:szCs w:val="20"/>
        </w:rPr>
        <w:t xml:space="preserve">do 14 dni kalendarzowych </w:t>
      </w:r>
      <w:r w:rsidRPr="005A6ABB">
        <w:rPr>
          <w:rFonts w:ascii="Arial" w:hAnsi="Arial" w:cs="Arial"/>
          <w:sz w:val="20"/>
          <w:szCs w:val="20"/>
        </w:rPr>
        <w:t>od daty złożenia zlecenia (e-mailem).</w:t>
      </w:r>
    </w:p>
    <w:p w:rsidR="005A6ABB" w:rsidRPr="005A6ABB" w:rsidRDefault="005A6ABB" w:rsidP="005A6ABB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5A6ABB">
        <w:rPr>
          <w:rFonts w:ascii="Arial" w:hAnsi="Arial" w:cs="Arial"/>
          <w:b/>
          <w:i/>
          <w:sz w:val="20"/>
          <w:szCs w:val="20"/>
        </w:rPr>
        <w:t>(wpisać)</w:t>
      </w:r>
      <w:r w:rsidRPr="005A6ABB">
        <w:rPr>
          <w:rFonts w:ascii="Arial" w:hAnsi="Arial" w:cs="Arial"/>
          <w:sz w:val="20"/>
          <w:szCs w:val="20"/>
        </w:rPr>
        <w:t xml:space="preserve">  ............  miesiące </w:t>
      </w:r>
      <w:r w:rsidRPr="005A6ABB">
        <w:rPr>
          <w:rFonts w:ascii="Arial" w:hAnsi="Arial" w:cs="Arial"/>
          <w:b/>
          <w:sz w:val="20"/>
          <w:szCs w:val="20"/>
        </w:rPr>
        <w:t>(minimum 12 miesięcy)</w:t>
      </w:r>
      <w:r w:rsidRPr="005A6ABB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A6ABB" w:rsidRPr="005A6ABB" w:rsidRDefault="005A6ABB" w:rsidP="005A6ABB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</w:rPr>
      </w:pPr>
      <w:r w:rsidRPr="005A6ABB">
        <w:rPr>
          <w:rFonts w:ascii="Arial" w:hAnsi="Arial" w:cs="Arial"/>
          <w:i/>
        </w:rPr>
        <w:t>* W przypadku nie podania przez Wykonawcę okresu gwarancji (pkt. 3) - przyjmuje się, że zaoferował minimalny, wymagany przez Zamawiającego okres gwarancji.</w:t>
      </w:r>
    </w:p>
    <w:p w:rsidR="005A6ABB" w:rsidRPr="005A6ABB" w:rsidRDefault="005A6ABB" w:rsidP="005A6ABB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</w:rPr>
      </w:pPr>
      <w:r w:rsidRPr="005A6ABB">
        <w:rPr>
          <w:rFonts w:ascii="Arial" w:hAnsi="Arial" w:cs="Arial"/>
        </w:rPr>
        <w:t xml:space="preserve">Okres rękojmi wynosi 24 miesiące. W przypadku gdy Wykonawca  </w:t>
      </w:r>
      <w:r w:rsidRPr="005A6ABB">
        <w:rPr>
          <w:rFonts w:ascii="Arial" w:hAnsi="Arial"/>
          <w:color w:val="000000"/>
        </w:rPr>
        <w:t>zaoferuje okres gwarancji dłuższy niż 24 miesiące</w:t>
      </w:r>
      <w:r w:rsidRPr="005A6ABB">
        <w:rPr>
          <w:rFonts w:ascii="Arial" w:hAnsi="Arial" w:cs="Arial"/>
        </w:rPr>
        <w:t xml:space="preserve"> – okres rękojmi jest równy okresowi gwarancji.</w:t>
      </w:r>
    </w:p>
    <w:p w:rsidR="005A6ABB" w:rsidRPr="005A6ABB" w:rsidRDefault="005A6ABB" w:rsidP="005A6ABB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  <w:b/>
        </w:rPr>
        <w:t>Warunki płatności</w:t>
      </w:r>
      <w:r w:rsidRPr="005A6ABB">
        <w:rPr>
          <w:rFonts w:ascii="Arial" w:hAnsi="Arial" w:cs="Arial"/>
        </w:rPr>
        <w:t xml:space="preserve">: przelewem na wskazany w umowie rachunek bankowy Wykonawcy w terminie </w:t>
      </w:r>
      <w:r w:rsidRPr="005A6ABB">
        <w:rPr>
          <w:rFonts w:ascii="Arial" w:hAnsi="Arial" w:cs="Arial"/>
          <w:b/>
          <w:bCs/>
        </w:rPr>
        <w:t>do 30 dni od daty doręczenia</w:t>
      </w:r>
      <w:r w:rsidRPr="005A6ABB"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5A6ABB" w:rsidRPr="005A6ABB" w:rsidRDefault="005A6ABB" w:rsidP="005A6ABB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 w:rsidRPr="005A6ABB"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5A6ABB" w:rsidRPr="005A6ABB" w:rsidRDefault="005A6ABB" w:rsidP="005A6ABB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lastRenderedPageBreak/>
        <w:t>Oświadczamy, że zapoznaliśmy się ze „Specyfikacją Istotnych Warunków Zamówienia” znak sprawy LP.281.16.2019 i nie wnosimy do niej zastrzeżeń oraz zdobyliśmy konieczne informacje do przygotowania oferty.</w:t>
      </w:r>
    </w:p>
    <w:p w:rsidR="005A6ABB" w:rsidRPr="005A6ABB" w:rsidRDefault="005A6ABB" w:rsidP="005A6ABB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Oświadczamy, że projekt umowy stanowiący załącznik nr 4 do SIWZ, znak sprawy:</w:t>
      </w:r>
    </w:p>
    <w:p w:rsidR="005A6ABB" w:rsidRPr="005A6ABB" w:rsidRDefault="005A6ABB" w:rsidP="005A6ABB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LP.281.16.2019 został przez nas zaakceptowany. Zobowiązujemy się, w przypadku wyboru naszej oferty, do zawarcia umowy na określonych w projekcie umowy warunkach, w miejscu i terminie wyznaczonym przez Zamawiającego.</w:t>
      </w:r>
    </w:p>
    <w:p w:rsidR="005A6ABB" w:rsidRPr="005A6ABB" w:rsidRDefault="005A6ABB" w:rsidP="005A6ABB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Oświadczamy, że jesteśmy związani ofertą przez </w:t>
      </w:r>
      <w:r w:rsidRPr="005A6ABB">
        <w:rPr>
          <w:rFonts w:ascii="Arial" w:hAnsi="Arial" w:cs="Arial"/>
          <w:b/>
        </w:rPr>
        <w:t>okres 60 dni</w:t>
      </w:r>
      <w:r w:rsidRPr="005A6ABB">
        <w:rPr>
          <w:rFonts w:ascii="Arial" w:hAnsi="Arial" w:cs="Arial"/>
        </w:rPr>
        <w:t xml:space="preserve"> od upływu terminu składania ofert.</w:t>
      </w:r>
    </w:p>
    <w:p w:rsidR="005A6ABB" w:rsidRPr="005A6ABB" w:rsidRDefault="005A6ABB" w:rsidP="005A6ABB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Oświadczamy, że*: </w:t>
      </w:r>
    </w:p>
    <w:p w:rsidR="005A6ABB" w:rsidRPr="005A6ABB" w:rsidRDefault="005A6ABB" w:rsidP="005A6ABB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zamówienie zostanie zrealizowane w całości przez Wykonawcę,</w:t>
      </w:r>
    </w:p>
    <w:p w:rsidR="005A6ABB" w:rsidRPr="005A6ABB" w:rsidRDefault="005A6ABB" w:rsidP="005A6ABB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zamierzamy powierzyć Podwykonawcom następujące części przedmiotu zamówienia:</w:t>
      </w:r>
    </w:p>
    <w:p w:rsidR="005A6ABB" w:rsidRPr="005A6ABB" w:rsidRDefault="005A6ABB" w:rsidP="005A6ABB">
      <w:pPr>
        <w:spacing w:line="276" w:lineRule="auto"/>
        <w:ind w:left="907" w:firstLine="5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Pr="005A6ABB"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5A6ABB" w:rsidRPr="005A6ABB" w:rsidRDefault="005A6ABB" w:rsidP="005A6ABB">
      <w:pPr>
        <w:spacing w:line="276" w:lineRule="auto"/>
        <w:jc w:val="both"/>
        <w:rPr>
          <w:rFonts w:ascii="Arial" w:hAnsi="Arial" w:cs="Arial"/>
          <w:i/>
        </w:rPr>
      </w:pPr>
      <w:r w:rsidRPr="005A6ABB"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5A6ABB" w:rsidRPr="005A6ABB" w:rsidRDefault="005A6ABB" w:rsidP="005A6AB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5A6ABB">
        <w:rPr>
          <w:rFonts w:ascii="Arial" w:hAnsi="Arial" w:cs="Arial"/>
        </w:rPr>
        <w:t>od których dane osobowe bezpośrednio lub pośrednio pozyskaliśmy</w:t>
      </w:r>
      <w:r w:rsidRPr="005A6ABB">
        <w:rPr>
          <w:rFonts w:ascii="Arial" w:hAnsi="Arial" w:cs="Arial"/>
          <w:color w:val="000000"/>
        </w:rPr>
        <w:t xml:space="preserve"> </w:t>
      </w:r>
      <w:r w:rsidRPr="005A6ABB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5A6ABB" w:rsidRPr="005A6ABB" w:rsidRDefault="005A6ABB" w:rsidP="005A6AB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5A6ABB" w:rsidRPr="005A6ABB" w:rsidRDefault="005A6ABB" w:rsidP="005A6ABB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5A6ABB" w:rsidRPr="005A6ABB" w:rsidRDefault="005A6ABB" w:rsidP="005A6AB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Zwrotu wadium wniesionego w pieniądzu należy dokonać na konto w:  </w:t>
      </w:r>
      <w:r w:rsidRPr="005A6ABB">
        <w:rPr>
          <w:rFonts w:ascii="Arial" w:hAnsi="Arial" w:cs="Arial"/>
        </w:rPr>
        <w:tab/>
      </w:r>
      <w:r w:rsidRPr="005A6ABB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5A6ABB" w:rsidRPr="005A6ABB" w:rsidRDefault="005A6ABB" w:rsidP="005A6AB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  <w:b/>
        </w:rPr>
        <w:t>Osobą upoważnioną do kontaktów</w:t>
      </w:r>
      <w:r w:rsidRPr="005A6ABB">
        <w:rPr>
          <w:rFonts w:ascii="Arial" w:hAnsi="Arial" w:cs="Arial"/>
        </w:rPr>
        <w:t xml:space="preserve"> w trakcie realizacji zamówienia będzie:</w:t>
      </w:r>
    </w:p>
    <w:p w:rsidR="005A6ABB" w:rsidRP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5A6ABB" w:rsidRPr="005A6ABB" w:rsidRDefault="005A6ABB" w:rsidP="005A6ABB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Inf</w:t>
      </w:r>
      <w:r w:rsidR="00F73430">
        <w:rPr>
          <w:rFonts w:ascii="Arial" w:hAnsi="Arial" w:cs="Arial"/>
        </w:rPr>
        <w:t xml:space="preserve">ormujemy, </w:t>
      </w:r>
      <w:bookmarkStart w:id="0" w:name="_GoBack"/>
      <w:bookmarkEnd w:id="0"/>
      <w:r w:rsidR="00F73430">
        <w:rPr>
          <w:rFonts w:ascii="Arial" w:hAnsi="Arial" w:cs="Arial"/>
        </w:rPr>
        <w:t>że</w:t>
      </w:r>
      <w:r w:rsidRPr="005A6ABB">
        <w:rPr>
          <w:rFonts w:ascii="Arial" w:hAnsi="Arial" w:cs="Arial"/>
        </w:rPr>
        <w:t xml:space="preserve">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5A6ABB" w:rsidRPr="005A6ABB" w:rsidRDefault="005A6ABB" w:rsidP="005A6ABB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Oświadczamy, że</w:t>
      </w:r>
      <w:r w:rsidRPr="005A6ABB">
        <w:rPr>
          <w:rStyle w:val="Odwoanieprzypisudolnego"/>
          <w:rFonts w:ascii="Arial" w:hAnsi="Arial" w:cs="Arial"/>
        </w:rPr>
        <w:footnoteReference w:id="1"/>
      </w:r>
      <w:r w:rsidRPr="005A6ABB">
        <w:rPr>
          <w:rFonts w:ascii="Arial" w:hAnsi="Arial" w:cs="Arial"/>
        </w:rPr>
        <w:t>:</w:t>
      </w:r>
    </w:p>
    <w:p w:rsidR="005A6ABB" w:rsidRPr="005A6ABB" w:rsidRDefault="005A6ABB" w:rsidP="005A6ABB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jesteśmy zarejestrowani jako czynny podatnik podatku od towarów i usług (VAT)</w:t>
      </w:r>
    </w:p>
    <w:p w:rsidR="005A6ABB" w:rsidRPr="005A6ABB" w:rsidRDefault="005A6ABB" w:rsidP="005A6ABB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nie jesteśmy zarejestrowani jako podatnik podatku od towarów i usług (VAT)</w:t>
      </w:r>
    </w:p>
    <w:p w:rsidR="005A6ABB" w:rsidRPr="005A6ABB" w:rsidRDefault="005A6ABB" w:rsidP="005A6ABB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jesteśmy zarejestrowani jako podatnik podatku od towarów i usług (VAT) zwolniony</w:t>
      </w:r>
    </w:p>
    <w:p w:rsidR="005A6ABB" w:rsidRP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5A6ABB" w:rsidRP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5A6ABB" w:rsidRPr="005A6ABB" w:rsidRDefault="005A6ABB" w:rsidP="005A6ABB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 xml:space="preserve">Wybór naszej oferty </w:t>
      </w:r>
      <w:r w:rsidRPr="005A6ABB">
        <w:rPr>
          <w:rFonts w:ascii="Arial" w:hAnsi="Arial" w:cs="Arial"/>
          <w:b/>
        </w:rPr>
        <w:t>…………………………….</w:t>
      </w:r>
      <w:r w:rsidRPr="005A6ABB">
        <w:rPr>
          <w:rFonts w:ascii="Arial" w:hAnsi="Arial" w:cs="Arial"/>
        </w:rPr>
        <w:t xml:space="preserve"> </w:t>
      </w:r>
      <w:r w:rsidRPr="005A6ABB">
        <w:rPr>
          <w:rFonts w:ascii="Arial" w:hAnsi="Arial" w:cs="Arial"/>
          <w:i/>
        </w:rPr>
        <w:t xml:space="preserve">(należy wpisać: </w:t>
      </w:r>
      <w:r w:rsidRPr="005A6ABB">
        <w:rPr>
          <w:rFonts w:ascii="Arial" w:hAnsi="Arial" w:cs="Arial"/>
          <w:b/>
          <w:i/>
        </w:rPr>
        <w:t xml:space="preserve">będzie </w:t>
      </w:r>
      <w:r w:rsidRPr="005A6ABB">
        <w:rPr>
          <w:rFonts w:ascii="Arial" w:hAnsi="Arial" w:cs="Arial"/>
          <w:i/>
        </w:rPr>
        <w:t xml:space="preserve">/ </w:t>
      </w:r>
      <w:r w:rsidRPr="005A6ABB">
        <w:rPr>
          <w:rFonts w:ascii="Arial" w:hAnsi="Arial" w:cs="Arial"/>
          <w:b/>
          <w:i/>
        </w:rPr>
        <w:t xml:space="preserve"> nie będzie)</w:t>
      </w:r>
      <w:r w:rsidRPr="005A6ABB">
        <w:rPr>
          <w:rFonts w:ascii="Arial" w:hAnsi="Arial" w:cs="Arial"/>
          <w:b/>
        </w:rPr>
        <w:t xml:space="preserve"> </w:t>
      </w:r>
      <w:r w:rsidRPr="005A6ABB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5A6ABB" w:rsidRDefault="005A6ABB" w:rsidP="005A6ABB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5A6ABB">
        <w:rPr>
          <w:rFonts w:ascii="Arial" w:hAnsi="Arial" w:cs="Arial"/>
        </w:rPr>
        <w:t>…………………………………………</w:t>
      </w:r>
    </w:p>
    <w:p w:rsidR="005A6ABB" w:rsidRPr="005A6ABB" w:rsidRDefault="005A6ABB" w:rsidP="005A6ABB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  <w:b/>
          <w:u w:val="single"/>
        </w:rPr>
        <w:t>Załącznikami do niniejszej oferty są :</w:t>
      </w:r>
    </w:p>
    <w:p w:rsidR="005A6ABB" w:rsidRPr="005A6ABB" w:rsidRDefault="005A6ABB" w:rsidP="005A6ABB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5A6ABB" w:rsidRDefault="005A6ABB" w:rsidP="005A6ABB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Wypełniony formularz cenowy (zgodnie z załącznikiem nr 3 do SIWZ), podpisany przez Wykonawcę, w sposób określony w punkcie IX.1.9 SIWZ;</w:t>
      </w:r>
    </w:p>
    <w:p w:rsidR="005A6ABB" w:rsidRPr="005A6ABB" w:rsidRDefault="005A6ABB" w:rsidP="005A6ABB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5A6ABB" w:rsidRPr="005A6ABB" w:rsidRDefault="005A6ABB" w:rsidP="005A6ABB">
      <w:pPr>
        <w:pStyle w:val="Zwykytekst"/>
        <w:numPr>
          <w:ilvl w:val="0"/>
          <w:numId w:val="7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</w:rPr>
        <w:lastRenderedPageBreak/>
        <w:t>Oświadczenie o spełnianiu warunków określonych punkcie III.1 SIWZ, podpisane przez Wykonawcę w sposób określony w punkcie IX.1.9 SIWZ.</w:t>
      </w:r>
    </w:p>
    <w:p w:rsidR="005A6ABB" w:rsidRPr="005A6ABB" w:rsidRDefault="005A6ABB" w:rsidP="005A6ABB">
      <w:pPr>
        <w:pStyle w:val="Zwykytekst"/>
        <w:numPr>
          <w:ilvl w:val="0"/>
          <w:numId w:val="7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5A6ABB" w:rsidRPr="005A6ABB" w:rsidRDefault="005A6ABB" w:rsidP="005A6ABB">
      <w:pPr>
        <w:pStyle w:val="Zwykytekst"/>
        <w:numPr>
          <w:ilvl w:val="0"/>
          <w:numId w:val="7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5A6ABB">
        <w:rPr>
          <w:rFonts w:ascii="Arial" w:hAnsi="Arial" w:cs="Arial"/>
        </w:rPr>
        <w:t>Dowód wniesienia wadium.</w:t>
      </w:r>
    </w:p>
    <w:p w:rsidR="005A6ABB" w:rsidRPr="005A6ABB" w:rsidRDefault="005A6ABB" w:rsidP="005A6ABB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5A6ABB" w:rsidRPr="005A6ABB" w:rsidRDefault="005A6ABB" w:rsidP="005A6ABB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5A6ABB" w:rsidRPr="005A6ABB" w:rsidRDefault="005A6ABB" w:rsidP="005A6ABB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5A6ABB" w:rsidRPr="005A6ABB" w:rsidRDefault="005A6ABB" w:rsidP="005A6ABB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5A6ABB" w:rsidRPr="005A6ABB" w:rsidRDefault="005A6ABB" w:rsidP="005A6ABB">
      <w:pPr>
        <w:pStyle w:val="pkt"/>
        <w:numPr>
          <w:ilvl w:val="1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5A6ABB">
        <w:rPr>
          <w:rFonts w:ascii="Arial" w:hAnsi="Arial" w:cs="Arial"/>
          <w:sz w:val="20"/>
          <w:szCs w:val="20"/>
          <w:u w:val="single"/>
        </w:rPr>
        <w:t>Dokumenty potwierdzające spełnienie wymagań określonych przez Zamawiającego:</w:t>
      </w:r>
    </w:p>
    <w:p w:rsidR="005A6ABB" w:rsidRPr="005A6ABB" w:rsidRDefault="005A6ABB" w:rsidP="005A6ABB">
      <w:pPr>
        <w:pStyle w:val="pkt"/>
        <w:numPr>
          <w:ilvl w:val="2"/>
          <w:numId w:val="5"/>
        </w:numPr>
        <w:tabs>
          <w:tab w:val="num" w:pos="1440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5A6ABB">
        <w:rPr>
          <w:rFonts w:ascii="Arial" w:hAnsi="Arial" w:cs="Arial"/>
          <w:sz w:val="20"/>
          <w:szCs w:val="20"/>
        </w:rPr>
        <w:t>Wzory z</w:t>
      </w:r>
      <w:r w:rsidR="00910F2D">
        <w:rPr>
          <w:rFonts w:ascii="Arial" w:hAnsi="Arial" w:cs="Arial"/>
          <w:sz w:val="20"/>
          <w:szCs w:val="20"/>
        </w:rPr>
        <w:t>amawianych produktów po 1 szt. o</w:t>
      </w:r>
      <w:r w:rsidRPr="005A6ABB">
        <w:rPr>
          <w:rFonts w:ascii="Arial" w:hAnsi="Arial" w:cs="Arial"/>
          <w:sz w:val="20"/>
          <w:szCs w:val="20"/>
        </w:rPr>
        <w:t xml:space="preserve"> których mowa w pkt. I.6  SIWZ </w:t>
      </w:r>
    </w:p>
    <w:p w:rsidR="005A6ABB" w:rsidRPr="005A6ABB" w:rsidRDefault="005A6ABB" w:rsidP="005A6ABB">
      <w:pPr>
        <w:pStyle w:val="pkt"/>
        <w:spacing w:before="0" w:after="0" w:line="276" w:lineRule="auto"/>
        <w:ind w:left="1247" w:firstLine="0"/>
        <w:contextualSpacing/>
        <w:rPr>
          <w:rFonts w:ascii="Arial" w:hAnsi="Arial" w:cs="Arial"/>
          <w:sz w:val="20"/>
          <w:szCs w:val="20"/>
          <w:u w:val="single"/>
        </w:rPr>
      </w:pPr>
    </w:p>
    <w:p w:rsidR="005A6ABB" w:rsidRP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A6ABB" w:rsidRDefault="005A6ABB" w:rsidP="005A6ABB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5A6ABB" w:rsidRPr="002B595E" w:rsidRDefault="005A6ABB" w:rsidP="005A6ABB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A6ABB" w:rsidRDefault="005A6ABB" w:rsidP="005A6ABB">
      <w:pPr>
        <w:pStyle w:val="pkt"/>
        <w:tabs>
          <w:tab w:val="num" w:pos="1276"/>
        </w:tabs>
        <w:spacing w:before="0" w:after="0" w:line="276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5A6ABB" w:rsidRDefault="005A6ABB" w:rsidP="005A6ABB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A6ABB" w:rsidRDefault="005A6ABB" w:rsidP="005A6ABB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5A6ABB" w:rsidRDefault="005A6ABB" w:rsidP="005A6ABB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5A6ABB" w:rsidRDefault="005A6ABB" w:rsidP="005A6ABB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5A6ABB" w:rsidRDefault="005A6ABB" w:rsidP="005A6ABB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</w:p>
    <w:p w:rsidR="005A6ABB" w:rsidRDefault="005A6ABB" w:rsidP="005A6ABB">
      <w:pPr>
        <w:ind w:left="5103"/>
        <w:jc w:val="center"/>
        <w:rPr>
          <w:rFonts w:ascii="Arial" w:hAnsi="Arial" w:cs="Arial"/>
        </w:rPr>
      </w:pPr>
    </w:p>
    <w:p w:rsidR="005A6ABB" w:rsidRDefault="005A6ABB" w:rsidP="005A6ABB">
      <w:pPr>
        <w:ind w:left="5103"/>
        <w:jc w:val="center"/>
        <w:rPr>
          <w:rFonts w:ascii="Arial" w:hAnsi="Arial" w:cs="Arial"/>
        </w:rPr>
      </w:pPr>
    </w:p>
    <w:p w:rsidR="005A6ABB" w:rsidRDefault="005A6ABB" w:rsidP="005A6ABB">
      <w:pPr>
        <w:ind w:left="5103"/>
        <w:jc w:val="center"/>
        <w:rPr>
          <w:rFonts w:ascii="Arial" w:hAnsi="Arial" w:cs="Arial"/>
        </w:rPr>
      </w:pPr>
    </w:p>
    <w:p w:rsidR="005A6ABB" w:rsidRDefault="005A6ABB" w:rsidP="005A6ABB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5A6ABB" w:rsidRDefault="005A6ABB" w:rsidP="005A6ABB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5A6ABB" w:rsidRDefault="005A6ABB" w:rsidP="005A6ABB">
      <w:pPr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5A6ABB" w:rsidRDefault="005A6ABB" w:rsidP="005A6ABB"/>
    <w:p w:rsidR="00757E53" w:rsidRDefault="00757E53"/>
    <w:sectPr w:rsidR="00757E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BB" w:rsidRDefault="005A6ABB" w:rsidP="005A6ABB">
      <w:r>
        <w:separator/>
      </w:r>
    </w:p>
  </w:endnote>
  <w:endnote w:type="continuationSeparator" w:id="0">
    <w:p w:rsidR="005A6ABB" w:rsidRDefault="005A6ABB" w:rsidP="005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353153"/>
      <w:docPartObj>
        <w:docPartGallery w:val="Page Numbers (Bottom of Page)"/>
        <w:docPartUnique/>
      </w:docPartObj>
    </w:sdtPr>
    <w:sdtEndPr/>
    <w:sdtContent>
      <w:p w:rsidR="001C70C7" w:rsidRPr="001C70C7" w:rsidRDefault="005A6ABB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>LP.281.</w:t>
        </w:r>
        <w:r w:rsidR="00910F2D">
          <w:rPr>
            <w:rFonts w:ascii="Arial" w:hAnsi="Arial" w:cs="Arial"/>
          </w:rPr>
          <w:t>1</w:t>
        </w:r>
        <w:r w:rsidRPr="001C70C7">
          <w:rPr>
            <w:rFonts w:ascii="Arial" w:hAnsi="Arial" w:cs="Arial"/>
          </w:rPr>
          <w:t>6.2019</w:t>
        </w: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7343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F7343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C70C7" w:rsidRDefault="00F73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BB" w:rsidRDefault="005A6ABB" w:rsidP="005A6ABB">
      <w:r>
        <w:separator/>
      </w:r>
    </w:p>
  </w:footnote>
  <w:footnote w:type="continuationSeparator" w:id="0">
    <w:p w:rsidR="005A6ABB" w:rsidRDefault="005A6ABB" w:rsidP="005A6ABB">
      <w:r>
        <w:continuationSeparator/>
      </w:r>
    </w:p>
  </w:footnote>
  <w:footnote w:id="1">
    <w:p w:rsidR="005A6ABB" w:rsidRDefault="005A6ABB" w:rsidP="005A6ABB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5A6ABB" w:rsidRDefault="005A6ABB" w:rsidP="005A6A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A3849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0C947D6"/>
    <w:multiLevelType w:val="hybridMultilevel"/>
    <w:tmpl w:val="1C78B1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BB"/>
    <w:rsid w:val="005A6ABB"/>
    <w:rsid w:val="00757E53"/>
    <w:rsid w:val="00910F2D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1324"/>
  <w15:chartTrackingRefBased/>
  <w15:docId w15:val="{9DC3846B-3CE0-4232-88C6-EF81748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A6A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6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A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A6AB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6A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5A6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6ABB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5A6A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A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2019-02-08T13:25:00Z</cp:lastPrinted>
  <dcterms:created xsi:type="dcterms:W3CDTF">2019-01-25T09:47:00Z</dcterms:created>
  <dcterms:modified xsi:type="dcterms:W3CDTF">2019-02-08T13:25:00Z</dcterms:modified>
</cp:coreProperties>
</file>