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131FD5" w:rsidRPr="00131FD5" w:rsidRDefault="00644A4C" w:rsidP="00131FD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BDA">
        <w:rPr>
          <w:rFonts w:ascii="Arial" w:hAnsi="Arial" w:cs="Arial"/>
          <w:b/>
          <w:sz w:val="20"/>
          <w:szCs w:val="20"/>
        </w:rPr>
        <w:t xml:space="preserve">SZCZEGÓŁOWY OPIS TECHNICZNY </w:t>
      </w:r>
      <w:r w:rsidR="00131FD5">
        <w:rPr>
          <w:rFonts w:ascii="Arial" w:hAnsi="Arial" w:cs="Arial"/>
          <w:b/>
          <w:sz w:val="20"/>
          <w:szCs w:val="20"/>
        </w:rPr>
        <w:t>OFEROWANEGO</w:t>
      </w:r>
      <w:r w:rsidR="00D43A1E" w:rsidRPr="006E6BDA">
        <w:rPr>
          <w:rFonts w:ascii="Arial" w:hAnsi="Arial" w:cs="Arial"/>
          <w:b/>
          <w:sz w:val="20"/>
          <w:szCs w:val="20"/>
        </w:rPr>
        <w:t xml:space="preserve"> </w:t>
      </w:r>
      <w:r w:rsidR="00131FD5" w:rsidRPr="00131FD5">
        <w:rPr>
          <w:rFonts w:ascii="Arial" w:hAnsi="Arial" w:cs="Arial"/>
          <w:b/>
          <w:sz w:val="20"/>
          <w:szCs w:val="20"/>
        </w:rPr>
        <w:t>SAMOCHODU DOSTAWCZEGO</w:t>
      </w:r>
    </w:p>
    <w:p w:rsidR="00644A4C" w:rsidRPr="006E6BDA" w:rsidRDefault="00F7430D" w:rsidP="00131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430D">
        <w:rPr>
          <w:rFonts w:ascii="Arial" w:hAnsi="Arial" w:cs="Arial"/>
          <w:b/>
          <w:sz w:val="20"/>
          <w:szCs w:val="20"/>
        </w:rPr>
        <w:t xml:space="preserve">MARKI </w:t>
      </w:r>
      <w:r w:rsidR="000D77AA" w:rsidRPr="00007210">
        <w:rPr>
          <w:rFonts w:ascii="Arial" w:hAnsi="Arial" w:cs="Arial"/>
          <w:b/>
          <w:sz w:val="20"/>
          <w:szCs w:val="20"/>
        </w:rPr>
        <w:t>IVECO DAILY</w:t>
      </w:r>
      <w:r w:rsidR="000D77AA">
        <w:rPr>
          <w:rFonts w:ascii="Arial" w:hAnsi="Arial" w:cs="Arial"/>
          <w:b/>
          <w:sz w:val="20"/>
          <w:szCs w:val="20"/>
        </w:rPr>
        <w:t xml:space="preserve"> </w:t>
      </w:r>
      <w:r w:rsidRPr="00F7430D">
        <w:rPr>
          <w:rFonts w:ascii="Arial" w:hAnsi="Arial" w:cs="Arial"/>
          <w:b/>
          <w:sz w:val="20"/>
          <w:szCs w:val="20"/>
        </w:rPr>
        <w:t>TYPU KONTENER Z WINDĄ</w:t>
      </w:r>
      <w:r w:rsidRPr="006E6BDA">
        <w:rPr>
          <w:rFonts w:ascii="Arial" w:hAnsi="Arial" w:cs="Arial"/>
          <w:b/>
          <w:sz w:val="20"/>
          <w:szCs w:val="20"/>
        </w:rPr>
        <w:t xml:space="preserve"> </w:t>
      </w:r>
      <w:r w:rsidR="00644A4C" w:rsidRPr="006E6BDA">
        <w:rPr>
          <w:rFonts w:ascii="Arial" w:hAnsi="Arial" w:cs="Arial"/>
          <w:b/>
          <w:sz w:val="20"/>
          <w:szCs w:val="20"/>
        </w:rPr>
        <w:t>(minimalne wymagania dotyczące samochod</w:t>
      </w:r>
      <w:r w:rsidR="00131FD5">
        <w:rPr>
          <w:rFonts w:ascii="Arial" w:hAnsi="Arial" w:cs="Arial"/>
          <w:b/>
          <w:sz w:val="20"/>
          <w:szCs w:val="20"/>
        </w:rPr>
        <w:t>u</w:t>
      </w:r>
      <w:r w:rsidR="00644A4C" w:rsidRPr="006E6BDA">
        <w:rPr>
          <w:rFonts w:ascii="Arial" w:hAnsi="Arial" w:cs="Arial"/>
          <w:b/>
          <w:sz w:val="20"/>
          <w:szCs w:val="20"/>
        </w:rPr>
        <w:t>)</w:t>
      </w:r>
    </w:p>
    <w:p w:rsidR="0026212B" w:rsidRPr="006E6BDA" w:rsidRDefault="0026212B" w:rsidP="006E6BD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6E6BDA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964FE6">
              <w:rPr>
                <w:rFonts w:ascii="Arial" w:hAnsi="Arial" w:cs="Arial"/>
                <w:sz w:val="20"/>
                <w:szCs w:val="20"/>
              </w:rPr>
              <w:t>WYMAGANIA DOTYCZĄCE SAMOCHODU</w:t>
            </w:r>
          </w:p>
        </w:tc>
      </w:tr>
      <w:tr w:rsidR="008D26DD" w:rsidRPr="006E6BDA" w:rsidTr="00FF34C6"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6E6BDA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aktualna homologacja 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78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karta pojazdu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36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wykonany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 xml:space="preserve">Wyposażenie fabryczne / </w:t>
            </w:r>
            <w:r w:rsidR="00964FE6">
              <w:rPr>
                <w:rFonts w:ascii="Arial" w:hAnsi="Arial" w:cs="Arial"/>
                <w:sz w:val="20"/>
                <w:szCs w:val="20"/>
              </w:rPr>
              <w:t>wyposażenie dodatkowe samochodu</w:t>
            </w:r>
          </w:p>
        </w:tc>
      </w:tr>
      <w:tr w:rsidR="00EF58E6" w:rsidRPr="006E6BDA" w:rsidTr="00FF34C6">
        <w:trPr>
          <w:trHeight w:val="352"/>
        </w:trPr>
        <w:tc>
          <w:tcPr>
            <w:tcW w:w="846" w:type="dxa"/>
            <w:vAlign w:val="center"/>
          </w:tcPr>
          <w:p w:rsidR="00EF58E6" w:rsidRPr="006E6BDA" w:rsidRDefault="00EF58E6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3219F" w:rsidRPr="000D77AA" w:rsidRDefault="0063219F" w:rsidP="000D77AA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 xml:space="preserve">Szczegółowe wymagania techniczne i technologiczne dotyczące samochodu </w:t>
            </w:r>
          </w:p>
          <w:p w:rsidR="000D77AA" w:rsidRPr="00CE0AD9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Dopuszczalna masa </w:t>
            </w:r>
            <w:r>
              <w:rPr>
                <w:rFonts w:ascii="Arial" w:hAnsi="Arial" w:cs="Arial"/>
                <w:sz w:val="20"/>
                <w:szCs w:val="20"/>
              </w:rPr>
              <w:t xml:space="preserve">całkowita </w:t>
            </w:r>
            <w:r w:rsidRPr="008A4C52">
              <w:rPr>
                <w:rFonts w:ascii="Arial" w:hAnsi="Arial" w:cs="Arial"/>
                <w:sz w:val="20"/>
                <w:szCs w:val="20"/>
              </w:rPr>
              <w:t>nie przekraczająca 3500 kg</w:t>
            </w:r>
          </w:p>
          <w:p w:rsidR="000D77AA" w:rsidRPr="00EC1016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Typ nadwozia </w:t>
            </w:r>
            <w:r>
              <w:rPr>
                <w:rFonts w:ascii="Arial" w:hAnsi="Arial" w:cs="Arial"/>
                <w:sz w:val="20"/>
                <w:szCs w:val="20"/>
              </w:rPr>
              <w:t>: kontener</w:t>
            </w:r>
          </w:p>
          <w:p w:rsidR="000D77AA" w:rsidRPr="00EC1016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Konfiguracja osi 4 x 2</w:t>
            </w:r>
          </w:p>
          <w:p w:rsidR="000D77AA" w:rsidRPr="00EC1016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tylna koło pojedyncze</w:t>
            </w:r>
          </w:p>
          <w:p w:rsidR="000D77AA" w:rsidRPr="00CE0AD9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Rozstaw osi 4100 mm</w:t>
            </w:r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Kolor biały.</w:t>
            </w:r>
          </w:p>
          <w:p w:rsidR="000D77AA" w:rsidRPr="000E14AB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1016">
              <w:rPr>
                <w:rFonts w:ascii="Arial" w:hAnsi="Arial" w:cs="Arial"/>
                <w:sz w:val="20"/>
                <w:szCs w:val="20"/>
              </w:rPr>
              <w:t>Kabina kierowcy pojedyncza, trzyosobowa, klimatyzowana, ogrzewana od układu chłodzenia z </w:t>
            </w:r>
            <w:r>
              <w:rPr>
                <w:rFonts w:ascii="Arial" w:hAnsi="Arial" w:cs="Arial"/>
                <w:sz w:val="20"/>
                <w:szCs w:val="20"/>
              </w:rPr>
              <w:t>dodatkową instalacją w miejscu górnej półki do podłączenia radiotelefonu.</w:t>
            </w:r>
          </w:p>
          <w:p w:rsidR="000D77AA" w:rsidRPr="00EC1016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Pakiet wyposażenia - Business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Exclusive</w:t>
            </w:r>
            <w:proofErr w:type="spellEnd"/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B59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Elektrycznie sterowane szyby przednie.</w:t>
            </w:r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0D77AA" w:rsidRPr="008A4C52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silnika  max 2,3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77AA" w:rsidRPr="00C11B88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silnika 136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KM</w:t>
            </w:r>
            <w:r w:rsidRPr="00C11B88">
              <w:rPr>
                <w:rFonts w:ascii="Arial" w:hAnsi="Arial" w:cs="Arial"/>
                <w:sz w:val="20"/>
                <w:szCs w:val="20"/>
              </w:rPr>
              <w:tab/>
            </w:r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Skrzynia biegów</w:t>
            </w:r>
            <w:r>
              <w:rPr>
                <w:rFonts w:ascii="Arial" w:hAnsi="Arial" w:cs="Arial"/>
                <w:sz w:val="20"/>
                <w:szCs w:val="20"/>
              </w:rPr>
              <w:t xml:space="preserve"> - automatyczna </w:t>
            </w:r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0D77AA" w:rsidRPr="008A4C52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hamulce </w:t>
            </w:r>
            <w:r>
              <w:rPr>
                <w:rFonts w:ascii="Arial" w:hAnsi="Arial" w:cs="Arial"/>
                <w:sz w:val="20"/>
                <w:szCs w:val="20"/>
              </w:rPr>
              <w:t>z układem ABS,ESP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77AA" w:rsidRPr="008A4C52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C52">
              <w:rPr>
                <w:rFonts w:ascii="Arial" w:hAnsi="Arial" w:cs="Arial"/>
                <w:sz w:val="20"/>
                <w:szCs w:val="20"/>
              </w:rPr>
              <w:t>oduszka po</w:t>
            </w:r>
            <w:r>
              <w:rPr>
                <w:rFonts w:ascii="Arial" w:hAnsi="Arial" w:cs="Arial"/>
                <w:sz w:val="20"/>
                <w:szCs w:val="20"/>
              </w:rPr>
              <w:t>wietrzna dla kierowcy</w:t>
            </w:r>
            <w:r w:rsidRPr="008A4C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77AA" w:rsidRPr="008A4C52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0D77AA" w:rsidRPr="008A4C52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Układ z</w:t>
            </w:r>
            <w:r>
              <w:rPr>
                <w:rFonts w:ascii="Arial" w:hAnsi="Arial" w:cs="Arial"/>
                <w:sz w:val="20"/>
                <w:szCs w:val="20"/>
              </w:rPr>
              <w:t>abezpieczający  przed kradzieżą,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immobiliser.</w:t>
            </w:r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Centralny zamek sterowany pilotem.</w:t>
            </w:r>
          </w:p>
          <w:p w:rsidR="000D77AA" w:rsidRPr="00F04629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lastRenderedPageBreak/>
              <w:t>Układ kierowniczy ze wspomaganiem i blokadą koła kierownicy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8A4C52">
              <w:rPr>
                <w:rFonts w:ascii="Arial" w:hAnsi="Arial" w:cs="Arial"/>
                <w:sz w:val="20"/>
                <w:szCs w:val="20"/>
              </w:rPr>
              <w:t>wiatła przeciwmgielne.</w:t>
            </w:r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8A4C52">
              <w:rPr>
                <w:rFonts w:ascii="Arial" w:hAnsi="Arial" w:cs="Arial"/>
                <w:sz w:val="20"/>
                <w:szCs w:val="20"/>
              </w:rPr>
              <w:t>wiatła do j</w:t>
            </w:r>
            <w:r>
              <w:rPr>
                <w:rFonts w:ascii="Arial" w:hAnsi="Arial" w:cs="Arial"/>
                <w:sz w:val="20"/>
                <w:szCs w:val="20"/>
              </w:rPr>
              <w:t>azdy dziennej.</w:t>
            </w:r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Resory tylne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pojazdu wzmocnione.</w:t>
            </w:r>
          </w:p>
          <w:p w:rsidR="000D77AA" w:rsidRPr="008A4C52" w:rsidRDefault="000D77AA" w:rsidP="000D77AA">
            <w:pPr>
              <w:pStyle w:val="pkt"/>
              <w:numPr>
                <w:ilvl w:val="1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Samochód ma zostać wyposażony w :</w:t>
            </w:r>
          </w:p>
          <w:p w:rsidR="000D77AA" w:rsidRPr="008A4C52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radiotelefon – dostarczy zamawiający</w:t>
            </w:r>
          </w:p>
          <w:p w:rsidR="000D77AA" w:rsidRPr="00CE0AD9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antenę do </w:t>
            </w:r>
            <w:r w:rsidRPr="00D873BB">
              <w:rPr>
                <w:rFonts w:ascii="Arial" w:hAnsi="Arial" w:cs="Arial"/>
                <w:sz w:val="20"/>
                <w:szCs w:val="20"/>
              </w:rPr>
              <w:t xml:space="preserve">radiotelefonu </w:t>
            </w:r>
            <w:r>
              <w:rPr>
                <w:rFonts w:ascii="Arial" w:hAnsi="Arial" w:cs="Arial"/>
                <w:sz w:val="20"/>
                <w:szCs w:val="20"/>
              </w:rPr>
              <w:t>- dostarczy zamawiający</w:t>
            </w:r>
          </w:p>
          <w:p w:rsidR="000D77AA" w:rsidRPr="008A4C52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pełnowymiarowe koło zapasowe</w:t>
            </w:r>
          </w:p>
          <w:p w:rsidR="000D77AA" w:rsidRPr="008A4C52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C52">
              <w:rPr>
                <w:rFonts w:ascii="Arial" w:hAnsi="Arial" w:cs="Arial"/>
                <w:sz w:val="20"/>
                <w:szCs w:val="20"/>
              </w:rPr>
              <w:t>starszych niż je</w:t>
            </w:r>
            <w:r>
              <w:rPr>
                <w:rFonts w:ascii="Arial" w:hAnsi="Arial" w:cs="Arial"/>
                <w:sz w:val="20"/>
                <w:szCs w:val="20"/>
              </w:rPr>
              <w:t>den rok, w dniu odbioru pojazdu</w:t>
            </w:r>
          </w:p>
          <w:p w:rsidR="000D77AA" w:rsidRPr="008A4C52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fabryczne radio sterowane z kierownicy – MP3, Bluetooth, USB</w:t>
            </w:r>
          </w:p>
          <w:p w:rsidR="000D77AA" w:rsidRPr="008F2FC0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półka pod sufitem w kabinie </w:t>
            </w:r>
            <w:r>
              <w:rPr>
                <w:rFonts w:ascii="Arial" w:hAnsi="Arial" w:cs="Arial"/>
                <w:sz w:val="20"/>
                <w:szCs w:val="20"/>
              </w:rPr>
              <w:t>kierowcy</w:t>
            </w:r>
          </w:p>
          <w:p w:rsidR="000D77AA" w:rsidRPr="008A4C52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pokrowce na siedzenia</w:t>
            </w:r>
          </w:p>
          <w:p w:rsidR="000D77AA" w:rsidRPr="005E3196" w:rsidRDefault="000D77AA" w:rsidP="000D77AA">
            <w:pPr>
              <w:pStyle w:val="pkt"/>
              <w:numPr>
                <w:ilvl w:val="2"/>
                <w:numId w:val="1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dywaniki</w:t>
            </w:r>
            <w:r>
              <w:rPr>
                <w:rFonts w:ascii="Arial" w:hAnsi="Arial" w:cs="Arial"/>
                <w:sz w:val="20"/>
                <w:szCs w:val="20"/>
              </w:rPr>
              <w:t xml:space="preserve"> gumowe kierowcy i pasażera</w:t>
            </w:r>
          </w:p>
          <w:p w:rsidR="000D77AA" w:rsidRPr="00D4481E" w:rsidRDefault="000D77AA" w:rsidP="00E53129">
            <w:pPr>
              <w:pStyle w:val="pkt"/>
              <w:numPr>
                <w:ilvl w:val="2"/>
                <w:numId w:val="11"/>
              </w:numPr>
              <w:shd w:val="clear" w:color="auto" w:fill="D9D9D9" w:themeFill="background1" w:themeFillShade="D9"/>
              <w:spacing w:before="4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D4481E">
              <w:rPr>
                <w:rFonts w:ascii="Arial" w:hAnsi="Arial" w:cs="Arial"/>
                <w:bCs/>
                <w:sz w:val="20"/>
                <w:szCs w:val="20"/>
              </w:rPr>
              <w:t xml:space="preserve">amerę cofania - rejestrator jazdy XBLITZ P1000 Truck z kartą pamięci min 128GB </w:t>
            </w:r>
            <w:r w:rsidRPr="00D4481E">
              <w:rPr>
                <w:rFonts w:ascii="Arial" w:hAnsi="Arial" w:cs="Arial"/>
                <w:bCs/>
                <w:sz w:val="20"/>
                <w:szCs w:val="20"/>
                <w:u w:val="single"/>
              </w:rPr>
              <w:t>(wyposaż dodatkowe)</w:t>
            </w:r>
          </w:p>
          <w:p w:rsidR="00EF58E6" w:rsidRPr="000D77AA" w:rsidRDefault="00EF58E6" w:rsidP="000D77AA">
            <w:pPr>
              <w:pStyle w:val="pkt"/>
              <w:spacing w:before="40" w:after="0" w:line="276" w:lineRule="auto"/>
              <w:ind w:left="64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FF34C6">
        <w:trPr>
          <w:trHeight w:val="352"/>
        </w:trPr>
        <w:tc>
          <w:tcPr>
            <w:tcW w:w="846" w:type="dxa"/>
            <w:vAlign w:val="center"/>
          </w:tcPr>
          <w:p w:rsidR="006E6BDA" w:rsidRPr="006E6BDA" w:rsidRDefault="006E6BDA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3219F" w:rsidRPr="000D77AA" w:rsidRDefault="0063219F" w:rsidP="0063219F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Część ładunkowa – zabudowa kontener:</w:t>
            </w:r>
          </w:p>
          <w:p w:rsidR="000D77AA" w:rsidRPr="00CE0AD9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wewnętrzna skrzyni ładunkowej: 4200 mm</w:t>
            </w:r>
          </w:p>
          <w:p w:rsidR="000D77AA" w:rsidRPr="00085EA5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wewnętrzna skrzyni ładunkowej: 1900 mm</w:t>
            </w:r>
          </w:p>
          <w:p w:rsidR="000D77AA" w:rsidRPr="00CE0AD9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wewnętrzna skrzyni ładunkowej: 2100 mm</w:t>
            </w:r>
          </w:p>
          <w:p w:rsidR="000D77AA" w:rsidRPr="00EC1016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1016">
              <w:rPr>
                <w:rFonts w:ascii="Arial" w:hAnsi="Arial" w:cs="Arial"/>
                <w:sz w:val="20"/>
                <w:szCs w:val="20"/>
              </w:rPr>
              <w:t>ściany boczne i sufit wykonane z płyty wi</w:t>
            </w:r>
            <w:r>
              <w:rPr>
                <w:rFonts w:ascii="Arial" w:hAnsi="Arial" w:cs="Arial"/>
                <w:sz w:val="20"/>
                <w:szCs w:val="20"/>
              </w:rPr>
              <w:t>elowarstwowej o grubości min</w:t>
            </w:r>
            <w:r w:rsidRPr="00EC1016">
              <w:rPr>
                <w:rFonts w:ascii="Arial" w:hAnsi="Arial" w:cs="Arial"/>
                <w:sz w:val="20"/>
                <w:szCs w:val="20"/>
              </w:rPr>
              <w:t xml:space="preserve"> 30 mm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77AA" w:rsidRPr="00EC1016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1016">
              <w:rPr>
                <w:rFonts w:ascii="Arial" w:hAnsi="Arial" w:cs="Arial"/>
                <w:sz w:val="20"/>
                <w:szCs w:val="20"/>
              </w:rPr>
              <w:t>podłoga ze sklejki wodoodpornej, antypoślizgowej 18 mm</w:t>
            </w:r>
          </w:p>
          <w:p w:rsidR="000D77AA" w:rsidRPr="00EC1016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1016">
              <w:rPr>
                <w:rFonts w:ascii="Arial" w:hAnsi="Arial" w:cs="Arial"/>
                <w:sz w:val="20"/>
                <w:szCs w:val="20"/>
              </w:rPr>
              <w:t xml:space="preserve"> drzwi boczne ze składanym stopniem wejściowym umiejscowione po stronie pasażera.</w:t>
            </w:r>
          </w:p>
          <w:p w:rsidR="000D77AA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C1016">
              <w:rPr>
                <w:rFonts w:ascii="Arial" w:hAnsi="Arial" w:cs="Arial"/>
                <w:sz w:val="20"/>
                <w:szCs w:val="20"/>
              </w:rPr>
              <w:t>listwa przypodłogowa o wysokości 160 mm</w:t>
            </w:r>
          </w:p>
          <w:p w:rsidR="000D77AA" w:rsidRPr="00EC1016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listwy do mocowania ładunku po 2 szt. na bocznych ścianach, umiejscowienie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wysokości 60 i 110 mm od podłogi do osi listwy</w:t>
            </w:r>
          </w:p>
          <w:p w:rsidR="000D77AA" w:rsidRPr="002B15DC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pasy mocujące z grzechotką 4 szt.</w:t>
            </w:r>
          </w:p>
          <w:p w:rsidR="000D77AA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drążki mocowania ładunku 2 szt.</w:t>
            </w:r>
          </w:p>
          <w:p w:rsidR="000D77AA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ościeżnica tylna z profili nierdzewnych+ klapka pod windę</w:t>
            </w:r>
          </w:p>
          <w:p w:rsidR="000D77AA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błotniki z tworzywa sztucznego z fartuchami przeciw błotnymi</w:t>
            </w:r>
          </w:p>
          <w:p w:rsidR="000D77AA" w:rsidRPr="00EC1016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osłony boczne przeciw rowerowe</w:t>
            </w:r>
          </w:p>
          <w:p w:rsidR="000D77AA" w:rsidRPr="00EC1016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1016">
              <w:rPr>
                <w:rFonts w:ascii="Arial" w:hAnsi="Arial" w:cs="Arial"/>
                <w:sz w:val="20"/>
                <w:szCs w:val="20"/>
              </w:rPr>
              <w:t>oświetlenie</w:t>
            </w:r>
            <w:r>
              <w:rPr>
                <w:rFonts w:ascii="Arial" w:hAnsi="Arial" w:cs="Arial"/>
                <w:sz w:val="20"/>
                <w:szCs w:val="20"/>
              </w:rPr>
              <w:t xml:space="preserve"> wewnętrzne</w:t>
            </w:r>
            <w:r w:rsidRPr="00EC1016">
              <w:rPr>
                <w:rFonts w:ascii="Arial" w:hAnsi="Arial" w:cs="Arial"/>
                <w:sz w:val="20"/>
                <w:szCs w:val="20"/>
              </w:rPr>
              <w:t xml:space="preserve"> kontenera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C10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 lampy </w:t>
            </w:r>
            <w:r w:rsidRPr="00EC1016">
              <w:rPr>
                <w:rFonts w:ascii="Arial" w:hAnsi="Arial" w:cs="Arial"/>
                <w:sz w:val="20"/>
                <w:szCs w:val="20"/>
              </w:rPr>
              <w:t>LED</w:t>
            </w:r>
            <w:r>
              <w:rPr>
                <w:rFonts w:ascii="Arial" w:hAnsi="Arial" w:cs="Arial"/>
                <w:sz w:val="20"/>
                <w:szCs w:val="20"/>
              </w:rPr>
              <w:t xml:space="preserve"> z wyłącznikiem w kabinie kierowcy </w:t>
            </w:r>
          </w:p>
          <w:p w:rsidR="000D77AA" w:rsidRPr="00EC1016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światła zewnętrzne obrysowe LED zgodne z przepisami o Ruchu Drogowym</w:t>
            </w:r>
          </w:p>
          <w:p w:rsidR="000D77AA" w:rsidRPr="00EC1016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skrzynka narzędziowa</w:t>
            </w:r>
          </w:p>
          <w:p w:rsidR="000D77AA" w:rsidRPr="007F4810" w:rsidRDefault="000D77AA" w:rsidP="000D77AA">
            <w:pPr>
              <w:pStyle w:val="pkt"/>
              <w:numPr>
                <w:ilvl w:val="2"/>
                <w:numId w:val="31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peszel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 pilota</w:t>
            </w:r>
          </w:p>
          <w:p w:rsidR="000D77AA" w:rsidRPr="00501351" w:rsidRDefault="000D77AA" w:rsidP="00E53129">
            <w:pPr>
              <w:pStyle w:val="pkt"/>
              <w:numPr>
                <w:ilvl w:val="2"/>
                <w:numId w:val="31"/>
              </w:numPr>
              <w:shd w:val="clear" w:color="auto" w:fill="D9D9D9" w:themeFill="background1" w:themeFillShade="D9"/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kontener ma być wyposażony dodatkowo w wózek paletowy z krótkimi widłami max 800 mm o udźwigu 500 kg </w:t>
            </w:r>
            <w:r w:rsidRPr="007F4810">
              <w:rPr>
                <w:rFonts w:ascii="Arial" w:hAnsi="Arial" w:cs="Arial"/>
                <w:sz w:val="20"/>
                <w:szCs w:val="20"/>
                <w:u w:val="single"/>
              </w:rPr>
              <w:t>(wyposaż dodatkowe)</w:t>
            </w:r>
          </w:p>
          <w:p w:rsidR="006E6BDA" w:rsidRPr="000D77AA" w:rsidRDefault="006E6BDA" w:rsidP="000D77AA">
            <w:pPr>
              <w:pStyle w:val="pkt"/>
              <w:spacing w:before="4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32"/>
        </w:trPr>
        <w:tc>
          <w:tcPr>
            <w:tcW w:w="846" w:type="dxa"/>
            <w:vAlign w:val="center"/>
          </w:tcPr>
          <w:p w:rsidR="00EF58E6" w:rsidRPr="006E6BDA" w:rsidRDefault="00EF58E6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0D77AA" w:rsidRPr="00EC1016" w:rsidRDefault="000D77AA" w:rsidP="000D77AA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Winda załadowcza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874F8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0D77AA">
              <w:rPr>
                <w:rFonts w:ascii="Arial" w:hAnsi="Arial" w:cs="Arial"/>
                <w:sz w:val="20"/>
                <w:szCs w:val="20"/>
              </w:rPr>
              <w:t xml:space="preserve">tyłu kontener wyposażony w windę załadowczą DHLMA.08 750 kg.1600 mm 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 xml:space="preserve"> platforma z rolkami ochronnymi o wymiarach 1600 mm x szerokość zabudowy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samo poziomowanie platformy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zawory bezpieczeństwa na każdym siłowniku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winda wyposażona w oświetlenie ostrzegawcze i flagi ostrzegawcze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agregat kompaktowy z dźwiękoszczelną pokrywą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skrzynka sterująca z wyłącznikiem prądu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pilot na kablu spiralnym umieszczony wewnątrz kontenera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zderzak 3 częściowy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płyty montażowe skręcane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kable zasilające z bezpiecznikiem głównym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uszczelki platformy</w:t>
            </w:r>
          </w:p>
          <w:p w:rsidR="000D77AA" w:rsidRPr="00771D20" w:rsidRDefault="000D77AA" w:rsidP="000D77AA">
            <w:pPr>
              <w:pStyle w:val="pkt"/>
              <w:numPr>
                <w:ilvl w:val="2"/>
                <w:numId w:val="32"/>
              </w:numPr>
              <w:spacing w:before="40" w:after="0" w:line="276" w:lineRule="auto"/>
              <w:ind w:left="601" w:hanging="425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 xml:space="preserve">lampki </w:t>
            </w:r>
            <w:r>
              <w:rPr>
                <w:rFonts w:ascii="Arial" w:hAnsi="Arial" w:cs="Arial"/>
                <w:sz w:val="20"/>
                <w:szCs w:val="20"/>
              </w:rPr>
              <w:t>platformy kolor pomarańczowy</w:t>
            </w:r>
          </w:p>
          <w:p w:rsidR="00EF58E6" w:rsidRPr="006E6BDA" w:rsidRDefault="00EF58E6" w:rsidP="000D77AA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86"/>
        </w:trPr>
        <w:tc>
          <w:tcPr>
            <w:tcW w:w="846" w:type="dxa"/>
            <w:vAlign w:val="center"/>
          </w:tcPr>
          <w:p w:rsidR="00EF58E6" w:rsidRPr="006E6BDA" w:rsidRDefault="00EF58E6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0D77AA" w:rsidRPr="005E3196" w:rsidRDefault="000D77AA" w:rsidP="000D77AA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E3196">
              <w:rPr>
                <w:rFonts w:ascii="Arial" w:hAnsi="Arial" w:cs="Arial"/>
                <w:sz w:val="20"/>
                <w:szCs w:val="20"/>
              </w:rPr>
              <w:t>Oświetlenie ostrzegawcze</w:t>
            </w:r>
          </w:p>
          <w:p w:rsidR="000D77AA" w:rsidRPr="000D77AA" w:rsidRDefault="000D77AA" w:rsidP="00E53129">
            <w:pPr>
              <w:pStyle w:val="pkt"/>
              <w:numPr>
                <w:ilvl w:val="2"/>
                <w:numId w:val="33"/>
              </w:numPr>
              <w:shd w:val="clear" w:color="auto" w:fill="D9D9D9" w:themeFill="background1" w:themeFillShade="D9"/>
              <w:spacing w:before="4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 xml:space="preserve">Z przodu pojazdu na dachu kabiny zamontowana ostrzegawcza belka świetlna LED koloru pomarańczowego z podświetlanym napisem MPK w kolorze czarnym na środku belki </w:t>
            </w:r>
            <w:r w:rsidRPr="000D77AA">
              <w:rPr>
                <w:rFonts w:ascii="Arial" w:hAnsi="Arial" w:cs="Arial"/>
                <w:sz w:val="20"/>
                <w:szCs w:val="20"/>
                <w:u w:val="single"/>
              </w:rPr>
              <w:t>(wyposaż dodatkowe)</w:t>
            </w:r>
          </w:p>
          <w:p w:rsidR="000D77AA" w:rsidRPr="000D77AA" w:rsidRDefault="000D77AA" w:rsidP="00E53129">
            <w:pPr>
              <w:pStyle w:val="pkt"/>
              <w:numPr>
                <w:ilvl w:val="2"/>
                <w:numId w:val="33"/>
              </w:numPr>
              <w:shd w:val="clear" w:color="auto" w:fill="D9D9D9" w:themeFill="background1" w:themeFillShade="D9"/>
              <w:spacing w:before="4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Z tyłu pojazdu na narożnikach kontenera zamontowane oświetlenie ostrzegawcze  LED koloru pomarańczowego</w:t>
            </w:r>
            <w:r w:rsidRPr="000D77AA">
              <w:rPr>
                <w:rFonts w:ascii="Arial" w:hAnsi="Arial" w:cs="Arial"/>
                <w:sz w:val="20"/>
                <w:szCs w:val="20"/>
                <w:u w:val="single"/>
              </w:rPr>
              <w:t>.(wyposaż dodatkowe)</w:t>
            </w:r>
          </w:p>
          <w:p w:rsidR="000D77AA" w:rsidRPr="005F4797" w:rsidRDefault="000D77AA" w:rsidP="000D77AA">
            <w:pPr>
              <w:pStyle w:val="pkt"/>
              <w:numPr>
                <w:ilvl w:val="2"/>
                <w:numId w:val="33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 xml:space="preserve"> Oświetlenie ostrzegawcze powinno posiadać możliwość oddzielnego </w:t>
            </w:r>
            <w:r>
              <w:rPr>
                <w:rFonts w:ascii="Arial" w:hAnsi="Arial" w:cs="Arial"/>
                <w:sz w:val="20"/>
                <w:szCs w:val="20"/>
              </w:rPr>
              <w:t>włączenia przednich  i tylnych świateł</w:t>
            </w:r>
            <w:r w:rsidRPr="005E31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F58E6" w:rsidRPr="006E6BDA" w:rsidRDefault="00EF58E6" w:rsidP="000D77AA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7AA" w:rsidRPr="006E6BDA" w:rsidTr="00FF34C6">
        <w:trPr>
          <w:trHeight w:val="386"/>
        </w:trPr>
        <w:tc>
          <w:tcPr>
            <w:tcW w:w="846" w:type="dxa"/>
            <w:vAlign w:val="center"/>
          </w:tcPr>
          <w:p w:rsidR="000D77AA" w:rsidRPr="006E6BDA" w:rsidRDefault="000D77AA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0D77AA" w:rsidRPr="00EC1016" w:rsidRDefault="000D77AA" w:rsidP="000D77AA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dodatkowe</w:t>
            </w:r>
          </w:p>
          <w:p w:rsidR="000D77AA" w:rsidRPr="000D77AA" w:rsidRDefault="000D77AA" w:rsidP="000D77AA">
            <w:pPr>
              <w:pStyle w:val="pkt"/>
              <w:numPr>
                <w:ilvl w:val="2"/>
                <w:numId w:val="34"/>
              </w:numPr>
              <w:spacing w:before="4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0D77AA">
              <w:rPr>
                <w:rFonts w:ascii="Arial" w:hAnsi="Arial" w:cs="Arial"/>
                <w:sz w:val="20"/>
                <w:szCs w:val="20"/>
              </w:rPr>
              <w:t>dokumentacja zabudowy do rejestracji - homologacja EU</w:t>
            </w:r>
          </w:p>
          <w:p w:rsidR="000D77AA" w:rsidRPr="000D77AA" w:rsidRDefault="00817B9D" w:rsidP="000D77AA">
            <w:pPr>
              <w:pStyle w:val="pkt"/>
              <w:numPr>
                <w:ilvl w:val="2"/>
                <w:numId w:val="34"/>
              </w:numPr>
              <w:spacing w:before="4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</w:t>
            </w:r>
            <w:r w:rsidR="000D77AA" w:rsidRPr="000D77AA">
              <w:rPr>
                <w:rFonts w:ascii="Arial" w:hAnsi="Arial" w:cs="Arial"/>
                <w:sz w:val="20"/>
                <w:szCs w:val="20"/>
              </w:rPr>
              <w:t>a załadowcza po odbiorze przez UDT z dokumentacją wystawioną na zamawiającego z upoważnienia z</w:t>
            </w:r>
            <w:bookmarkStart w:id="0" w:name="_GoBack"/>
            <w:bookmarkEnd w:id="0"/>
            <w:r w:rsidR="000D77AA" w:rsidRPr="000D77AA">
              <w:rPr>
                <w:rFonts w:ascii="Arial" w:hAnsi="Arial" w:cs="Arial"/>
                <w:sz w:val="20"/>
                <w:szCs w:val="20"/>
              </w:rPr>
              <w:t>amawiającego</w:t>
            </w:r>
          </w:p>
          <w:p w:rsidR="000D77AA" w:rsidRPr="005E3196" w:rsidRDefault="000D77AA" w:rsidP="000D77AA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0D77AA" w:rsidRPr="006E6BDA" w:rsidRDefault="000D77AA" w:rsidP="006E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DD" w:rsidRPr="006E6BDA" w:rsidRDefault="008D26DD" w:rsidP="006E6B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RPr="006E6BDA" w:rsidTr="004312DA">
        <w:tc>
          <w:tcPr>
            <w:tcW w:w="9212" w:type="dxa"/>
            <w:shd w:val="clear" w:color="auto" w:fill="D9D9D9" w:themeFill="background1" w:themeFillShade="D9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6E6BDA" w:rsidTr="004312DA">
        <w:tc>
          <w:tcPr>
            <w:tcW w:w="9212" w:type="dxa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Pr="006E6BDA" w:rsidRDefault="00D73F58" w:rsidP="006E6B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6BDA">
        <w:rPr>
          <w:rFonts w:ascii="Arial" w:hAnsi="Arial" w:cs="Arial"/>
          <w:sz w:val="20"/>
          <w:szCs w:val="20"/>
        </w:rPr>
        <w:br/>
      </w:r>
    </w:p>
    <w:sectPr w:rsidR="00D73F58" w:rsidRPr="006E6BDA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9F" w:rsidRDefault="0063219F" w:rsidP="0026212B">
      <w:pPr>
        <w:spacing w:after="0" w:line="240" w:lineRule="auto"/>
      </w:pPr>
      <w:r>
        <w:separator/>
      </w:r>
    </w:p>
  </w:endnote>
  <w:endnote w:type="continuationSeparator" w:id="0">
    <w:p w:rsidR="0063219F" w:rsidRDefault="0063219F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63219F" w:rsidRDefault="0063219F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B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219F" w:rsidRPr="002B5616" w:rsidRDefault="0063219F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63219F" w:rsidRPr="002B5616" w:rsidRDefault="0063219F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63219F" w:rsidRPr="002B5616" w:rsidRDefault="0063219F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63219F" w:rsidRDefault="00632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9F" w:rsidRDefault="0063219F" w:rsidP="0026212B">
      <w:pPr>
        <w:spacing w:after="0" w:line="240" w:lineRule="auto"/>
      </w:pPr>
      <w:r>
        <w:separator/>
      </w:r>
    </w:p>
  </w:footnote>
  <w:footnote w:type="continuationSeparator" w:id="0">
    <w:p w:rsidR="0063219F" w:rsidRDefault="0063219F" w:rsidP="0026212B">
      <w:pPr>
        <w:spacing w:after="0" w:line="240" w:lineRule="auto"/>
      </w:pPr>
      <w:r>
        <w:continuationSeparator/>
      </w:r>
    </w:p>
  </w:footnote>
  <w:footnote w:id="1">
    <w:p w:rsidR="0063219F" w:rsidRDefault="0063219F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F" w:rsidRPr="00D43A1E" w:rsidRDefault="0063219F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0D77AA">
      <w:rPr>
        <w:rFonts w:ascii="Arial" w:hAnsi="Arial" w:cs="Arial"/>
        <w:i/>
      </w:rPr>
      <w:t>Załącznik nr 7</w:t>
    </w:r>
    <w:r w:rsidRPr="00D43A1E">
      <w:rPr>
        <w:rFonts w:ascii="Arial" w:hAnsi="Arial" w:cs="Arial"/>
        <w:i/>
      </w:rPr>
      <w:t xml:space="preserve"> do SIWZ</w:t>
    </w:r>
  </w:p>
  <w:p w:rsidR="0063219F" w:rsidRPr="0026212B" w:rsidRDefault="0063219F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0D77AA">
      <w:rPr>
        <w:rFonts w:ascii="Arial" w:hAnsi="Arial" w:cs="Arial"/>
        <w:b/>
      </w:rPr>
      <w:t>LP.281.138</w:t>
    </w:r>
    <w:r>
      <w:rPr>
        <w:rFonts w:ascii="Arial" w:hAnsi="Arial" w:cs="Arial"/>
        <w:b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CED"/>
    <w:multiLevelType w:val="hybridMultilevel"/>
    <w:tmpl w:val="3138ACCE"/>
    <w:lvl w:ilvl="0" w:tplc="3AF06190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CD5CB2"/>
    <w:multiLevelType w:val="hybridMultilevel"/>
    <w:tmpl w:val="DABC1C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7ECC"/>
    <w:multiLevelType w:val="hybridMultilevel"/>
    <w:tmpl w:val="778E092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1B9"/>
    <w:multiLevelType w:val="hybridMultilevel"/>
    <w:tmpl w:val="DBC0F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7BE62C9"/>
    <w:multiLevelType w:val="hybridMultilevel"/>
    <w:tmpl w:val="03F8A6FA"/>
    <w:lvl w:ilvl="0" w:tplc="3AF06190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FA18D5"/>
    <w:multiLevelType w:val="multilevel"/>
    <w:tmpl w:val="AA446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3AD44B1"/>
    <w:multiLevelType w:val="multilevel"/>
    <w:tmpl w:val="82A0D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6C26FFA"/>
    <w:multiLevelType w:val="hybridMultilevel"/>
    <w:tmpl w:val="7706BBDC"/>
    <w:lvl w:ilvl="0" w:tplc="996C4EC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E5195"/>
    <w:multiLevelType w:val="hybridMultilevel"/>
    <w:tmpl w:val="A49C9882"/>
    <w:lvl w:ilvl="0" w:tplc="3AF0619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6718E"/>
    <w:multiLevelType w:val="hybridMultilevel"/>
    <w:tmpl w:val="2CF4D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B79A3"/>
    <w:multiLevelType w:val="hybridMultilevel"/>
    <w:tmpl w:val="9260D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5AF5D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9271B"/>
    <w:multiLevelType w:val="hybridMultilevel"/>
    <w:tmpl w:val="65446CBE"/>
    <w:lvl w:ilvl="0" w:tplc="0CD240C2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21" w15:restartNumberingAfterBreak="0">
    <w:nsid w:val="54840FC5"/>
    <w:multiLevelType w:val="hybridMultilevel"/>
    <w:tmpl w:val="428453E6"/>
    <w:lvl w:ilvl="0" w:tplc="3AF06190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B89CF6">
      <w:start w:val="1"/>
      <w:numFmt w:val="decimal"/>
      <w:lvlText w:val="%3."/>
      <w:lvlJc w:val="left"/>
      <w:pPr>
        <w:ind w:left="208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8B009E"/>
    <w:multiLevelType w:val="hybridMultilevel"/>
    <w:tmpl w:val="C8F8873A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354B6"/>
    <w:multiLevelType w:val="hybridMultilevel"/>
    <w:tmpl w:val="ED16F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97C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517B0"/>
    <w:multiLevelType w:val="hybridMultilevel"/>
    <w:tmpl w:val="24AAEFB4"/>
    <w:lvl w:ilvl="0" w:tplc="3AF06190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91528BF2">
      <w:start w:val="1"/>
      <w:numFmt w:val="decimal"/>
      <w:lvlText w:val="%3."/>
      <w:lvlJc w:val="left"/>
      <w:pPr>
        <w:ind w:left="208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094600"/>
    <w:multiLevelType w:val="hybridMultilevel"/>
    <w:tmpl w:val="5D7823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56A46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52EED"/>
    <w:multiLevelType w:val="hybridMultilevel"/>
    <w:tmpl w:val="E62E05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E3201"/>
    <w:multiLevelType w:val="hybridMultilevel"/>
    <w:tmpl w:val="89BA11BA"/>
    <w:lvl w:ilvl="0" w:tplc="7D7470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71F33"/>
    <w:multiLevelType w:val="hybridMultilevel"/>
    <w:tmpl w:val="5184B39A"/>
    <w:lvl w:ilvl="0" w:tplc="3AF06190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4"/>
  </w:num>
  <w:num w:numId="9">
    <w:abstractNumId w:val="14"/>
  </w:num>
  <w:num w:numId="10">
    <w:abstractNumId w:val="27"/>
  </w:num>
  <w:num w:numId="11">
    <w:abstractNumId w:val="11"/>
  </w:num>
  <w:num w:numId="12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9"/>
  </w:num>
  <w:num w:numId="14">
    <w:abstractNumId w:val="30"/>
  </w:num>
  <w:num w:numId="15">
    <w:abstractNumId w:val="1"/>
  </w:num>
  <w:num w:numId="16">
    <w:abstractNumId w:val="19"/>
  </w:num>
  <w:num w:numId="17">
    <w:abstractNumId w:val="18"/>
  </w:num>
  <w:num w:numId="18">
    <w:abstractNumId w:val="23"/>
  </w:num>
  <w:num w:numId="19">
    <w:abstractNumId w:val="2"/>
  </w:num>
  <w:num w:numId="20">
    <w:abstractNumId w:val="25"/>
  </w:num>
  <w:num w:numId="21">
    <w:abstractNumId w:val="7"/>
  </w:num>
  <w:num w:numId="22">
    <w:abstractNumId w:val="1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12"/>
  </w:num>
  <w:num w:numId="28">
    <w:abstractNumId w:val="6"/>
  </w:num>
  <w:num w:numId="29">
    <w:abstractNumId w:val="22"/>
  </w:num>
  <w:num w:numId="30">
    <w:abstractNumId w:val="21"/>
  </w:num>
  <w:num w:numId="31">
    <w:abstractNumId w:val="10"/>
  </w:num>
  <w:num w:numId="32">
    <w:abstractNumId w:val="28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7981"/>
    <w:rsid w:val="00094399"/>
    <w:rsid w:val="000A0D1C"/>
    <w:rsid w:val="000B1BBA"/>
    <w:rsid w:val="000B5D83"/>
    <w:rsid w:val="000D574D"/>
    <w:rsid w:val="000D77AA"/>
    <w:rsid w:val="000E0A3F"/>
    <w:rsid w:val="000F295D"/>
    <w:rsid w:val="0012532C"/>
    <w:rsid w:val="00131FD5"/>
    <w:rsid w:val="001573D5"/>
    <w:rsid w:val="00164AC1"/>
    <w:rsid w:val="0018748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20B1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114E3"/>
    <w:rsid w:val="0063219F"/>
    <w:rsid w:val="00644A4C"/>
    <w:rsid w:val="00650881"/>
    <w:rsid w:val="00654663"/>
    <w:rsid w:val="006568CB"/>
    <w:rsid w:val="006927A0"/>
    <w:rsid w:val="006B3D45"/>
    <w:rsid w:val="006E6BDA"/>
    <w:rsid w:val="006F7323"/>
    <w:rsid w:val="0071365A"/>
    <w:rsid w:val="00721CF3"/>
    <w:rsid w:val="00787AE7"/>
    <w:rsid w:val="00794EA5"/>
    <w:rsid w:val="00813B2D"/>
    <w:rsid w:val="00817B9D"/>
    <w:rsid w:val="008A2F7A"/>
    <w:rsid w:val="008B5A58"/>
    <w:rsid w:val="008C2A01"/>
    <w:rsid w:val="008D26DD"/>
    <w:rsid w:val="00913A22"/>
    <w:rsid w:val="00916F46"/>
    <w:rsid w:val="00931178"/>
    <w:rsid w:val="00932249"/>
    <w:rsid w:val="0094367F"/>
    <w:rsid w:val="009627B6"/>
    <w:rsid w:val="00964FE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32CD3"/>
    <w:rsid w:val="00A530FB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129"/>
    <w:rsid w:val="00E538F7"/>
    <w:rsid w:val="00E57FC2"/>
    <w:rsid w:val="00E760D7"/>
    <w:rsid w:val="00E9335C"/>
    <w:rsid w:val="00EA3276"/>
    <w:rsid w:val="00EB7C7A"/>
    <w:rsid w:val="00EF58E6"/>
    <w:rsid w:val="00F1284D"/>
    <w:rsid w:val="00F15AB5"/>
    <w:rsid w:val="00F52C09"/>
    <w:rsid w:val="00F7430D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D839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64CE-E214-4637-9F64-3A3538B6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Jasińska-Wrona Ewa</cp:lastModifiedBy>
  <cp:revision>17</cp:revision>
  <cp:lastPrinted>2019-02-21T07:08:00Z</cp:lastPrinted>
  <dcterms:created xsi:type="dcterms:W3CDTF">2018-05-14T08:21:00Z</dcterms:created>
  <dcterms:modified xsi:type="dcterms:W3CDTF">2019-08-01T08:05:00Z</dcterms:modified>
</cp:coreProperties>
</file>