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0D" w:rsidRPr="00F740F8" w:rsidRDefault="004C720D" w:rsidP="00F740F8">
      <w:pPr>
        <w:pStyle w:val="pkt"/>
        <w:tabs>
          <w:tab w:val="left" w:pos="3614"/>
        </w:tabs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O G Ł O S Z E N I E   O   Z A M Ó W I E N I U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F740F8">
        <w:rPr>
          <w:rFonts w:ascii="Arial" w:hAnsi="Arial" w:cs="Arial"/>
          <w:sz w:val="20"/>
          <w:szCs w:val="20"/>
        </w:rPr>
        <w:t>pn</w:t>
      </w:r>
      <w:proofErr w:type="spellEnd"/>
      <w:r w:rsidRPr="00F740F8">
        <w:rPr>
          <w:rFonts w:ascii="Arial" w:hAnsi="Arial" w:cs="Arial"/>
          <w:sz w:val="20"/>
          <w:szCs w:val="20"/>
        </w:rPr>
        <w:t>:</w:t>
      </w:r>
    </w:p>
    <w:p w:rsidR="00F740F8" w:rsidRPr="00F740F8" w:rsidRDefault="00F740F8" w:rsidP="00F740F8">
      <w:pPr>
        <w:pStyle w:val="tyt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Mycie infrastruktury przystankowej na terenie Miasta Krakowa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znak sprawy: LP.281.</w:t>
      </w:r>
      <w:r w:rsidR="00F740F8" w:rsidRPr="00F740F8">
        <w:rPr>
          <w:rFonts w:ascii="Arial" w:hAnsi="Arial" w:cs="Arial"/>
          <w:sz w:val="20"/>
          <w:szCs w:val="20"/>
        </w:rPr>
        <w:t>22</w:t>
      </w:r>
      <w:r w:rsidRPr="00F740F8">
        <w:rPr>
          <w:rFonts w:ascii="Arial" w:hAnsi="Arial" w:cs="Arial"/>
          <w:sz w:val="20"/>
          <w:szCs w:val="20"/>
        </w:rPr>
        <w:t>.2020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  <w:u w:val="single"/>
        </w:rPr>
        <w:t>Zamawiający</w:t>
      </w:r>
      <w:r w:rsidRPr="00F740F8">
        <w:rPr>
          <w:rFonts w:ascii="Arial" w:hAnsi="Arial" w:cs="Arial"/>
          <w:sz w:val="20"/>
          <w:szCs w:val="20"/>
        </w:rPr>
        <w:t>: Miejskie Przedsiębiorstwo Komunikacyjne S.A. w Krakowie, ul. św. Wawrzyńca 13, 31-060 Kraków.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 xml:space="preserve">Dział Postępowań ds. Zamówień,  ul. J. Brożka 3, 30-347 Kraków, tel.: 12 254 </w:t>
      </w:r>
      <w:r w:rsidR="00F740F8" w:rsidRPr="00F740F8">
        <w:rPr>
          <w:rFonts w:ascii="Arial" w:hAnsi="Arial" w:cs="Arial"/>
          <w:sz w:val="20"/>
          <w:szCs w:val="20"/>
        </w:rPr>
        <w:t>11 58</w:t>
      </w:r>
      <w:r w:rsidRPr="00F740F8">
        <w:rPr>
          <w:rFonts w:ascii="Arial" w:hAnsi="Arial" w:cs="Arial"/>
          <w:sz w:val="20"/>
          <w:szCs w:val="20"/>
        </w:rPr>
        <w:t xml:space="preserve">, 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740F8">
        <w:rPr>
          <w:rFonts w:ascii="Arial" w:hAnsi="Arial" w:cs="Arial"/>
          <w:color w:val="000000"/>
          <w:sz w:val="20"/>
          <w:szCs w:val="20"/>
          <w:u w:val="single"/>
        </w:rPr>
        <w:t>Tryb udzielenia zamówienia</w:t>
      </w:r>
      <w:r w:rsidRPr="00F740F8">
        <w:rPr>
          <w:rFonts w:ascii="Arial" w:hAnsi="Arial" w:cs="Arial"/>
          <w:color w:val="000000"/>
          <w:sz w:val="20"/>
          <w:szCs w:val="20"/>
        </w:rPr>
        <w:t>: przetarg sektorowy prowadzony na podstawie „Regulaminu udzielania zamówień sektorowych przez MPK S.A. w Krakowie”.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740F8">
        <w:rPr>
          <w:rFonts w:ascii="Arial" w:hAnsi="Arial" w:cs="Arial"/>
          <w:color w:val="000000"/>
          <w:sz w:val="20"/>
          <w:szCs w:val="20"/>
          <w:u w:val="single"/>
        </w:rPr>
        <w:t>Określenie sposobu uzyskania specyfikacji istotnych warunków zamówienia</w:t>
      </w:r>
      <w:r w:rsidRPr="00F740F8">
        <w:rPr>
          <w:rFonts w:ascii="Arial" w:hAnsi="Arial" w:cs="Arial"/>
          <w:color w:val="000000"/>
          <w:sz w:val="20"/>
          <w:szCs w:val="20"/>
        </w:rPr>
        <w:t>: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  <w:lang w:bidi="en-US"/>
        </w:rPr>
      </w:pPr>
      <w:r w:rsidRPr="00F740F8">
        <w:rPr>
          <w:rFonts w:ascii="Arial" w:hAnsi="Arial" w:cs="Arial"/>
          <w:b/>
          <w:color w:val="000000"/>
          <w:sz w:val="20"/>
          <w:szCs w:val="20"/>
        </w:rPr>
        <w:t xml:space="preserve">Specyfikację istotnych warunków zamówienia można pobrać bezpłatnie poprzez platformę zakupową Zamawiającego – </w:t>
      </w:r>
      <w:r w:rsidRPr="00F740F8">
        <w:rPr>
          <w:rFonts w:ascii="Arial" w:hAnsi="Arial" w:cs="Arial"/>
          <w:b/>
          <w:bCs/>
          <w:sz w:val="20"/>
          <w:szCs w:val="20"/>
          <w:lang w:bidi="en-US"/>
        </w:rPr>
        <w:t xml:space="preserve">moduł POSTĘPOWANIA REGULAMINOWE. </w:t>
      </w:r>
    </w:p>
    <w:p w:rsidR="004C720D" w:rsidRPr="00F740F8" w:rsidRDefault="000868E6" w:rsidP="00F740F8">
      <w:pPr>
        <w:pStyle w:val="pkt"/>
        <w:spacing w:before="0" w:after="0" w:line="360" w:lineRule="auto"/>
        <w:ind w:left="0" w:firstLine="0"/>
        <w:jc w:val="left"/>
        <w:rPr>
          <w:rFonts w:ascii="Arial" w:hAnsi="Arial" w:cs="Arial"/>
          <w:b/>
          <w:color w:val="000000"/>
          <w:sz w:val="20"/>
          <w:szCs w:val="20"/>
        </w:rPr>
      </w:pPr>
      <w:hyperlink r:id="rId11" w:history="1">
        <w:r w:rsidR="004C720D" w:rsidRPr="00F740F8">
          <w:rPr>
            <w:rStyle w:val="Hipercze"/>
            <w:rFonts w:ascii="Arial" w:hAnsi="Arial" w:cs="Arial"/>
            <w:sz w:val="20"/>
            <w:szCs w:val="20"/>
          </w:rPr>
          <w:t>https://mpkkrakow-pzp.logintrade.net/rejestracja/przetargi.html</w:t>
        </w:r>
      </w:hyperlink>
      <w:r w:rsidR="004C720D" w:rsidRPr="00F740F8">
        <w:rPr>
          <w:rStyle w:val="Hipercze"/>
          <w:rFonts w:ascii="Arial" w:hAnsi="Arial" w:cs="Arial"/>
          <w:sz w:val="20"/>
          <w:szCs w:val="20"/>
        </w:rPr>
        <w:t xml:space="preserve"> 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color w:val="000000"/>
          <w:sz w:val="20"/>
          <w:szCs w:val="20"/>
          <w:u w:val="single"/>
        </w:rPr>
        <w:t>Opis przedmiotu oraz wielkości lub zakresu zamówienia z podaniem informacji o możliwości składania</w:t>
      </w:r>
      <w:r w:rsidRPr="00F740F8">
        <w:rPr>
          <w:rFonts w:ascii="Arial" w:hAnsi="Arial" w:cs="Arial"/>
          <w:sz w:val="20"/>
          <w:szCs w:val="20"/>
          <w:u w:val="single"/>
        </w:rPr>
        <w:t xml:space="preserve"> ofert częściowych</w:t>
      </w:r>
      <w:r w:rsidRPr="00F740F8">
        <w:rPr>
          <w:rFonts w:ascii="Arial" w:hAnsi="Arial" w:cs="Arial"/>
          <w:sz w:val="20"/>
          <w:szCs w:val="20"/>
        </w:rPr>
        <w:t>:</w:t>
      </w:r>
    </w:p>
    <w:p w:rsidR="00F740F8" w:rsidRPr="00F740F8" w:rsidRDefault="00F740F8" w:rsidP="00F740F8">
      <w:pPr>
        <w:pStyle w:val="pkt"/>
        <w:widowControl w:val="0"/>
        <w:adjustRightInd w:val="0"/>
        <w:spacing w:before="0" w:after="0" w:line="360" w:lineRule="auto"/>
        <w:ind w:left="0" w:firstLine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 xml:space="preserve">Przedmiotem zamówienia </w:t>
      </w:r>
      <w:r w:rsidRPr="00F740F8">
        <w:rPr>
          <w:rFonts w:ascii="Arial" w:hAnsi="Arial" w:cs="Arial"/>
          <w:bCs/>
          <w:sz w:val="20"/>
          <w:szCs w:val="20"/>
        </w:rPr>
        <w:t>jest</w:t>
      </w:r>
      <w:r w:rsidRPr="00F740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40F8">
        <w:rPr>
          <w:rFonts w:ascii="Arial" w:hAnsi="Arial" w:cs="Arial"/>
          <w:bCs/>
          <w:sz w:val="20"/>
          <w:szCs w:val="20"/>
        </w:rPr>
        <w:t xml:space="preserve">wykonanie </w:t>
      </w:r>
      <w:r w:rsidRPr="00F740F8">
        <w:rPr>
          <w:rFonts w:ascii="Arial" w:hAnsi="Arial" w:cs="Arial"/>
          <w:sz w:val="20"/>
          <w:szCs w:val="20"/>
        </w:rPr>
        <w:t>usług na terenie Miasta Krakowa w zakresie</w:t>
      </w:r>
      <w:r w:rsidRPr="00F740F8">
        <w:rPr>
          <w:rFonts w:ascii="Arial" w:hAnsi="Arial" w:cs="Arial"/>
          <w:b/>
          <w:sz w:val="20"/>
          <w:szCs w:val="20"/>
        </w:rPr>
        <w:t>:</w:t>
      </w:r>
      <w:r w:rsidRPr="00F740F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740F8" w:rsidRPr="00F740F8" w:rsidRDefault="00F740F8" w:rsidP="00F740F8">
      <w:pPr>
        <w:pStyle w:val="pkt"/>
        <w:widowControl w:val="0"/>
        <w:numPr>
          <w:ilvl w:val="1"/>
          <w:numId w:val="5"/>
        </w:numPr>
        <w:adjustRightInd w:val="0"/>
        <w:spacing w:before="0" w:after="0" w:line="360" w:lineRule="auto"/>
        <w:ind w:left="709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mycia infrastruktury przystankowej (kosz, ławka, słupek oraz ramka),</w:t>
      </w:r>
    </w:p>
    <w:p w:rsidR="00F740F8" w:rsidRPr="00F740F8" w:rsidRDefault="00F740F8" w:rsidP="00F740F8">
      <w:pPr>
        <w:pStyle w:val="pkt"/>
        <w:widowControl w:val="0"/>
        <w:numPr>
          <w:ilvl w:val="1"/>
          <w:numId w:val="5"/>
        </w:numPr>
        <w:adjustRightInd w:val="0"/>
        <w:spacing w:before="0" w:after="0" w:line="360" w:lineRule="auto"/>
        <w:ind w:left="709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odśnieżania dachów wiat ze śniegu i usuwanie sopli i nawisów śnieżnych,</w:t>
      </w:r>
    </w:p>
    <w:p w:rsidR="00F740F8" w:rsidRPr="00F740F8" w:rsidRDefault="00F740F8" w:rsidP="00F740F8">
      <w:pPr>
        <w:pStyle w:val="pkt"/>
        <w:widowControl w:val="0"/>
        <w:numPr>
          <w:ilvl w:val="1"/>
          <w:numId w:val="5"/>
        </w:numPr>
        <w:adjustRightInd w:val="0"/>
        <w:spacing w:before="0" w:after="0" w:line="360" w:lineRule="auto"/>
        <w:ind w:left="709"/>
        <w:textAlignment w:val="baseline"/>
        <w:rPr>
          <w:rFonts w:ascii="Arial" w:hAnsi="Arial" w:cs="Arial"/>
          <w:bCs/>
          <w:sz w:val="20"/>
          <w:szCs w:val="20"/>
        </w:rPr>
      </w:pPr>
      <w:r w:rsidRPr="00F740F8">
        <w:rPr>
          <w:rFonts w:ascii="Arial" w:hAnsi="Arial" w:cs="Arial"/>
          <w:bCs/>
          <w:sz w:val="20"/>
          <w:szCs w:val="20"/>
        </w:rPr>
        <w:t>odśnieżanie ławek przystankowych</w:t>
      </w:r>
    </w:p>
    <w:p w:rsidR="00F740F8" w:rsidRPr="00F740F8" w:rsidRDefault="00F740F8" w:rsidP="00F740F8">
      <w:pPr>
        <w:pStyle w:val="pkt"/>
        <w:widowControl w:val="0"/>
        <w:numPr>
          <w:ilvl w:val="1"/>
          <w:numId w:val="5"/>
        </w:numPr>
        <w:adjustRightInd w:val="0"/>
        <w:spacing w:before="0" w:after="0" w:line="360" w:lineRule="auto"/>
        <w:ind w:left="709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d</w:t>
      </w:r>
      <w:r w:rsidRPr="00F740F8">
        <w:rPr>
          <w:rFonts w:ascii="Arial" w:hAnsi="Arial" w:cs="Arial"/>
          <w:color w:val="000000"/>
          <w:sz w:val="20"/>
          <w:szCs w:val="20"/>
        </w:rPr>
        <w:t>odatkowego mycia koszy na wiatach,</w:t>
      </w:r>
    </w:p>
    <w:p w:rsidR="00F740F8" w:rsidRPr="00F740F8" w:rsidRDefault="00F740F8" w:rsidP="00F740F8">
      <w:pPr>
        <w:pStyle w:val="pkt"/>
        <w:widowControl w:val="0"/>
        <w:numPr>
          <w:ilvl w:val="1"/>
          <w:numId w:val="5"/>
        </w:numPr>
        <w:adjustRightInd w:val="0"/>
        <w:spacing w:before="0" w:after="0" w:line="360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 xml:space="preserve">mycia wiat przystankowych w tym gablot z rozkładami jazdy, kasetonów z </w:t>
      </w:r>
      <w:proofErr w:type="spellStart"/>
      <w:r w:rsidRPr="00F740F8">
        <w:rPr>
          <w:rFonts w:ascii="Arial" w:hAnsi="Arial" w:cs="Arial"/>
          <w:sz w:val="20"/>
          <w:szCs w:val="20"/>
        </w:rPr>
        <w:t>liniówkami</w:t>
      </w:r>
      <w:proofErr w:type="spellEnd"/>
      <w:r w:rsidRPr="00F740F8">
        <w:rPr>
          <w:rFonts w:ascii="Arial" w:hAnsi="Arial" w:cs="Arial"/>
          <w:sz w:val="20"/>
          <w:szCs w:val="20"/>
        </w:rPr>
        <w:t xml:space="preserve"> oraz kasetonów z nazwa przystanku</w:t>
      </w:r>
    </w:p>
    <w:p w:rsidR="00F740F8" w:rsidRPr="00F740F8" w:rsidRDefault="00F740F8" w:rsidP="00F740F8">
      <w:pPr>
        <w:pStyle w:val="pkt"/>
        <w:widowControl w:val="0"/>
        <w:numPr>
          <w:ilvl w:val="1"/>
          <w:numId w:val="5"/>
        </w:numPr>
        <w:adjustRightInd w:val="0"/>
        <w:spacing w:before="0" w:after="0" w:line="360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mycie gablot reklamowych.</w:t>
      </w:r>
    </w:p>
    <w:p w:rsidR="004C720D" w:rsidRPr="00F740F8" w:rsidRDefault="005F667F" w:rsidP="00F740F8">
      <w:pPr>
        <w:pStyle w:val="Zwykytekst"/>
        <w:spacing w:line="360" w:lineRule="auto"/>
        <w:jc w:val="both"/>
        <w:rPr>
          <w:rFonts w:ascii="Arial" w:hAnsi="Arial" w:cs="Arial"/>
        </w:rPr>
      </w:pPr>
      <w:r w:rsidRPr="00F740F8">
        <w:rPr>
          <w:rFonts w:ascii="Arial" w:hAnsi="Arial" w:cs="Arial"/>
        </w:rPr>
        <w:t>Nie d</w:t>
      </w:r>
      <w:r w:rsidR="004C720D" w:rsidRPr="00F740F8">
        <w:rPr>
          <w:rFonts w:ascii="Arial" w:hAnsi="Arial" w:cs="Arial"/>
        </w:rPr>
        <w:t xml:space="preserve">opuszcza </w:t>
      </w:r>
      <w:r w:rsidRPr="00F740F8">
        <w:rPr>
          <w:rFonts w:ascii="Arial" w:hAnsi="Arial" w:cs="Arial"/>
        </w:rPr>
        <w:t>się składania ofert częściowych</w:t>
      </w:r>
    </w:p>
    <w:p w:rsidR="005F667F" w:rsidRPr="00F740F8" w:rsidRDefault="004C720D" w:rsidP="00F740F8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F740F8">
        <w:rPr>
          <w:rFonts w:ascii="Arial" w:hAnsi="Arial" w:cs="Arial"/>
          <w:sz w:val="20"/>
          <w:szCs w:val="20"/>
        </w:rPr>
        <w:t xml:space="preserve">: </w:t>
      </w:r>
      <w:r w:rsidR="00F740F8" w:rsidRPr="00F740F8">
        <w:rPr>
          <w:rFonts w:ascii="Arial" w:hAnsi="Arial" w:cs="Arial"/>
          <w:b/>
          <w:sz w:val="20"/>
          <w:szCs w:val="20"/>
        </w:rPr>
        <w:t>do 30.06.2021 roku.</w:t>
      </w:r>
    </w:p>
    <w:p w:rsidR="00F740F8" w:rsidRPr="00F740F8" w:rsidRDefault="004C720D" w:rsidP="00F740F8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F740F8">
        <w:rPr>
          <w:rFonts w:ascii="Arial" w:hAnsi="Arial" w:cs="Arial"/>
          <w:sz w:val="20"/>
          <w:szCs w:val="20"/>
        </w:rPr>
        <w:t xml:space="preserve">: </w:t>
      </w:r>
      <w:r w:rsidR="00F740F8" w:rsidRPr="00F740F8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F740F8" w:rsidRPr="00F740F8" w:rsidRDefault="00F740F8" w:rsidP="00F740F8">
      <w:pPr>
        <w:pStyle w:val="pkt"/>
        <w:numPr>
          <w:ilvl w:val="1"/>
          <w:numId w:val="6"/>
        </w:numPr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F740F8" w:rsidRPr="00F740F8" w:rsidRDefault="00F740F8" w:rsidP="00F740F8">
      <w:pPr>
        <w:pStyle w:val="pkt"/>
        <w:numPr>
          <w:ilvl w:val="1"/>
          <w:numId w:val="6"/>
        </w:numPr>
        <w:spacing w:before="0" w:after="0" w:line="360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zobowiązanie innych podmiotów do udostępnienia potencjału technicznego</w:t>
      </w:r>
      <w:r w:rsidR="00632306">
        <w:rPr>
          <w:rFonts w:ascii="Arial" w:hAnsi="Arial" w:cs="Arial"/>
          <w:sz w:val="20"/>
          <w:szCs w:val="20"/>
        </w:rPr>
        <w:t>;</w:t>
      </w:r>
    </w:p>
    <w:p w:rsidR="00F740F8" w:rsidRPr="00F740F8" w:rsidRDefault="00F740F8" w:rsidP="00F740F8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w przypadku Wykonawców składających ofertę poprzez posiadanie doświadczenia rozumie się wykonanie w okresie ostatnich trzech lat przed upływem terminu składania ofert, a jeżeli okres prowadzenia działalności jest krótszy w tym okresie, usług polegających na myciu infrastruktury przystankowej na rzecz maksimum dwóch odbiorców o łącznej wartości usług co najmniej 450.000,00 zł netto. Poprzez infrastrukturę przystankową Zamawiający rozumie: wiatę lub słupek lub ramkę lub ławkę lub kosz.</w:t>
      </w:r>
    </w:p>
    <w:p w:rsidR="00F740F8" w:rsidRPr="00F740F8" w:rsidRDefault="00F740F8" w:rsidP="00632306">
      <w:pPr>
        <w:pStyle w:val="pkt"/>
        <w:numPr>
          <w:ilvl w:val="2"/>
          <w:numId w:val="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lastRenderedPageBreak/>
        <w:t>poprzez potencjał techniczny niezbędny do wykonania zamówienia rozumie się dysponowanie minimum 4 (czterema) samochodami dostawczymi z których każdy wyposażony jest w pojemnik/zbiornik na wodę o pojemności minimum 1 m3.</w:t>
      </w:r>
    </w:p>
    <w:p w:rsidR="00632306" w:rsidRPr="00CD4AD2" w:rsidRDefault="00632306" w:rsidP="00632306">
      <w:pPr>
        <w:pStyle w:val="pkt"/>
        <w:numPr>
          <w:ilvl w:val="2"/>
          <w:numId w:val="6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CD4AD2">
        <w:rPr>
          <w:rFonts w:ascii="Arial" w:hAnsi="Arial" w:cs="Arial"/>
          <w:sz w:val="20"/>
          <w:szCs w:val="20"/>
        </w:rPr>
        <w:t>poprzez osoby zdolne do wykonania zamówienia rozumie się co najmniej</w:t>
      </w:r>
      <w:r>
        <w:rPr>
          <w:rFonts w:ascii="Arial" w:hAnsi="Arial" w:cs="Arial"/>
          <w:sz w:val="20"/>
          <w:szCs w:val="20"/>
        </w:rPr>
        <w:t xml:space="preserve"> 1 osobę – na stanowisku Koordynatora, który posiada dobrą znajomość topografii Miasta Krakowa oraz</w:t>
      </w:r>
      <w:r w:rsidRPr="00CD4AD2">
        <w:rPr>
          <w:rFonts w:ascii="Arial" w:hAnsi="Arial" w:cs="Arial"/>
          <w:sz w:val="20"/>
          <w:szCs w:val="20"/>
        </w:rPr>
        <w:t xml:space="preserve"> 5 osób posiadających aktualne badania lekarskie stwierdzające, że mogą wykonywać prace na wysokościach, w tym minimum trzy osoby zatrudnionych przez Wykonawcę w oparciu i zgodnie z obowiązującymi przepisami prawa pracy.</w:t>
      </w:r>
    </w:p>
    <w:p w:rsidR="00F740F8" w:rsidRPr="00F740F8" w:rsidRDefault="00F740F8" w:rsidP="00632306">
      <w:pPr>
        <w:pStyle w:val="pkt"/>
        <w:numPr>
          <w:ilvl w:val="1"/>
          <w:numId w:val="6"/>
        </w:numPr>
        <w:spacing w:before="0" w:after="0" w:line="360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F740F8" w:rsidRPr="00F740F8" w:rsidRDefault="00F740F8" w:rsidP="00632306">
      <w:pPr>
        <w:pStyle w:val="pkt"/>
        <w:numPr>
          <w:ilvl w:val="1"/>
          <w:numId w:val="6"/>
        </w:numPr>
        <w:spacing w:before="0" w:after="0" w:line="360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C720D" w:rsidRPr="00F740F8" w:rsidRDefault="004C720D" w:rsidP="006323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F740F8">
        <w:rPr>
          <w:rFonts w:ascii="Arial" w:hAnsi="Arial" w:cs="Arial"/>
          <w:sz w:val="20"/>
          <w:szCs w:val="20"/>
          <w:u w:val="single"/>
        </w:rPr>
        <w:t>Informacja na temat wadium</w:t>
      </w:r>
      <w:r w:rsidRPr="00F740F8">
        <w:rPr>
          <w:rFonts w:ascii="Arial" w:hAnsi="Arial" w:cs="Arial"/>
          <w:sz w:val="20"/>
          <w:szCs w:val="20"/>
        </w:rPr>
        <w:t>:</w:t>
      </w:r>
      <w:r w:rsidR="00F740F8" w:rsidRPr="00F740F8">
        <w:rPr>
          <w:rFonts w:ascii="Arial" w:hAnsi="Arial" w:cs="Arial"/>
          <w:sz w:val="20"/>
          <w:szCs w:val="20"/>
        </w:rPr>
        <w:t xml:space="preserve"> </w:t>
      </w:r>
      <w:r w:rsidRPr="00F740F8">
        <w:rPr>
          <w:rFonts w:ascii="Arial" w:hAnsi="Arial" w:cs="Arial"/>
          <w:sz w:val="20"/>
          <w:szCs w:val="20"/>
        </w:rPr>
        <w:t xml:space="preserve">Wykonawca przystępujący do przetargu, przed upływem terminu składania ofert, jest obowiązany wnieść wadium w wysokości:  </w:t>
      </w:r>
      <w:r w:rsidR="00F740F8" w:rsidRPr="00F740F8">
        <w:rPr>
          <w:rFonts w:ascii="Arial" w:hAnsi="Arial" w:cs="Arial"/>
          <w:b/>
          <w:sz w:val="20"/>
          <w:szCs w:val="20"/>
        </w:rPr>
        <w:t>21 000,00 zł (słownie: dwadzieścia jeden tysięcy 00/100)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F740F8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F740F8">
        <w:rPr>
          <w:rFonts w:ascii="Arial" w:hAnsi="Arial" w:cs="Arial"/>
          <w:sz w:val="20"/>
          <w:szCs w:val="20"/>
        </w:rPr>
        <w:t>:</w:t>
      </w:r>
      <w:r w:rsidR="00F740F8">
        <w:rPr>
          <w:rFonts w:ascii="Arial" w:hAnsi="Arial" w:cs="Arial"/>
          <w:sz w:val="20"/>
          <w:szCs w:val="20"/>
        </w:rPr>
        <w:t xml:space="preserve"> </w:t>
      </w:r>
      <w:r w:rsidRPr="00F740F8"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4C720D" w:rsidRPr="00F740F8" w:rsidRDefault="004C720D" w:rsidP="00F740F8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bCs/>
          <w:sz w:val="20"/>
          <w:szCs w:val="20"/>
        </w:rPr>
      </w:pPr>
      <w:r w:rsidRPr="00F740F8">
        <w:rPr>
          <w:rFonts w:ascii="Arial" w:hAnsi="Arial" w:cs="Arial"/>
          <w:bCs/>
          <w:sz w:val="20"/>
          <w:szCs w:val="20"/>
          <w:u w:val="single"/>
        </w:rPr>
        <w:t>Miejsce i termin składania of</w:t>
      </w:r>
      <w:r w:rsidRPr="00F740F8">
        <w:rPr>
          <w:rFonts w:ascii="Arial" w:hAnsi="Arial" w:cs="Arial"/>
          <w:bCs/>
          <w:sz w:val="20"/>
          <w:szCs w:val="20"/>
        </w:rPr>
        <w:t xml:space="preserve">ert: Oferty należy składać za pośrednictwem platformy zakupowej Zamawiającego w terminie do dnia </w:t>
      </w:r>
      <w:r w:rsidR="00270C92">
        <w:rPr>
          <w:rFonts w:ascii="Arial" w:hAnsi="Arial" w:cs="Arial"/>
          <w:b/>
          <w:bCs/>
          <w:sz w:val="20"/>
          <w:szCs w:val="20"/>
        </w:rPr>
        <w:t>03.03.</w:t>
      </w:r>
      <w:r w:rsidR="00F740F8" w:rsidRPr="00F740F8">
        <w:rPr>
          <w:rFonts w:ascii="Arial" w:hAnsi="Arial" w:cs="Arial"/>
          <w:b/>
          <w:bCs/>
          <w:sz w:val="20"/>
          <w:szCs w:val="20"/>
        </w:rPr>
        <w:t>2020 r. do godz. 09:3</w:t>
      </w:r>
      <w:r w:rsidRPr="00F740F8">
        <w:rPr>
          <w:rFonts w:ascii="Arial" w:hAnsi="Arial" w:cs="Arial"/>
          <w:b/>
          <w:bCs/>
          <w:sz w:val="20"/>
          <w:szCs w:val="20"/>
        </w:rPr>
        <w:t xml:space="preserve">0 </w:t>
      </w:r>
      <w:r w:rsidRPr="00F740F8">
        <w:rPr>
          <w:rFonts w:ascii="Arial" w:hAnsi="Arial" w:cs="Arial"/>
          <w:bCs/>
          <w:sz w:val="20"/>
          <w:szCs w:val="20"/>
        </w:rPr>
        <w:t>(liczy się data wpływu oferty do MPK S.A.).</w:t>
      </w:r>
    </w:p>
    <w:p w:rsidR="004C720D" w:rsidRPr="00F740F8" w:rsidRDefault="004C720D" w:rsidP="00F740F8">
      <w:pPr>
        <w:pStyle w:val="Zwykytekst"/>
        <w:spacing w:line="360" w:lineRule="auto"/>
        <w:jc w:val="both"/>
        <w:outlineLvl w:val="0"/>
        <w:rPr>
          <w:rFonts w:ascii="Arial" w:hAnsi="Arial" w:cs="Arial"/>
        </w:rPr>
      </w:pPr>
      <w:r w:rsidRPr="00F740F8">
        <w:rPr>
          <w:rFonts w:ascii="Arial" w:hAnsi="Arial" w:cs="Arial"/>
          <w:u w:val="single"/>
        </w:rPr>
        <w:t>Miejsce i termin otwarcia ofert</w:t>
      </w:r>
      <w:r w:rsidR="005F667F" w:rsidRPr="00F740F8">
        <w:rPr>
          <w:rFonts w:ascii="Arial" w:hAnsi="Arial" w:cs="Arial"/>
          <w:b/>
        </w:rPr>
        <w:t xml:space="preserve"> </w:t>
      </w:r>
      <w:r w:rsidR="00270C92">
        <w:rPr>
          <w:rFonts w:ascii="Arial" w:hAnsi="Arial" w:cs="Arial"/>
          <w:b/>
        </w:rPr>
        <w:t>03.03.</w:t>
      </w:r>
      <w:r w:rsidR="005F667F" w:rsidRPr="00F740F8">
        <w:rPr>
          <w:rFonts w:ascii="Arial" w:hAnsi="Arial" w:cs="Arial"/>
          <w:b/>
        </w:rPr>
        <w:t>2020 r. o godz. 1</w:t>
      </w:r>
      <w:r w:rsidR="00F740F8" w:rsidRPr="00F740F8">
        <w:rPr>
          <w:rFonts w:ascii="Arial" w:hAnsi="Arial" w:cs="Arial"/>
          <w:b/>
        </w:rPr>
        <w:t>0:3</w:t>
      </w:r>
      <w:r w:rsidRPr="00F740F8">
        <w:rPr>
          <w:rFonts w:ascii="Arial" w:hAnsi="Arial" w:cs="Arial"/>
          <w:b/>
        </w:rPr>
        <w:t xml:space="preserve">0 </w:t>
      </w:r>
      <w:r w:rsidRPr="00F740F8">
        <w:rPr>
          <w:rFonts w:ascii="Arial" w:hAnsi="Arial" w:cs="Arial"/>
        </w:rPr>
        <w:t>budynek administracyjny MPK S.A. w Krakowie przy ul. Jana Brożka 3, Centrum Konferencyjne (parter).</w:t>
      </w:r>
    </w:p>
    <w:p w:rsidR="004C720D" w:rsidRPr="00F740F8" w:rsidRDefault="004C720D" w:rsidP="00F740F8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F740F8">
        <w:rPr>
          <w:rFonts w:ascii="Arial" w:hAnsi="Arial" w:cs="Arial"/>
          <w:sz w:val="20"/>
          <w:szCs w:val="20"/>
          <w:u w:val="single"/>
        </w:rPr>
        <w:t>Termin związania ofertą</w:t>
      </w:r>
      <w:r w:rsidRPr="00F740F8">
        <w:rPr>
          <w:rFonts w:ascii="Arial" w:hAnsi="Arial" w:cs="Arial"/>
          <w:sz w:val="20"/>
          <w:szCs w:val="20"/>
        </w:rPr>
        <w:t xml:space="preserve">: </w:t>
      </w:r>
      <w:r w:rsidRPr="00F740F8">
        <w:rPr>
          <w:rFonts w:ascii="Arial" w:hAnsi="Arial" w:cs="Arial"/>
          <w:b/>
          <w:sz w:val="20"/>
          <w:szCs w:val="20"/>
        </w:rPr>
        <w:t>60 dni</w:t>
      </w:r>
      <w:r w:rsidRPr="00F740F8">
        <w:rPr>
          <w:rFonts w:ascii="Arial" w:hAnsi="Arial" w:cs="Arial"/>
          <w:sz w:val="20"/>
          <w:szCs w:val="20"/>
        </w:rPr>
        <w:t>.</w:t>
      </w:r>
    </w:p>
    <w:p w:rsidR="004C720D" w:rsidRPr="00F740F8" w:rsidRDefault="004C720D" w:rsidP="00F740F8">
      <w:pPr>
        <w:pStyle w:val="Zwykytekst"/>
        <w:spacing w:line="360" w:lineRule="auto"/>
        <w:rPr>
          <w:rFonts w:ascii="Arial" w:hAnsi="Arial" w:cs="Arial"/>
        </w:rPr>
      </w:pPr>
    </w:p>
    <w:p w:rsidR="004C720D" w:rsidRPr="00F740F8" w:rsidRDefault="004C720D" w:rsidP="00F740F8">
      <w:pPr>
        <w:pStyle w:val="Zwykytekst"/>
        <w:spacing w:line="360" w:lineRule="auto"/>
        <w:rPr>
          <w:rFonts w:ascii="Arial" w:hAnsi="Arial" w:cs="Arial"/>
        </w:rPr>
      </w:pPr>
    </w:p>
    <w:p w:rsidR="009B108A" w:rsidRPr="004C6955" w:rsidRDefault="004C720D" w:rsidP="00F740F8">
      <w:pPr>
        <w:pStyle w:val="Zwykytekst"/>
        <w:spacing w:line="360" w:lineRule="auto"/>
        <w:rPr>
          <w:rFonts w:ascii="Arial" w:hAnsi="Arial" w:cs="Arial"/>
        </w:rPr>
      </w:pPr>
      <w:r w:rsidRPr="00F740F8">
        <w:rPr>
          <w:rFonts w:ascii="Arial" w:hAnsi="Arial" w:cs="Arial"/>
        </w:rPr>
        <w:t>Kraków, dnia</w:t>
      </w:r>
      <w:r w:rsidR="000868E6">
        <w:rPr>
          <w:rFonts w:ascii="Arial" w:hAnsi="Arial" w:cs="Arial"/>
        </w:rPr>
        <w:t xml:space="preserve"> 24.02.</w:t>
      </w:r>
      <w:bookmarkStart w:id="0" w:name="_GoBack"/>
      <w:bookmarkEnd w:id="0"/>
      <w:r>
        <w:rPr>
          <w:rFonts w:ascii="Arial" w:hAnsi="Arial" w:cs="Arial"/>
        </w:rPr>
        <w:t>2020 r.</w:t>
      </w:r>
      <w:r>
        <w:rPr>
          <w:rFonts w:ascii="Arial" w:hAnsi="Arial" w:cs="Arial"/>
        </w:rPr>
        <w:tab/>
      </w:r>
    </w:p>
    <w:sectPr w:rsidR="009B108A" w:rsidRPr="004C6955" w:rsidSect="00CF77E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0C" w:rsidRDefault="008E660C" w:rsidP="00AE4700">
      <w:pPr>
        <w:spacing w:after="0" w:line="240" w:lineRule="auto"/>
      </w:pPr>
      <w:r>
        <w:separator/>
      </w:r>
    </w:p>
  </w:endnote>
  <w:endnote w:type="continuationSeparator" w:id="0">
    <w:p w:rsidR="008E660C" w:rsidRDefault="008E660C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96359"/>
      <w:docPartObj>
        <w:docPartGallery w:val="Page Numbers (Bottom of Page)"/>
        <w:docPartUnique/>
      </w:docPartObj>
    </w:sdtPr>
    <w:sdtEndPr/>
    <w:sdtContent>
      <w:p w:rsidR="00F740F8" w:rsidRDefault="00F740F8">
        <w:pPr>
          <w:pStyle w:val="Stopka"/>
          <w:jc w:val="right"/>
        </w:pPr>
        <w:r>
          <w:t xml:space="preserve">LP.281.22.2020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68E6">
          <w:rPr>
            <w:noProof/>
          </w:rPr>
          <w:t>2</w:t>
        </w:r>
        <w:r>
          <w:fldChar w:fldCharType="end"/>
        </w:r>
      </w:p>
    </w:sdtContent>
  </w:sdt>
  <w:p w:rsidR="00F740F8" w:rsidRDefault="00F74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A2" w:rsidRPr="003007A2" w:rsidRDefault="00895EB7" w:rsidP="00C867D2">
    <w:pPr>
      <w:pStyle w:val="Stopka"/>
      <w:jc w:val="center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092315" cy="716280"/>
          <wp:effectExtent l="0" t="0" r="0" b="0"/>
          <wp:wrapTight wrapText="bothSides">
            <wp:wrapPolygon edited="0">
              <wp:start x="1334" y="1149"/>
              <wp:lineTo x="0" y="6894"/>
              <wp:lineTo x="0" y="20106"/>
              <wp:lineTo x="7368" y="21255"/>
              <wp:lineTo x="14272" y="21255"/>
              <wp:lineTo x="17173" y="20681"/>
              <wp:lineTo x="21525" y="14936"/>
              <wp:lineTo x="21525" y="5745"/>
              <wp:lineTo x="18798" y="1149"/>
              <wp:lineTo x="1334" y="1149"/>
            </wp:wrapPolygon>
          </wp:wrapTight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3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0C" w:rsidRDefault="008E660C" w:rsidP="00AE4700">
      <w:pPr>
        <w:spacing w:after="0" w:line="240" w:lineRule="auto"/>
      </w:pPr>
      <w:r>
        <w:separator/>
      </w:r>
    </w:p>
  </w:footnote>
  <w:footnote w:type="continuationSeparator" w:id="0">
    <w:p w:rsidR="008E660C" w:rsidRDefault="008E660C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895EB7" w:rsidP="00CF77EA">
    <w:pPr>
      <w:pStyle w:val="Nagwek"/>
      <w:ind w:left="-1418"/>
    </w:pPr>
    <w:r w:rsidRPr="00D345ED">
      <w:rPr>
        <w:noProof/>
        <w:lang w:eastAsia="pl-PL"/>
      </w:rPr>
      <w:drawing>
        <wp:inline distT="0" distB="0" distL="0" distR="0">
          <wp:extent cx="7591425" cy="990600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2F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73382D"/>
    <w:multiLevelType w:val="multilevel"/>
    <w:tmpl w:val="F1922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A015DCC"/>
    <w:multiLevelType w:val="multilevel"/>
    <w:tmpl w:val="DE921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DFE5644"/>
    <w:multiLevelType w:val="multilevel"/>
    <w:tmpl w:val="88DE18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134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D2"/>
    <w:rsid w:val="00007015"/>
    <w:rsid w:val="00031117"/>
    <w:rsid w:val="00032A86"/>
    <w:rsid w:val="00047F23"/>
    <w:rsid w:val="000868E6"/>
    <w:rsid w:val="000A1B5C"/>
    <w:rsid w:val="000C674D"/>
    <w:rsid w:val="000E005F"/>
    <w:rsid w:val="00154CE2"/>
    <w:rsid w:val="00185A7B"/>
    <w:rsid w:val="0019153D"/>
    <w:rsid w:val="001B73A9"/>
    <w:rsid w:val="00242BAA"/>
    <w:rsid w:val="002563BC"/>
    <w:rsid w:val="00270C92"/>
    <w:rsid w:val="00294B9B"/>
    <w:rsid w:val="003007A2"/>
    <w:rsid w:val="0034175E"/>
    <w:rsid w:val="00342A55"/>
    <w:rsid w:val="00386DC9"/>
    <w:rsid w:val="003C7F01"/>
    <w:rsid w:val="0041750F"/>
    <w:rsid w:val="00427DDD"/>
    <w:rsid w:val="00450A6B"/>
    <w:rsid w:val="004C6955"/>
    <w:rsid w:val="004C720D"/>
    <w:rsid w:val="004F0F47"/>
    <w:rsid w:val="005028C3"/>
    <w:rsid w:val="00506390"/>
    <w:rsid w:val="00577733"/>
    <w:rsid w:val="0059288A"/>
    <w:rsid w:val="005B7E61"/>
    <w:rsid w:val="005E43B3"/>
    <w:rsid w:val="005F667F"/>
    <w:rsid w:val="006052E8"/>
    <w:rsid w:val="00617810"/>
    <w:rsid w:val="00630C9E"/>
    <w:rsid w:val="00632306"/>
    <w:rsid w:val="0063336A"/>
    <w:rsid w:val="00651836"/>
    <w:rsid w:val="00674029"/>
    <w:rsid w:val="006800A3"/>
    <w:rsid w:val="006D2F4E"/>
    <w:rsid w:val="006F64A5"/>
    <w:rsid w:val="007402D5"/>
    <w:rsid w:val="007439E3"/>
    <w:rsid w:val="00746394"/>
    <w:rsid w:val="0078598D"/>
    <w:rsid w:val="007B3AEA"/>
    <w:rsid w:val="007E3EBF"/>
    <w:rsid w:val="007F7D39"/>
    <w:rsid w:val="00803235"/>
    <w:rsid w:val="0082167A"/>
    <w:rsid w:val="00864F65"/>
    <w:rsid w:val="00892655"/>
    <w:rsid w:val="00892D11"/>
    <w:rsid w:val="008943C8"/>
    <w:rsid w:val="00895EB7"/>
    <w:rsid w:val="008A0121"/>
    <w:rsid w:val="008C560D"/>
    <w:rsid w:val="008E660C"/>
    <w:rsid w:val="00920C20"/>
    <w:rsid w:val="0092117A"/>
    <w:rsid w:val="00922CDD"/>
    <w:rsid w:val="0096634F"/>
    <w:rsid w:val="00983D29"/>
    <w:rsid w:val="00993CEC"/>
    <w:rsid w:val="009A2CF4"/>
    <w:rsid w:val="009B108A"/>
    <w:rsid w:val="00A1248D"/>
    <w:rsid w:val="00AA075A"/>
    <w:rsid w:val="00AB754B"/>
    <w:rsid w:val="00AC2240"/>
    <w:rsid w:val="00AE4700"/>
    <w:rsid w:val="00B0706A"/>
    <w:rsid w:val="00B6462C"/>
    <w:rsid w:val="00B749FA"/>
    <w:rsid w:val="00B825FF"/>
    <w:rsid w:val="00B93C63"/>
    <w:rsid w:val="00BC0CA5"/>
    <w:rsid w:val="00BD1471"/>
    <w:rsid w:val="00BE0D1B"/>
    <w:rsid w:val="00BF50C3"/>
    <w:rsid w:val="00C46B13"/>
    <w:rsid w:val="00C83C24"/>
    <w:rsid w:val="00C867D2"/>
    <w:rsid w:val="00CA2366"/>
    <w:rsid w:val="00CC2656"/>
    <w:rsid w:val="00CC5D58"/>
    <w:rsid w:val="00CF77EA"/>
    <w:rsid w:val="00D0548A"/>
    <w:rsid w:val="00E02BF0"/>
    <w:rsid w:val="00E14EB5"/>
    <w:rsid w:val="00E36BE4"/>
    <w:rsid w:val="00E64868"/>
    <w:rsid w:val="00EB4C8C"/>
    <w:rsid w:val="00EC4345"/>
    <w:rsid w:val="00F2170A"/>
    <w:rsid w:val="00F638E4"/>
    <w:rsid w:val="00F740F8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D9BDE5B"/>
  <w15:chartTrackingRefBased/>
  <w15:docId w15:val="{4350F5E7-13B5-43AA-9A2A-F66357E4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uiPriority w:val="99"/>
    <w:semiHidden/>
    <w:unhideWhenUsed/>
    <w:rsid w:val="004C720D"/>
    <w:rPr>
      <w:color w:val="0563C1"/>
      <w:u w:val="single"/>
    </w:rPr>
  </w:style>
  <w:style w:type="paragraph" w:styleId="Zwykytekst">
    <w:name w:val="Plain Text"/>
    <w:basedOn w:val="Normalny"/>
    <w:link w:val="ZwykytekstZnak"/>
    <w:unhideWhenUsed/>
    <w:rsid w:val="004C720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C720D"/>
    <w:rPr>
      <w:rFonts w:ascii="Courier New" w:eastAsia="Times New Roman" w:hAnsi="Courier New"/>
    </w:rPr>
  </w:style>
  <w:style w:type="paragraph" w:customStyle="1" w:styleId="tytu">
    <w:name w:val="tytuł"/>
    <w:basedOn w:val="Normalny"/>
    <w:rsid w:val="004C720D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ktZnak">
    <w:name w:val="pkt Znak"/>
    <w:link w:val="pkt"/>
    <w:locked/>
    <w:rsid w:val="004C720D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4C72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4C720D"/>
    <w:pPr>
      <w:ind w:left="850" w:hanging="425"/>
    </w:pPr>
  </w:style>
  <w:style w:type="paragraph" w:customStyle="1" w:styleId="ust">
    <w:name w:val="ust"/>
    <w:rsid w:val="004C720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5F667F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pkkrakow-pzp.logintrade.net/rejestracja/przetargi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D3045-DA25-4800-B255-1FEA6C4919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F056EA-232F-4BB0-B5DC-49625D2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Orlof Paweł</dc:creator>
  <cp:keywords/>
  <cp:lastModifiedBy>Cieślik Elżbieta</cp:lastModifiedBy>
  <cp:revision>8</cp:revision>
  <cp:lastPrinted>2020-02-21T08:35:00Z</cp:lastPrinted>
  <dcterms:created xsi:type="dcterms:W3CDTF">2020-01-28T10:34:00Z</dcterms:created>
  <dcterms:modified xsi:type="dcterms:W3CDTF">2020-02-24T11:35:00Z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