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343"/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5"/>
        <w:gridCol w:w="5528"/>
      </w:tblGrid>
      <w:tr w:rsidR="007A0385" w:rsidRPr="00F346E1" w:rsidTr="004B3DCA">
        <w:trPr>
          <w:cantSplit/>
          <w:trHeight w:val="628"/>
        </w:trPr>
        <w:tc>
          <w:tcPr>
            <w:tcW w:w="2705" w:type="pct"/>
            <w:vMerge w:val="restart"/>
            <w:vAlign w:val="center"/>
          </w:tcPr>
          <w:p w:rsidR="007A0385" w:rsidRPr="00F346E1" w:rsidRDefault="007A0385" w:rsidP="004B3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>Firma (nazwa)</w:t>
            </w:r>
          </w:p>
          <w:p w:rsidR="007A0385" w:rsidRPr="00F346E1" w:rsidRDefault="007A0385" w:rsidP="004B3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>lub nazwisko oraz adres siedziby lub miejsca zamieszkania Wykonawcy</w:t>
            </w:r>
          </w:p>
        </w:tc>
        <w:tc>
          <w:tcPr>
            <w:tcW w:w="2295" w:type="pct"/>
            <w:vAlign w:val="center"/>
          </w:tcPr>
          <w:p w:rsidR="007A0385" w:rsidRPr="00F346E1" w:rsidRDefault="007A0385" w:rsidP="004B3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>Liczba punktów – kryterium cen</w:t>
            </w:r>
            <w:r w:rsidR="00737CCA" w:rsidRPr="00F346E1">
              <w:rPr>
                <w:rFonts w:ascii="Arial" w:hAnsi="Arial" w:cs="Arial"/>
                <w:sz w:val="18"/>
                <w:szCs w:val="18"/>
              </w:rPr>
              <w:t>a</w:t>
            </w:r>
            <w:r w:rsidRPr="00F346E1">
              <w:rPr>
                <w:rFonts w:ascii="Arial" w:hAnsi="Arial" w:cs="Arial"/>
                <w:sz w:val="18"/>
                <w:szCs w:val="18"/>
              </w:rPr>
              <w:t xml:space="preserve"> 100 %</w:t>
            </w:r>
          </w:p>
        </w:tc>
      </w:tr>
      <w:tr w:rsidR="00B23F5A" w:rsidRPr="00F346E1" w:rsidTr="004B3DCA">
        <w:trPr>
          <w:cantSplit/>
          <w:trHeight w:val="759"/>
        </w:trPr>
        <w:tc>
          <w:tcPr>
            <w:tcW w:w="2705" w:type="pct"/>
            <w:vMerge/>
            <w:vAlign w:val="center"/>
          </w:tcPr>
          <w:p w:rsidR="00B23F5A" w:rsidRPr="00F346E1" w:rsidRDefault="00B23F5A" w:rsidP="004B3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pct"/>
            <w:vAlign w:val="center"/>
          </w:tcPr>
          <w:p w:rsidR="00B23F5A" w:rsidRPr="00FC7341" w:rsidRDefault="00B23F5A" w:rsidP="004B3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341">
              <w:rPr>
                <w:rFonts w:ascii="Arial" w:hAnsi="Arial" w:cs="Arial"/>
                <w:sz w:val="18"/>
                <w:szCs w:val="18"/>
              </w:rPr>
              <w:t>Zad.7</w:t>
            </w:r>
          </w:p>
        </w:tc>
      </w:tr>
      <w:tr w:rsidR="00B23F5A" w:rsidRPr="00F346E1" w:rsidTr="004B3DCA">
        <w:trPr>
          <w:cantSplit/>
          <w:trHeight w:val="314"/>
        </w:trPr>
        <w:tc>
          <w:tcPr>
            <w:tcW w:w="2705" w:type="pct"/>
            <w:vAlign w:val="center"/>
          </w:tcPr>
          <w:p w:rsidR="00B23F5A" w:rsidRDefault="00B23F5A" w:rsidP="004B3DC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COLMEC Sp. z o.o.</w:t>
            </w:r>
          </w:p>
          <w:p w:rsidR="00B23F5A" w:rsidRPr="00294F11" w:rsidRDefault="00B23F5A" w:rsidP="004B3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F11">
              <w:rPr>
                <w:rFonts w:ascii="Arial" w:hAnsi="Arial" w:cs="Arial"/>
                <w:sz w:val="18"/>
                <w:szCs w:val="18"/>
              </w:rPr>
              <w:t>ul. Przemysłowa 5</w:t>
            </w:r>
          </w:p>
          <w:tbl>
            <w:tblPr>
              <w:tblW w:w="65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1"/>
            </w:tblGrid>
            <w:tr w:rsidR="00B23F5A" w:rsidRPr="00294F11" w:rsidTr="00B23F5A">
              <w:trPr>
                <w:trHeight w:val="93"/>
              </w:trPr>
              <w:tc>
                <w:tcPr>
                  <w:tcW w:w="6521" w:type="dxa"/>
                </w:tcPr>
                <w:p w:rsidR="00B23F5A" w:rsidRPr="00294F11" w:rsidRDefault="00B23F5A" w:rsidP="004B3DCA">
                  <w:pPr>
                    <w:framePr w:hSpace="141" w:wrap="around" w:vAnchor="text" w:hAnchor="margin" w:xAlign="center" w:y="134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83-121 Rudno</w:t>
                  </w:r>
                </w:p>
              </w:tc>
            </w:tr>
            <w:tr w:rsidR="00B23F5A" w:rsidRPr="00294F11" w:rsidTr="00B23F5A">
              <w:trPr>
                <w:trHeight w:val="93"/>
              </w:trPr>
              <w:tc>
                <w:tcPr>
                  <w:tcW w:w="6521" w:type="dxa"/>
                </w:tcPr>
                <w:p w:rsidR="00B23F5A" w:rsidRDefault="00B23F5A" w:rsidP="004B3DCA">
                  <w:pPr>
                    <w:framePr w:hSpace="141" w:wrap="around" w:vAnchor="text" w:hAnchor="margin" w:xAlign="center" w:y="134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23F5A" w:rsidRPr="00F346E1" w:rsidRDefault="00B23F5A" w:rsidP="004B3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pct"/>
            <w:shd w:val="clear" w:color="auto" w:fill="F2F2F2" w:themeFill="background1" w:themeFillShade="F2"/>
            <w:vAlign w:val="center"/>
          </w:tcPr>
          <w:p w:rsidR="00B23F5A" w:rsidRPr="00B23F5A" w:rsidRDefault="00B23F5A" w:rsidP="004B3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F5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23F5A" w:rsidRPr="00F346E1" w:rsidTr="004B3DCA">
        <w:trPr>
          <w:cantSplit/>
          <w:trHeight w:val="1189"/>
        </w:trPr>
        <w:tc>
          <w:tcPr>
            <w:tcW w:w="2705" w:type="pct"/>
            <w:vAlign w:val="center"/>
          </w:tcPr>
          <w:p w:rsidR="00B23F5A" w:rsidRPr="00F346E1" w:rsidRDefault="00B23F5A" w:rsidP="004B3DC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 w:rsidRPr="00F346E1">
              <w:rPr>
                <w:rFonts w:ascii="Arial" w:hAnsi="Arial" w:cs="Arial"/>
                <w:sz w:val="18"/>
                <w:szCs w:val="18"/>
              </w:rPr>
              <w:t>Produkcyjno</w:t>
            </w:r>
            <w:proofErr w:type="spellEnd"/>
            <w:r w:rsidRPr="00F346E1">
              <w:rPr>
                <w:rFonts w:ascii="Arial" w:hAnsi="Arial" w:cs="Arial"/>
                <w:sz w:val="18"/>
                <w:szCs w:val="18"/>
              </w:rPr>
              <w:t xml:space="preserve"> Usługowo Handlowe AUTOCENTRUM Maziarz, Krawiec – Sp. Jawna</w:t>
            </w:r>
          </w:p>
          <w:p w:rsidR="00B23F5A" w:rsidRPr="00F346E1" w:rsidRDefault="00B23F5A" w:rsidP="004B3DC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>Wola Mielecka 358a</w:t>
            </w:r>
          </w:p>
          <w:p w:rsidR="00B23F5A" w:rsidRPr="00F346E1" w:rsidRDefault="00B23F5A" w:rsidP="004B3DCA">
            <w:pPr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>39-300 Mielec</w:t>
            </w:r>
          </w:p>
        </w:tc>
        <w:tc>
          <w:tcPr>
            <w:tcW w:w="2295" w:type="pct"/>
            <w:shd w:val="clear" w:color="auto" w:fill="FFFFFF" w:themeFill="background1"/>
            <w:vAlign w:val="center"/>
          </w:tcPr>
          <w:p w:rsidR="00B23F5A" w:rsidRPr="00F346E1" w:rsidRDefault="00B23F5A" w:rsidP="004B3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81,84</w:t>
            </w:r>
          </w:p>
        </w:tc>
      </w:tr>
      <w:tr w:rsidR="00B23F5A" w:rsidRPr="00F346E1" w:rsidTr="004B3DCA">
        <w:trPr>
          <w:cantSplit/>
          <w:trHeight w:val="672"/>
        </w:trPr>
        <w:tc>
          <w:tcPr>
            <w:tcW w:w="2705" w:type="pct"/>
            <w:vAlign w:val="center"/>
          </w:tcPr>
          <w:p w:rsidR="00B23F5A" w:rsidRPr="007E62F9" w:rsidRDefault="00B23F5A" w:rsidP="004B3DC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2F9">
              <w:rPr>
                <w:rFonts w:ascii="Arial" w:hAnsi="Arial" w:cs="Arial"/>
                <w:sz w:val="18"/>
                <w:szCs w:val="18"/>
              </w:rPr>
              <w:t>INTER CARS S.A.</w:t>
            </w:r>
          </w:p>
          <w:p w:rsidR="00B23F5A" w:rsidRPr="007E62F9" w:rsidRDefault="00B23F5A" w:rsidP="004B3DC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2F9">
              <w:rPr>
                <w:rFonts w:ascii="Arial" w:hAnsi="Arial" w:cs="Arial"/>
                <w:sz w:val="18"/>
                <w:szCs w:val="18"/>
              </w:rPr>
              <w:t>Ul. Powsińska 64</w:t>
            </w:r>
          </w:p>
          <w:p w:rsidR="00B23F5A" w:rsidRDefault="00B23F5A" w:rsidP="004B3DC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2F9">
              <w:rPr>
                <w:rFonts w:ascii="Arial" w:hAnsi="Arial" w:cs="Arial"/>
                <w:sz w:val="18"/>
                <w:szCs w:val="18"/>
              </w:rPr>
              <w:t>02-903 Warszawa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B23F5A" w:rsidRPr="00F346E1" w:rsidRDefault="00B23F5A" w:rsidP="004B3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B23F5A" w:rsidRPr="00F346E1" w:rsidTr="004B3DCA">
        <w:trPr>
          <w:cantSplit/>
          <w:trHeight w:val="934"/>
        </w:trPr>
        <w:tc>
          <w:tcPr>
            <w:tcW w:w="2705" w:type="pct"/>
            <w:vAlign w:val="center"/>
          </w:tcPr>
          <w:p w:rsidR="00B23F5A" w:rsidRPr="00F346E1" w:rsidRDefault="00B23F5A" w:rsidP="004B3DC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>Zakład Produkcyjno-Handlowy</w:t>
            </w:r>
          </w:p>
          <w:p w:rsidR="00B23F5A" w:rsidRPr="00F346E1" w:rsidRDefault="00B23F5A" w:rsidP="004B3DC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 xml:space="preserve">Hurtownia Części Zamiennych </w:t>
            </w:r>
          </w:p>
          <w:p w:rsidR="00B23F5A" w:rsidRPr="00F346E1" w:rsidRDefault="00B23F5A" w:rsidP="004B3DC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>Jan Tarapata</w:t>
            </w:r>
          </w:p>
          <w:p w:rsidR="00B23F5A" w:rsidRPr="00F346E1" w:rsidRDefault="00B23F5A" w:rsidP="004B3DCA">
            <w:pPr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46E1">
              <w:rPr>
                <w:rFonts w:ascii="Arial" w:hAnsi="Arial" w:cs="Arial"/>
                <w:sz w:val="18"/>
                <w:szCs w:val="18"/>
              </w:rPr>
              <w:t>39-332 Tuszów Narodowy 3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B23F5A" w:rsidRPr="00F346E1" w:rsidRDefault="00B23F5A" w:rsidP="004B3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</w:tbl>
    <w:p w:rsidR="003A57FE" w:rsidRDefault="003A57FE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E01EB7" w:rsidRDefault="00E01EB7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E01EB7" w:rsidRDefault="00E01EB7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E01EB7" w:rsidRDefault="00E01EB7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E01EB7" w:rsidRDefault="00E01EB7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E01EB7" w:rsidRDefault="00E01EB7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E01EB7" w:rsidRDefault="00E01EB7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B23F5A" w:rsidRDefault="00B23F5A" w:rsidP="00F346E1">
      <w:pPr>
        <w:widowControl w:val="0"/>
        <w:adjustRightInd w:val="0"/>
        <w:spacing w:line="360" w:lineRule="auto"/>
        <w:ind w:left="993"/>
        <w:jc w:val="both"/>
        <w:textAlignment w:val="baseline"/>
        <w:rPr>
          <w:rFonts w:ascii="Arial" w:hAnsi="Arial" w:cs="Arial"/>
        </w:rPr>
      </w:pPr>
    </w:p>
    <w:p w:rsidR="003A57FE" w:rsidRPr="00F346E1" w:rsidRDefault="003A57FE" w:rsidP="009D064A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672CFC" w:rsidRPr="003A57FE" w:rsidRDefault="00672CFC" w:rsidP="00B23F5A">
      <w:pPr>
        <w:widowControl w:val="0"/>
        <w:adjustRightInd w:val="0"/>
        <w:spacing w:line="360" w:lineRule="auto"/>
        <w:jc w:val="both"/>
        <w:textAlignment w:val="baseline"/>
      </w:pPr>
    </w:p>
    <w:sectPr w:rsidR="00672CFC" w:rsidRPr="003A57FE" w:rsidSect="004B3DCA">
      <w:headerReference w:type="default" r:id="rId6"/>
      <w:pgSz w:w="16838" w:h="11906" w:orient="landscape"/>
      <w:pgMar w:top="1135" w:right="1417" w:bottom="284" w:left="1417" w:header="284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54" w:rsidRDefault="00E01654" w:rsidP="00502653">
      <w:r>
        <w:separator/>
      </w:r>
    </w:p>
  </w:endnote>
  <w:endnote w:type="continuationSeparator" w:id="0">
    <w:p w:rsidR="00E01654" w:rsidRDefault="00E01654" w:rsidP="0050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54" w:rsidRDefault="00E01654" w:rsidP="00502653">
      <w:r>
        <w:separator/>
      </w:r>
    </w:p>
  </w:footnote>
  <w:footnote w:type="continuationSeparator" w:id="0">
    <w:p w:rsidR="00E01654" w:rsidRDefault="00E01654" w:rsidP="0050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CA" w:rsidRDefault="004B3DCA" w:rsidP="0050265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rPr>
        <w:rFonts w:ascii="Arial" w:hAnsi="Arial" w:cs="Arial"/>
      </w:rPr>
    </w:pPr>
  </w:p>
  <w:p w:rsidR="00502653" w:rsidRDefault="00502653" w:rsidP="0050265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rPr>
        <w:rFonts w:ascii="Arial" w:hAnsi="Arial" w:cs="Arial"/>
        <w:b/>
      </w:rPr>
    </w:pPr>
    <w:r w:rsidRPr="00DD449F">
      <w:rPr>
        <w:rFonts w:ascii="Arial" w:hAnsi="Arial" w:cs="Arial"/>
      </w:rPr>
      <w:t xml:space="preserve">oznaczenie sprawy: </w:t>
    </w:r>
    <w:r>
      <w:rPr>
        <w:rFonts w:ascii="Arial" w:hAnsi="Arial" w:cs="Arial"/>
      </w:rPr>
      <w:t>LP.281.</w:t>
    </w:r>
    <w:r w:rsidR="00DD6B56">
      <w:rPr>
        <w:rFonts w:ascii="Arial" w:hAnsi="Arial" w:cs="Arial"/>
      </w:rPr>
      <w:t>166</w:t>
    </w:r>
    <w:r>
      <w:rPr>
        <w:rFonts w:ascii="Arial" w:hAnsi="Arial" w:cs="Arial"/>
      </w:rPr>
      <w:t>.2019</w:t>
    </w:r>
    <w:r w:rsidRPr="00E76AAC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</w:t>
    </w:r>
    <w:r>
      <w:rPr>
        <w:rFonts w:ascii="Arial" w:hAnsi="Arial" w:cs="Arial"/>
      </w:rPr>
      <w:tab/>
    </w:r>
    <w:r w:rsidR="00044A57">
      <w:rPr>
        <w:rFonts w:ascii="Arial" w:hAnsi="Arial" w:cs="Arial"/>
      </w:rPr>
      <w:t xml:space="preserve">      </w:t>
    </w:r>
    <w:r w:rsidR="004B3DCA" w:rsidRPr="004B3DCA">
      <w:rPr>
        <w:rFonts w:ascii="Arial" w:hAnsi="Arial" w:cs="Arial"/>
        <w:b/>
      </w:rPr>
      <w:t>Powtórzony r</w:t>
    </w:r>
    <w:r w:rsidRPr="004B3DCA">
      <w:rPr>
        <w:rFonts w:ascii="Arial" w:hAnsi="Arial" w:cs="Arial"/>
        <w:b/>
      </w:rPr>
      <w:t>anking Wykonawców</w:t>
    </w:r>
    <w:r w:rsidR="004B3DCA">
      <w:rPr>
        <w:rFonts w:ascii="Arial" w:hAnsi="Arial" w:cs="Arial"/>
        <w:b/>
      </w:rPr>
      <w:t xml:space="preserve">  </w:t>
    </w:r>
    <w:r w:rsidRPr="004B3DCA">
      <w:rPr>
        <w:rFonts w:ascii="Arial" w:hAnsi="Arial" w:cs="Arial"/>
        <w:b/>
      </w:rPr>
      <w:tab/>
    </w:r>
    <w:r w:rsidR="00B23F5A" w:rsidRPr="004B3DCA">
      <w:rPr>
        <w:rFonts w:ascii="Arial" w:hAnsi="Arial" w:cs="Arial"/>
        <w:b/>
      </w:rPr>
      <w:t>ZADANIE 7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502653" w:rsidRDefault="005026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4"/>
    <w:rsid w:val="00044A57"/>
    <w:rsid w:val="00081FD8"/>
    <w:rsid w:val="00110B19"/>
    <w:rsid w:val="001279F0"/>
    <w:rsid w:val="00134961"/>
    <w:rsid w:val="0015547C"/>
    <w:rsid w:val="0015668C"/>
    <w:rsid w:val="001A0E8A"/>
    <w:rsid w:val="001E229E"/>
    <w:rsid w:val="0022719E"/>
    <w:rsid w:val="00300888"/>
    <w:rsid w:val="003043A7"/>
    <w:rsid w:val="003A57FE"/>
    <w:rsid w:val="00451216"/>
    <w:rsid w:val="004B3DCA"/>
    <w:rsid w:val="004D7FC3"/>
    <w:rsid w:val="004E36CB"/>
    <w:rsid w:val="00502653"/>
    <w:rsid w:val="005107D8"/>
    <w:rsid w:val="00532680"/>
    <w:rsid w:val="005653D6"/>
    <w:rsid w:val="005729A6"/>
    <w:rsid w:val="00660489"/>
    <w:rsid w:val="00672CFC"/>
    <w:rsid w:val="00737CCA"/>
    <w:rsid w:val="007A0385"/>
    <w:rsid w:val="00895814"/>
    <w:rsid w:val="009C09C4"/>
    <w:rsid w:val="009D064A"/>
    <w:rsid w:val="00AB36C8"/>
    <w:rsid w:val="00AD76B6"/>
    <w:rsid w:val="00B23F5A"/>
    <w:rsid w:val="00B570BC"/>
    <w:rsid w:val="00BA14B2"/>
    <w:rsid w:val="00BC7D00"/>
    <w:rsid w:val="00C76BAB"/>
    <w:rsid w:val="00C86459"/>
    <w:rsid w:val="00CB1856"/>
    <w:rsid w:val="00CF6E10"/>
    <w:rsid w:val="00D373AA"/>
    <w:rsid w:val="00D54EA8"/>
    <w:rsid w:val="00D62A75"/>
    <w:rsid w:val="00DD6B56"/>
    <w:rsid w:val="00E01654"/>
    <w:rsid w:val="00E01EB7"/>
    <w:rsid w:val="00E22504"/>
    <w:rsid w:val="00E5623E"/>
    <w:rsid w:val="00EA6965"/>
    <w:rsid w:val="00ED4B4D"/>
    <w:rsid w:val="00F03BDF"/>
    <w:rsid w:val="00F346E1"/>
    <w:rsid w:val="00F67468"/>
    <w:rsid w:val="00FC7341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A3A221"/>
  <w15:docId w15:val="{4D715110-21D8-4866-8932-8721C397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6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6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Cieślik Elżbieta</dc:creator>
  <cp:lastModifiedBy>Cieślik Elżbieta</cp:lastModifiedBy>
  <cp:revision>6</cp:revision>
  <cp:lastPrinted>2020-03-06T11:36:00Z</cp:lastPrinted>
  <dcterms:created xsi:type="dcterms:W3CDTF">2020-03-06T11:32:00Z</dcterms:created>
  <dcterms:modified xsi:type="dcterms:W3CDTF">2020-03-31T12:13:00Z</dcterms:modified>
</cp:coreProperties>
</file>