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F" w:rsidRPr="00196DF4" w:rsidRDefault="00196DF4" w:rsidP="00196DF4">
      <w:pPr>
        <w:pStyle w:val="Nagwek2"/>
        <w:ind w:left="0"/>
        <w:rPr>
          <w:rFonts w:cs="Arial"/>
          <w:i w:val="0"/>
        </w:rPr>
      </w:pPr>
      <w:r>
        <w:rPr>
          <w:rFonts w:cs="Arial"/>
          <w:i w:val="0"/>
        </w:rPr>
        <w:t xml:space="preserve">                                                                                                           </w:t>
      </w:r>
      <w:r w:rsidR="00BD336F" w:rsidRPr="00196DF4">
        <w:rPr>
          <w:rFonts w:cs="Arial"/>
          <w:i w:val="0"/>
        </w:rPr>
        <w:t>Załącznik nr 1 do SIWZ</w:t>
      </w:r>
    </w:p>
    <w:p w:rsidR="00BD336F" w:rsidRPr="00634B24" w:rsidRDefault="00BD336F" w:rsidP="00196DF4">
      <w:pPr>
        <w:ind w:left="5954"/>
        <w:rPr>
          <w:rFonts w:ascii="Arial" w:hAnsi="Arial" w:cs="Arial"/>
          <w:b/>
          <w:sz w:val="20"/>
        </w:rPr>
      </w:pPr>
      <w:r w:rsidRPr="00634B24">
        <w:rPr>
          <w:rFonts w:ascii="Arial" w:hAnsi="Arial" w:cs="Arial"/>
          <w:sz w:val="20"/>
        </w:rPr>
        <w:t>Znak sprawy:</w:t>
      </w:r>
      <w:r w:rsidR="00B27D9E">
        <w:rPr>
          <w:rFonts w:ascii="Arial" w:hAnsi="Arial" w:cs="Arial"/>
          <w:b/>
          <w:sz w:val="20"/>
        </w:rPr>
        <w:t xml:space="preserve"> </w:t>
      </w:r>
      <w:r w:rsidR="00196DF4">
        <w:rPr>
          <w:rFonts w:ascii="Arial" w:hAnsi="Arial" w:cs="Arial"/>
          <w:b/>
          <w:sz w:val="20"/>
          <w:szCs w:val="20"/>
        </w:rPr>
        <w:t>LP.281.145</w:t>
      </w:r>
      <w:r w:rsidR="000937E8">
        <w:rPr>
          <w:rFonts w:ascii="Arial" w:hAnsi="Arial" w:cs="Arial"/>
          <w:b/>
          <w:sz w:val="20"/>
          <w:szCs w:val="20"/>
        </w:rPr>
        <w:t>.2019</w:t>
      </w:r>
    </w:p>
    <w:p w:rsidR="00634B24" w:rsidRDefault="00634B24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DA6670" w:rsidRDefault="00DA6670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Pr="000937E8" w:rsidRDefault="00BD336F" w:rsidP="00196DF4">
      <w:pPr>
        <w:pStyle w:val="pkt"/>
        <w:spacing w:after="0" w:line="276" w:lineRule="auto"/>
        <w:ind w:left="295"/>
        <w:contextualSpacing/>
        <w:jc w:val="left"/>
        <w:rPr>
          <w:rFonts w:ascii="Arial" w:hAnsi="Arial" w:cs="Arial"/>
          <w:b/>
          <w:sz w:val="28"/>
        </w:rPr>
      </w:pPr>
      <w:r w:rsidRPr="000937E8">
        <w:rPr>
          <w:rFonts w:ascii="Arial" w:hAnsi="Arial" w:cs="Arial"/>
          <w:b/>
          <w:sz w:val="28"/>
        </w:rPr>
        <w:t>Wymagania techniczne i technologiczne</w:t>
      </w:r>
      <w:r w:rsidR="000937E8">
        <w:rPr>
          <w:rFonts w:ascii="Arial" w:hAnsi="Arial" w:cs="Arial"/>
          <w:b/>
          <w:sz w:val="28"/>
        </w:rPr>
        <w:t>:</w:t>
      </w:r>
    </w:p>
    <w:p w:rsidR="000937E8" w:rsidRPr="000937E8" w:rsidRDefault="000937E8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  <w:u w:val="single"/>
        </w:rPr>
      </w:pPr>
    </w:p>
    <w:p w:rsidR="0000141E" w:rsidRPr="000937E8" w:rsidRDefault="0000141E" w:rsidP="0000141E">
      <w:pPr>
        <w:numPr>
          <w:ilvl w:val="0"/>
          <w:numId w:val="1"/>
        </w:numPr>
        <w:spacing w:before="40" w:after="0" w:line="240" w:lineRule="auto"/>
        <w:jc w:val="both"/>
        <w:rPr>
          <w:rFonts w:ascii="Arial" w:hAnsi="Arial" w:cs="Arial"/>
        </w:rPr>
      </w:pPr>
      <w:r w:rsidRPr="000937E8">
        <w:rPr>
          <w:rFonts w:ascii="Arial" w:hAnsi="Arial" w:cs="Arial"/>
        </w:rPr>
        <w:t xml:space="preserve">Oferowane przez Wykonawcę </w:t>
      </w:r>
      <w:r w:rsidR="00D92ED2">
        <w:rPr>
          <w:rFonts w:ascii="Arial" w:hAnsi="Arial" w:cs="Arial"/>
        </w:rPr>
        <w:t>nośniki pamięci</w:t>
      </w:r>
      <w:r w:rsidRPr="000937E8">
        <w:rPr>
          <w:rFonts w:ascii="Arial" w:hAnsi="Arial" w:cs="Arial"/>
        </w:rPr>
        <w:t xml:space="preserve"> muszą być fabrycznie nowe, dobrej jakości, nieuszkodzone i nie posiadać wad ukrytych. </w:t>
      </w:r>
    </w:p>
    <w:p w:rsidR="000937E8" w:rsidRDefault="00452090" w:rsidP="004750B1">
      <w:pPr>
        <w:numPr>
          <w:ilvl w:val="0"/>
          <w:numId w:val="1"/>
        </w:numPr>
        <w:spacing w:before="40" w:after="0" w:line="240" w:lineRule="auto"/>
        <w:jc w:val="both"/>
        <w:rPr>
          <w:rFonts w:ascii="Arial" w:hAnsi="Arial" w:cs="Arial"/>
        </w:rPr>
      </w:pPr>
      <w:r w:rsidRPr="000937E8">
        <w:rPr>
          <w:rFonts w:ascii="Arial" w:hAnsi="Arial" w:cs="Arial"/>
        </w:rPr>
        <w:t xml:space="preserve">Nie dopuszcza się dostarczania zamienników, tj. </w:t>
      </w:r>
      <w:r w:rsidR="00D92ED2">
        <w:rPr>
          <w:rFonts w:ascii="Arial" w:hAnsi="Arial" w:cs="Arial"/>
        </w:rPr>
        <w:t>nośników pamięci</w:t>
      </w:r>
      <w:r w:rsidRPr="000937E8">
        <w:rPr>
          <w:rFonts w:ascii="Arial" w:hAnsi="Arial" w:cs="Arial"/>
        </w:rPr>
        <w:t xml:space="preserve"> produko</w:t>
      </w:r>
      <w:r w:rsidR="00AA6ABA" w:rsidRPr="000937E8">
        <w:rPr>
          <w:rFonts w:ascii="Arial" w:hAnsi="Arial" w:cs="Arial"/>
        </w:rPr>
        <w:t>wanych przez innych producentów</w:t>
      </w:r>
      <w:r w:rsidR="00196DF4">
        <w:rPr>
          <w:rFonts w:ascii="Arial" w:hAnsi="Arial" w:cs="Arial"/>
        </w:rPr>
        <w:t>,</w:t>
      </w:r>
      <w:r w:rsidR="00AA6ABA" w:rsidRPr="000937E8">
        <w:rPr>
          <w:rFonts w:ascii="Arial" w:hAnsi="Arial" w:cs="Arial"/>
        </w:rPr>
        <w:t xml:space="preserve"> niż </w:t>
      </w:r>
      <w:r w:rsidR="00196DF4">
        <w:rPr>
          <w:rFonts w:ascii="Arial" w:hAnsi="Arial" w:cs="Arial"/>
        </w:rPr>
        <w:t>wskazani w poszczególnych pozycjach załącznika                     nr 3 do SIWZ.</w:t>
      </w:r>
    </w:p>
    <w:p w:rsidR="00452090" w:rsidRDefault="00452090" w:rsidP="00452090">
      <w:pPr>
        <w:pStyle w:val="pkt"/>
        <w:numPr>
          <w:ilvl w:val="0"/>
          <w:numId w:val="1"/>
        </w:numPr>
        <w:spacing w:before="40" w:after="120"/>
        <w:rPr>
          <w:rFonts w:ascii="Arial" w:hAnsi="Arial" w:cs="Arial"/>
          <w:sz w:val="22"/>
          <w:szCs w:val="22"/>
        </w:rPr>
      </w:pPr>
      <w:r w:rsidRPr="000937E8">
        <w:rPr>
          <w:rFonts w:ascii="Arial" w:hAnsi="Arial" w:cs="Arial"/>
          <w:sz w:val="22"/>
          <w:szCs w:val="22"/>
        </w:rPr>
        <w:t xml:space="preserve">Wszystkie </w:t>
      </w:r>
      <w:r w:rsidR="00D92ED2">
        <w:rPr>
          <w:rFonts w:ascii="Arial" w:hAnsi="Arial" w:cs="Arial"/>
          <w:sz w:val="22"/>
          <w:szCs w:val="22"/>
        </w:rPr>
        <w:t>nośniki pamięci</w:t>
      </w:r>
      <w:r w:rsidRPr="000937E8">
        <w:rPr>
          <w:rFonts w:ascii="Arial" w:hAnsi="Arial" w:cs="Arial"/>
          <w:sz w:val="22"/>
          <w:szCs w:val="22"/>
        </w:rPr>
        <w:t xml:space="preserve"> będące przedmiotem zamówienia winny spełniać normy </w:t>
      </w:r>
      <w:r w:rsidR="00D92ED2">
        <w:rPr>
          <w:rFonts w:ascii="Arial" w:hAnsi="Arial" w:cs="Arial"/>
          <w:sz w:val="22"/>
          <w:szCs w:val="22"/>
        </w:rPr>
        <w:t xml:space="preserve">         </w:t>
      </w:r>
      <w:r w:rsidRPr="000937E8">
        <w:rPr>
          <w:rFonts w:ascii="Arial" w:hAnsi="Arial" w:cs="Arial"/>
          <w:sz w:val="22"/>
          <w:szCs w:val="22"/>
        </w:rPr>
        <w:t>i atesty dopuszczające do obrotu i stosowania na rynku krajowym.</w:t>
      </w:r>
    </w:p>
    <w:p w:rsidR="000937E8" w:rsidRDefault="00D92ED2" w:rsidP="00452090">
      <w:pPr>
        <w:pStyle w:val="pkt"/>
        <w:numPr>
          <w:ilvl w:val="0"/>
          <w:numId w:val="1"/>
        </w:numPr>
        <w:spacing w:before="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Nośniki pamięci</w:t>
      </w:r>
      <w:r w:rsidR="000937E8">
        <w:rPr>
          <w:rFonts w:ascii="Arial" w:hAnsi="Arial" w:cs="Arial"/>
          <w:sz w:val="22"/>
          <w:szCs w:val="22"/>
        </w:rPr>
        <w:t xml:space="preserve"> muszą ściśle odpowiadać charakterystyce i posiadać określone parametry przypisane do poszczególnych pozycji w załączniku </w:t>
      </w:r>
      <w:r w:rsidR="00196DF4">
        <w:rPr>
          <w:rFonts w:ascii="Arial" w:hAnsi="Arial" w:cs="Arial"/>
          <w:sz w:val="22"/>
          <w:szCs w:val="22"/>
        </w:rPr>
        <w:t xml:space="preserve">nr 3 </w:t>
      </w:r>
      <w:r w:rsidR="000937E8">
        <w:rPr>
          <w:rFonts w:ascii="Arial" w:hAnsi="Arial" w:cs="Arial"/>
          <w:sz w:val="22"/>
          <w:szCs w:val="22"/>
        </w:rPr>
        <w:t>do SIWZ.</w:t>
      </w:r>
    </w:p>
    <w:p w:rsidR="00196DF4" w:rsidRPr="00196DF4" w:rsidRDefault="00196DF4" w:rsidP="00452090">
      <w:pPr>
        <w:pStyle w:val="pkt"/>
        <w:numPr>
          <w:ilvl w:val="0"/>
          <w:numId w:val="1"/>
        </w:numPr>
        <w:spacing w:before="40" w:after="120"/>
        <w:rPr>
          <w:rFonts w:ascii="Arial" w:hAnsi="Arial" w:cs="Arial"/>
          <w:szCs w:val="22"/>
        </w:rPr>
      </w:pPr>
      <w:r w:rsidRPr="00196DF4">
        <w:rPr>
          <w:rFonts w:ascii="Arial" w:hAnsi="Arial" w:cs="Arial"/>
          <w:bCs/>
          <w:sz w:val="22"/>
          <w:szCs w:val="20"/>
        </w:rPr>
        <w:t xml:space="preserve">Przy opisie </w:t>
      </w:r>
      <w:r>
        <w:rPr>
          <w:rFonts w:ascii="Arial" w:hAnsi="Arial" w:cs="Arial"/>
          <w:bCs/>
          <w:sz w:val="22"/>
          <w:szCs w:val="20"/>
        </w:rPr>
        <w:t xml:space="preserve">każdego z </w:t>
      </w:r>
      <w:r w:rsidRPr="00196DF4">
        <w:rPr>
          <w:rFonts w:ascii="Arial" w:hAnsi="Arial" w:cs="Arial"/>
          <w:bCs/>
          <w:sz w:val="22"/>
          <w:szCs w:val="20"/>
        </w:rPr>
        <w:t>p</w:t>
      </w:r>
      <w:r>
        <w:rPr>
          <w:rFonts w:ascii="Arial" w:hAnsi="Arial" w:cs="Arial"/>
          <w:bCs/>
          <w:sz w:val="22"/>
          <w:szCs w:val="20"/>
        </w:rPr>
        <w:t>roduktów</w:t>
      </w:r>
      <w:r w:rsidRPr="00196DF4">
        <w:rPr>
          <w:rFonts w:ascii="Arial" w:hAnsi="Arial" w:cs="Arial"/>
          <w:bCs/>
          <w:sz w:val="22"/>
          <w:szCs w:val="20"/>
        </w:rPr>
        <w:t xml:space="preserve"> na fakturze Wykonawca jest zobowiązany wpisać </w:t>
      </w:r>
      <w:r w:rsidRPr="00196DF4">
        <w:rPr>
          <w:rFonts w:ascii="Arial" w:hAnsi="Arial" w:cs="Arial"/>
          <w:b/>
          <w:bCs/>
          <w:sz w:val="22"/>
          <w:szCs w:val="20"/>
          <w:u w:val="single"/>
        </w:rPr>
        <w:t>numer seryjny urządzenia (jeśli posiada)</w:t>
      </w:r>
      <w:r>
        <w:rPr>
          <w:rFonts w:ascii="Arial" w:hAnsi="Arial" w:cs="Arial"/>
          <w:bCs/>
          <w:sz w:val="22"/>
          <w:szCs w:val="20"/>
        </w:rPr>
        <w:t>.</w:t>
      </w:r>
      <w:bookmarkStart w:id="0" w:name="_GoBack"/>
      <w:bookmarkEnd w:id="0"/>
    </w:p>
    <w:p w:rsidR="00DF5F56" w:rsidRPr="00634B24" w:rsidRDefault="00DF5F56" w:rsidP="009032F7">
      <w:pPr>
        <w:pStyle w:val="pkt"/>
        <w:spacing w:before="0" w:after="80" w:line="276" w:lineRule="auto"/>
        <w:ind w:left="567" w:firstLine="0"/>
        <w:rPr>
          <w:rFonts w:ascii="Arial" w:hAnsi="Arial" w:cs="Arial"/>
          <w:sz w:val="20"/>
          <w:szCs w:val="20"/>
        </w:rPr>
      </w:pPr>
    </w:p>
    <w:p w:rsidR="00236F48" w:rsidRDefault="00236F48" w:rsidP="000937E8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Pr="00634B24" w:rsidRDefault="00236F48" w:rsidP="00236F48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236F48" w:rsidRPr="00236F48" w:rsidRDefault="00236F48" w:rsidP="000F5D09">
      <w:pPr>
        <w:pStyle w:val="Akapitzlist"/>
        <w:spacing w:before="40" w:after="0" w:line="240" w:lineRule="auto"/>
        <w:ind w:left="284"/>
        <w:jc w:val="both"/>
        <w:rPr>
          <w:rFonts w:ascii="Arial" w:hAnsi="Arial" w:cs="Arial"/>
        </w:rPr>
      </w:pPr>
    </w:p>
    <w:p w:rsidR="00236F48" w:rsidRPr="00634B24" w:rsidRDefault="00236F48" w:rsidP="00236F48">
      <w:pPr>
        <w:ind w:left="284" w:hanging="284"/>
        <w:rPr>
          <w:rFonts w:ascii="Arial" w:hAnsi="Arial" w:cs="Arial"/>
          <w:b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9032F7">
      <w:pPr>
        <w:rPr>
          <w:rFonts w:ascii="Arial" w:hAnsi="Arial" w:cs="Arial"/>
          <w:b/>
        </w:rPr>
      </w:pPr>
    </w:p>
    <w:sectPr w:rsidR="00634B24" w:rsidRPr="00634B24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AB3"/>
    <w:multiLevelType w:val="hybridMultilevel"/>
    <w:tmpl w:val="65945AAC"/>
    <w:lvl w:ilvl="0" w:tplc="7E8C42E2">
      <w:start w:val="1"/>
      <w:numFmt w:val="decimal"/>
      <w:lvlText w:val="%1."/>
      <w:lvlJc w:val="left"/>
      <w:pPr>
        <w:ind w:left="720" w:hanging="360"/>
      </w:pPr>
    </w:lvl>
    <w:lvl w:ilvl="1" w:tplc="5642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BF6">
      <w:start w:val="1"/>
      <w:numFmt w:val="lowerRoman"/>
      <w:lvlText w:val="%3."/>
      <w:lvlJc w:val="right"/>
      <w:pPr>
        <w:ind w:left="2160" w:hanging="180"/>
      </w:pPr>
    </w:lvl>
    <w:lvl w:ilvl="3" w:tplc="5BEAA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3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A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5C0079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2901AA"/>
    <w:multiLevelType w:val="hybridMultilevel"/>
    <w:tmpl w:val="A42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ED"/>
    <w:rsid w:val="0000141E"/>
    <w:rsid w:val="0002054F"/>
    <w:rsid w:val="00034712"/>
    <w:rsid w:val="000937E8"/>
    <w:rsid w:val="000F5D09"/>
    <w:rsid w:val="00196DF4"/>
    <w:rsid w:val="00236F48"/>
    <w:rsid w:val="00400CED"/>
    <w:rsid w:val="00452090"/>
    <w:rsid w:val="005345D7"/>
    <w:rsid w:val="005B5A56"/>
    <w:rsid w:val="00634B24"/>
    <w:rsid w:val="006365A9"/>
    <w:rsid w:val="006712A9"/>
    <w:rsid w:val="006B7BFA"/>
    <w:rsid w:val="006C78A2"/>
    <w:rsid w:val="006D7C7D"/>
    <w:rsid w:val="00762184"/>
    <w:rsid w:val="00775EAE"/>
    <w:rsid w:val="009032F7"/>
    <w:rsid w:val="00940087"/>
    <w:rsid w:val="009669EF"/>
    <w:rsid w:val="009E21AF"/>
    <w:rsid w:val="00A565B8"/>
    <w:rsid w:val="00AA6ABA"/>
    <w:rsid w:val="00B27D9E"/>
    <w:rsid w:val="00B33C6F"/>
    <w:rsid w:val="00BD336F"/>
    <w:rsid w:val="00CE67AF"/>
    <w:rsid w:val="00D42A59"/>
    <w:rsid w:val="00D77031"/>
    <w:rsid w:val="00D92ED2"/>
    <w:rsid w:val="00DA6670"/>
    <w:rsid w:val="00DF5F56"/>
    <w:rsid w:val="00E450A7"/>
    <w:rsid w:val="00EE57B2"/>
    <w:rsid w:val="00F42375"/>
    <w:rsid w:val="00F675CA"/>
    <w:rsid w:val="00F809E5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6584"/>
  <w15:docId w15:val="{F7CF32C9-E486-4439-B5D4-602AAB72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Nogaj Edyta</cp:lastModifiedBy>
  <cp:revision>3</cp:revision>
  <cp:lastPrinted>2017-12-07T08:27:00Z</cp:lastPrinted>
  <dcterms:created xsi:type="dcterms:W3CDTF">2019-08-26T10:49:00Z</dcterms:created>
  <dcterms:modified xsi:type="dcterms:W3CDTF">2019-08-27T11:39:00Z</dcterms:modified>
</cp:coreProperties>
</file>