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DB908" w14:textId="77777777" w:rsidR="00D57B73" w:rsidRDefault="00D57B73" w:rsidP="00D57B73">
      <w:pPr>
        <w:suppressAutoHyphens w:val="0"/>
        <w:spacing w:after="80" w:line="276" w:lineRule="auto"/>
        <w:jc w:val="center"/>
        <w:rPr>
          <w:rFonts w:ascii="Arial" w:hAnsi="Arial" w:cs="Arial"/>
          <w:sz w:val="22"/>
          <w:szCs w:val="22"/>
        </w:rPr>
      </w:pPr>
    </w:p>
    <w:p w14:paraId="6EE54262" w14:textId="77777777" w:rsidR="00D57B73" w:rsidRDefault="00D57B73" w:rsidP="00D57B73">
      <w:pPr>
        <w:suppressAutoHyphens w:val="0"/>
        <w:spacing w:after="80" w:line="276" w:lineRule="auto"/>
        <w:jc w:val="center"/>
        <w:rPr>
          <w:rFonts w:ascii="Arial" w:hAnsi="Arial" w:cs="Arial"/>
          <w:sz w:val="22"/>
          <w:szCs w:val="22"/>
        </w:rPr>
      </w:pPr>
    </w:p>
    <w:p w14:paraId="6DE79431" w14:textId="70FE829A" w:rsidR="000D41A2" w:rsidRPr="00CA184E" w:rsidRDefault="001A19F4" w:rsidP="007054AA">
      <w:pPr>
        <w:suppressAutoHyphens w:val="0"/>
        <w:spacing w:after="80" w:line="276" w:lineRule="auto"/>
        <w:jc w:val="center"/>
        <w:rPr>
          <w:rFonts w:ascii="Arial" w:hAnsi="Arial" w:cs="Arial"/>
          <w:sz w:val="22"/>
          <w:szCs w:val="22"/>
        </w:rPr>
      </w:pPr>
      <w:r w:rsidRPr="00CA184E">
        <w:rPr>
          <w:rFonts w:ascii="Arial" w:hAnsi="Arial" w:cs="Arial"/>
          <w:sz w:val="22"/>
          <w:szCs w:val="22"/>
        </w:rPr>
        <w:t>ISTOTNE POSTANOWIENIA UMOWY</w:t>
      </w:r>
    </w:p>
    <w:p w14:paraId="682CFB55" w14:textId="77777777" w:rsidR="000D41A2" w:rsidRPr="00CA184E" w:rsidRDefault="000D41A2" w:rsidP="007054AA">
      <w:pPr>
        <w:suppressAutoHyphens w:val="0"/>
        <w:spacing w:after="80" w:line="276" w:lineRule="auto"/>
        <w:jc w:val="center"/>
        <w:rPr>
          <w:rFonts w:ascii="Arial" w:hAnsi="Arial" w:cs="Arial"/>
          <w:sz w:val="22"/>
          <w:szCs w:val="22"/>
        </w:rPr>
      </w:pPr>
      <w:r w:rsidRPr="00CA184E">
        <w:rPr>
          <w:rFonts w:ascii="Arial" w:hAnsi="Arial" w:cs="Arial"/>
          <w:sz w:val="22"/>
          <w:szCs w:val="22"/>
        </w:rPr>
        <w:t xml:space="preserve">O UDZIELENIE ZAMÓWIENIA PUBLICZNEGO </w:t>
      </w:r>
    </w:p>
    <w:p w14:paraId="20B2DC80" w14:textId="1A8C0690" w:rsidR="00212C17" w:rsidRPr="00E851F8" w:rsidRDefault="00212C17" w:rsidP="00E851F8">
      <w:pPr>
        <w:spacing w:line="276" w:lineRule="auto"/>
        <w:jc w:val="center"/>
        <w:rPr>
          <w:rFonts w:ascii="Arial" w:hAnsi="Arial"/>
          <w:b/>
          <w:sz w:val="22"/>
        </w:rPr>
      </w:pPr>
      <w:r w:rsidRPr="007054AA">
        <w:rPr>
          <w:rFonts w:ascii="Arial" w:hAnsi="Arial"/>
          <w:b/>
          <w:sz w:val="22"/>
        </w:rPr>
        <w:t>„</w:t>
      </w:r>
      <w:r w:rsidR="004C4ED8" w:rsidRPr="007054AA">
        <w:rPr>
          <w:rFonts w:ascii="Arial" w:hAnsi="Arial"/>
          <w:b/>
          <w:sz w:val="22"/>
        </w:rPr>
        <w:t xml:space="preserve">Dostawa 50 sztuk autobusów przegubowych wraz z wyposażeniem </w:t>
      </w:r>
      <w:proofErr w:type="gramStart"/>
      <w:r w:rsidR="004C4ED8" w:rsidRPr="007054AA">
        <w:rPr>
          <w:rFonts w:ascii="Arial" w:hAnsi="Arial"/>
          <w:b/>
          <w:sz w:val="22"/>
        </w:rPr>
        <w:t xml:space="preserve">dodatkowym </w:t>
      </w:r>
      <w:r w:rsidR="00E851F8">
        <w:rPr>
          <w:rFonts w:ascii="Arial" w:hAnsi="Arial"/>
          <w:b/>
          <w:sz w:val="22"/>
        </w:rPr>
        <w:t xml:space="preserve">         </w:t>
      </w:r>
      <w:r w:rsidR="004C4ED8" w:rsidRPr="007054AA">
        <w:rPr>
          <w:rFonts w:ascii="Arial" w:hAnsi="Arial"/>
          <w:b/>
          <w:sz w:val="22"/>
        </w:rPr>
        <w:t>w</w:t>
      </w:r>
      <w:proofErr w:type="gramEnd"/>
      <w:r w:rsidR="004C4ED8" w:rsidRPr="007054AA">
        <w:rPr>
          <w:rFonts w:ascii="Arial" w:hAnsi="Arial"/>
          <w:b/>
          <w:sz w:val="22"/>
        </w:rPr>
        <w:t xml:space="preserve"> zw. z udzieloną autoryzacją, niezbędnym oprogramowaniem, dokumentacją </w:t>
      </w:r>
      <w:r w:rsidR="00197AC0">
        <w:rPr>
          <w:rFonts w:ascii="Arial" w:hAnsi="Arial"/>
          <w:b/>
          <w:sz w:val="22"/>
        </w:rPr>
        <w:t xml:space="preserve">                          </w:t>
      </w:r>
      <w:r w:rsidR="004C4ED8" w:rsidRPr="007054AA">
        <w:rPr>
          <w:rFonts w:ascii="Arial" w:hAnsi="Arial"/>
          <w:b/>
          <w:sz w:val="22"/>
        </w:rPr>
        <w:t xml:space="preserve">i przeprowadzeniem szkoleń oraz dostawa 50 sztuk dedykowanych do każdego </w:t>
      </w:r>
      <w:r w:rsidR="004C4ED8" w:rsidRPr="00E851F8">
        <w:rPr>
          <w:rFonts w:ascii="Arial" w:hAnsi="Arial"/>
          <w:b/>
          <w:sz w:val="22"/>
        </w:rPr>
        <w:t xml:space="preserve">autobusu przegubowego urządzeń ładujących za pośrednictwem złącza plug-in </w:t>
      </w:r>
      <w:r w:rsidRPr="00E851F8">
        <w:rPr>
          <w:rFonts w:ascii="Arial" w:hAnsi="Arial"/>
          <w:b/>
          <w:sz w:val="22"/>
        </w:rPr>
        <w:t>”</w:t>
      </w:r>
    </w:p>
    <w:p w14:paraId="08C1CE34" w14:textId="77777777" w:rsidR="0094735C" w:rsidRPr="00CA184E" w:rsidRDefault="0094735C" w:rsidP="00E851F8">
      <w:pPr>
        <w:suppressAutoHyphens w:val="0"/>
        <w:spacing w:after="80" w:line="276" w:lineRule="auto"/>
        <w:rPr>
          <w:rFonts w:ascii="Arial" w:hAnsi="Arial" w:cs="Arial"/>
          <w:sz w:val="22"/>
          <w:szCs w:val="22"/>
        </w:rPr>
      </w:pPr>
    </w:p>
    <w:p w14:paraId="0E10611C" w14:textId="7B077C7B" w:rsidR="008F2E9C" w:rsidRPr="00CA184E" w:rsidRDefault="00D57B73" w:rsidP="00E851F8">
      <w:pPr>
        <w:suppressAutoHyphens w:val="0"/>
        <w:spacing w:after="80" w:line="276" w:lineRule="auto"/>
        <w:rPr>
          <w:rFonts w:ascii="Arial" w:hAnsi="Arial" w:cs="Arial"/>
          <w:b/>
          <w:sz w:val="22"/>
          <w:szCs w:val="22"/>
        </w:rPr>
      </w:pPr>
      <w:r>
        <w:rPr>
          <w:rFonts w:ascii="Arial" w:hAnsi="Arial" w:cs="Arial"/>
          <w:sz w:val="22"/>
          <w:szCs w:val="22"/>
        </w:rPr>
        <w:t xml:space="preserve">[Umowa] </w:t>
      </w:r>
      <w:r w:rsidR="000D41A2" w:rsidRPr="00CA184E">
        <w:rPr>
          <w:rFonts w:ascii="Arial" w:hAnsi="Arial" w:cs="Arial"/>
          <w:sz w:val="22"/>
          <w:szCs w:val="22"/>
        </w:rPr>
        <w:t xml:space="preserve">zawarta dnia </w:t>
      </w:r>
      <w:r w:rsidR="000D41A2" w:rsidRPr="00CA184E">
        <w:rPr>
          <w:rFonts w:ascii="Arial" w:hAnsi="Arial" w:cs="Arial"/>
          <w:bCs/>
          <w:sz w:val="22"/>
          <w:szCs w:val="22"/>
        </w:rPr>
        <w:t>.............................</w:t>
      </w:r>
      <w:r w:rsidR="000D41A2" w:rsidRPr="00CA184E">
        <w:rPr>
          <w:rFonts w:ascii="Arial" w:hAnsi="Arial" w:cs="Arial"/>
          <w:sz w:val="22"/>
          <w:szCs w:val="22"/>
        </w:rPr>
        <w:t xml:space="preserve"> </w:t>
      </w:r>
      <w:proofErr w:type="gramStart"/>
      <w:r w:rsidR="000D41A2" w:rsidRPr="00CA184E">
        <w:rPr>
          <w:rFonts w:ascii="Arial" w:hAnsi="Arial" w:cs="Arial"/>
          <w:sz w:val="22"/>
          <w:szCs w:val="22"/>
        </w:rPr>
        <w:t>pomiędzy</w:t>
      </w:r>
      <w:proofErr w:type="gramEnd"/>
      <w:r w:rsidR="000D41A2" w:rsidRPr="00CA184E">
        <w:rPr>
          <w:rFonts w:ascii="Arial" w:hAnsi="Arial" w:cs="Arial"/>
          <w:sz w:val="22"/>
          <w:szCs w:val="22"/>
        </w:rPr>
        <w:t>:</w:t>
      </w:r>
    </w:p>
    <w:p w14:paraId="256A15D6" w14:textId="07881A41" w:rsidR="00242DC1" w:rsidRDefault="000D41A2" w:rsidP="00E851F8">
      <w:pPr>
        <w:suppressAutoHyphens w:val="0"/>
        <w:spacing w:after="80" w:line="276" w:lineRule="auto"/>
        <w:jc w:val="both"/>
        <w:rPr>
          <w:rFonts w:ascii="Arial" w:hAnsi="Arial" w:cs="Arial"/>
          <w:sz w:val="22"/>
          <w:szCs w:val="22"/>
        </w:rPr>
      </w:pPr>
      <w:r w:rsidRPr="00CA184E">
        <w:rPr>
          <w:rFonts w:ascii="Arial" w:hAnsi="Arial" w:cs="Arial"/>
          <w:b/>
          <w:sz w:val="22"/>
          <w:szCs w:val="22"/>
        </w:rPr>
        <w:t xml:space="preserve">Miejskim Przedsiębiorstwem Komunikacyjnym </w:t>
      </w:r>
      <w:r w:rsidR="00846F20" w:rsidRPr="00CA184E">
        <w:rPr>
          <w:rFonts w:ascii="Arial" w:hAnsi="Arial" w:cs="Arial"/>
          <w:b/>
          <w:sz w:val="22"/>
          <w:szCs w:val="22"/>
        </w:rPr>
        <w:t>Spółką Akcyjną</w:t>
      </w:r>
      <w:r w:rsidRPr="00CA184E">
        <w:rPr>
          <w:rFonts w:ascii="Arial" w:hAnsi="Arial" w:cs="Arial"/>
          <w:b/>
          <w:sz w:val="22"/>
          <w:szCs w:val="22"/>
        </w:rPr>
        <w:t xml:space="preserve"> </w:t>
      </w:r>
      <w:r w:rsidR="00693682" w:rsidRPr="00CA184E">
        <w:rPr>
          <w:rFonts w:ascii="Arial" w:hAnsi="Arial" w:cs="Arial"/>
          <w:b/>
          <w:sz w:val="22"/>
          <w:szCs w:val="22"/>
        </w:rPr>
        <w:t>w Krakowie</w:t>
      </w:r>
      <w:r w:rsidR="00DC6152" w:rsidRPr="00CA184E">
        <w:rPr>
          <w:rFonts w:ascii="Arial" w:hAnsi="Arial" w:cs="Arial"/>
          <w:sz w:val="22"/>
          <w:szCs w:val="22"/>
        </w:rPr>
        <w:t xml:space="preserve"> z</w:t>
      </w:r>
      <w:r w:rsidRPr="00CA184E">
        <w:rPr>
          <w:rFonts w:ascii="Arial" w:hAnsi="Arial" w:cs="Arial"/>
          <w:sz w:val="22"/>
          <w:szCs w:val="22"/>
        </w:rPr>
        <w:t xml:space="preserve"> </w:t>
      </w:r>
      <w:proofErr w:type="gramStart"/>
      <w:r w:rsidRPr="00CA184E">
        <w:rPr>
          <w:rFonts w:ascii="Arial" w:hAnsi="Arial" w:cs="Arial"/>
          <w:sz w:val="22"/>
          <w:szCs w:val="22"/>
        </w:rPr>
        <w:t xml:space="preserve">siedzibą </w:t>
      </w:r>
      <w:r w:rsidR="00D57B73">
        <w:rPr>
          <w:rFonts w:ascii="Arial" w:hAnsi="Arial" w:cs="Arial"/>
          <w:sz w:val="22"/>
          <w:szCs w:val="22"/>
        </w:rPr>
        <w:t xml:space="preserve">                    </w:t>
      </w:r>
      <w:r w:rsidRPr="00CA184E">
        <w:rPr>
          <w:rFonts w:ascii="Arial" w:hAnsi="Arial" w:cs="Arial"/>
          <w:sz w:val="22"/>
          <w:szCs w:val="22"/>
        </w:rPr>
        <w:t>w</w:t>
      </w:r>
      <w:proofErr w:type="gramEnd"/>
      <w:r w:rsidRPr="00CA184E">
        <w:rPr>
          <w:rFonts w:ascii="Arial" w:hAnsi="Arial" w:cs="Arial"/>
          <w:sz w:val="22"/>
          <w:szCs w:val="22"/>
        </w:rPr>
        <w:t xml:space="preserve"> Krakowie, ul. św. Wawrzyńca 13, 31</w:t>
      </w:r>
      <w:r w:rsidR="00174A8E">
        <w:rPr>
          <w:rFonts w:ascii="Arial" w:hAnsi="Arial" w:cs="Arial"/>
          <w:sz w:val="22"/>
          <w:szCs w:val="22"/>
        </w:rPr>
        <w:t xml:space="preserve"> </w:t>
      </w:r>
      <w:r w:rsidRPr="00CA184E">
        <w:rPr>
          <w:rFonts w:ascii="Arial" w:hAnsi="Arial" w:cs="Arial"/>
          <w:sz w:val="22"/>
          <w:szCs w:val="22"/>
        </w:rPr>
        <w:t>-</w:t>
      </w:r>
      <w:r w:rsidR="00174A8E">
        <w:rPr>
          <w:rFonts w:ascii="Arial" w:hAnsi="Arial" w:cs="Arial"/>
          <w:sz w:val="22"/>
          <w:szCs w:val="22"/>
        </w:rPr>
        <w:t xml:space="preserve"> </w:t>
      </w:r>
      <w:r w:rsidRPr="00CA184E">
        <w:rPr>
          <w:rFonts w:ascii="Arial" w:hAnsi="Arial" w:cs="Arial"/>
          <w:sz w:val="22"/>
          <w:szCs w:val="22"/>
        </w:rPr>
        <w:t>060 Krakó</w:t>
      </w:r>
      <w:r w:rsidR="00727207" w:rsidRPr="00CA184E">
        <w:rPr>
          <w:rFonts w:ascii="Arial" w:hAnsi="Arial" w:cs="Arial"/>
          <w:sz w:val="22"/>
          <w:szCs w:val="22"/>
        </w:rPr>
        <w:t>w (adres do korespondencji: ul. </w:t>
      </w:r>
      <w:r w:rsidRPr="00CA184E">
        <w:rPr>
          <w:rFonts w:ascii="Arial" w:hAnsi="Arial" w:cs="Arial"/>
          <w:sz w:val="22"/>
          <w:szCs w:val="22"/>
        </w:rPr>
        <w:t>J</w:t>
      </w:r>
      <w:r w:rsidR="00D748CD" w:rsidRPr="00CA184E">
        <w:rPr>
          <w:rFonts w:ascii="Arial" w:hAnsi="Arial" w:cs="Arial"/>
          <w:sz w:val="22"/>
          <w:szCs w:val="22"/>
        </w:rPr>
        <w:t>ana</w:t>
      </w:r>
      <w:r w:rsidRPr="00CA184E">
        <w:rPr>
          <w:rFonts w:ascii="Arial" w:hAnsi="Arial" w:cs="Arial"/>
          <w:sz w:val="22"/>
          <w:szCs w:val="22"/>
        </w:rPr>
        <w:t xml:space="preserve"> Brożka 3, 30-347 Kraków), zarejestrowan</w:t>
      </w:r>
      <w:r w:rsidR="00242DC1">
        <w:rPr>
          <w:rFonts w:ascii="Arial" w:hAnsi="Arial" w:cs="Arial"/>
          <w:sz w:val="22"/>
          <w:szCs w:val="22"/>
        </w:rPr>
        <w:t>ą</w:t>
      </w:r>
      <w:r w:rsidRPr="00CA184E">
        <w:rPr>
          <w:rFonts w:ascii="Arial" w:hAnsi="Arial" w:cs="Arial"/>
          <w:sz w:val="22"/>
          <w:szCs w:val="22"/>
        </w:rPr>
        <w:t xml:space="preserve"> w Sądzie Rejonowym dla K</w:t>
      </w:r>
      <w:r w:rsidR="00174A8E">
        <w:rPr>
          <w:rFonts w:ascii="Arial" w:hAnsi="Arial" w:cs="Arial"/>
          <w:sz w:val="22"/>
          <w:szCs w:val="22"/>
        </w:rPr>
        <w:t xml:space="preserve">rakowa – Śródmieścia XI Wydział </w:t>
      </w:r>
      <w:r w:rsidRPr="00CA184E">
        <w:rPr>
          <w:rFonts w:ascii="Arial" w:hAnsi="Arial" w:cs="Arial"/>
          <w:sz w:val="22"/>
          <w:szCs w:val="22"/>
        </w:rPr>
        <w:t xml:space="preserve">Gospodarczy Krajowego Rejestru Sądowego, nr KRS 0000025692, </w:t>
      </w:r>
      <w:r w:rsidR="000907AF">
        <w:rPr>
          <w:rFonts w:ascii="Arial" w:hAnsi="Arial" w:cs="Arial"/>
          <w:sz w:val="22"/>
          <w:szCs w:val="22"/>
        </w:rPr>
        <w:t xml:space="preserve">                                       </w:t>
      </w:r>
      <w:r w:rsidRPr="00CA184E">
        <w:rPr>
          <w:rFonts w:ascii="Arial" w:hAnsi="Arial" w:cs="Arial"/>
          <w:sz w:val="22"/>
          <w:szCs w:val="22"/>
        </w:rPr>
        <w:t xml:space="preserve">NIP: </w:t>
      </w:r>
      <w:r w:rsidR="002E2318" w:rsidRPr="00CA184E">
        <w:rPr>
          <w:rFonts w:ascii="Arial" w:hAnsi="Arial" w:cs="Arial"/>
          <w:sz w:val="22"/>
          <w:szCs w:val="22"/>
        </w:rPr>
        <w:t>PL</w:t>
      </w:r>
      <w:r w:rsidRPr="00CA184E">
        <w:rPr>
          <w:rFonts w:ascii="Arial" w:hAnsi="Arial" w:cs="Arial"/>
          <w:sz w:val="22"/>
          <w:szCs w:val="22"/>
        </w:rPr>
        <w:t>6790085613, posiadając</w:t>
      </w:r>
      <w:r w:rsidR="00242DC1">
        <w:rPr>
          <w:rFonts w:ascii="Arial" w:hAnsi="Arial" w:cs="Arial"/>
          <w:sz w:val="22"/>
          <w:szCs w:val="22"/>
        </w:rPr>
        <w:t>ą</w:t>
      </w:r>
      <w:r w:rsidRPr="00CA184E">
        <w:rPr>
          <w:rFonts w:ascii="Arial" w:hAnsi="Arial" w:cs="Arial"/>
          <w:sz w:val="22"/>
          <w:szCs w:val="22"/>
        </w:rPr>
        <w:t xml:space="preserve"> kapitał zakładowy w wysokości 84.882.400,00 </w:t>
      </w:r>
      <w:proofErr w:type="gramStart"/>
      <w:r w:rsidRPr="00CA184E">
        <w:rPr>
          <w:rFonts w:ascii="Arial" w:hAnsi="Arial" w:cs="Arial"/>
          <w:sz w:val="22"/>
          <w:szCs w:val="22"/>
        </w:rPr>
        <w:t>zł</w:t>
      </w:r>
      <w:proofErr w:type="gramEnd"/>
      <w:r w:rsidRPr="00CA184E">
        <w:rPr>
          <w:rFonts w:ascii="Arial" w:hAnsi="Arial" w:cs="Arial"/>
          <w:sz w:val="22"/>
          <w:szCs w:val="22"/>
        </w:rPr>
        <w:t xml:space="preserve"> oraz kapitał wpłacony w </w:t>
      </w:r>
      <w:r w:rsidR="00650738">
        <w:rPr>
          <w:rFonts w:ascii="Arial" w:hAnsi="Arial" w:cs="Arial"/>
          <w:sz w:val="22"/>
          <w:szCs w:val="22"/>
        </w:rPr>
        <w:t xml:space="preserve">wysokości 84.882.400,00 </w:t>
      </w:r>
      <w:proofErr w:type="gramStart"/>
      <w:r w:rsidR="00650738">
        <w:rPr>
          <w:rFonts w:ascii="Arial" w:hAnsi="Arial" w:cs="Arial"/>
          <w:sz w:val="22"/>
          <w:szCs w:val="22"/>
        </w:rPr>
        <w:t>zł</w:t>
      </w:r>
      <w:proofErr w:type="gramEnd"/>
      <w:r w:rsidR="00650738">
        <w:rPr>
          <w:rFonts w:ascii="Arial" w:hAnsi="Arial" w:cs="Arial"/>
          <w:sz w:val="22"/>
          <w:szCs w:val="22"/>
        </w:rPr>
        <w:t>, zwaną</w:t>
      </w:r>
      <w:r w:rsidRPr="00CA184E">
        <w:rPr>
          <w:rFonts w:ascii="Arial" w:hAnsi="Arial" w:cs="Arial"/>
          <w:sz w:val="22"/>
          <w:szCs w:val="22"/>
        </w:rPr>
        <w:t xml:space="preserve"> dalej </w:t>
      </w:r>
      <w:r w:rsidRPr="00CA184E">
        <w:rPr>
          <w:rFonts w:ascii="Arial" w:hAnsi="Arial" w:cs="Arial"/>
          <w:b/>
          <w:sz w:val="22"/>
          <w:szCs w:val="22"/>
        </w:rPr>
        <w:t>Zamawiającym</w:t>
      </w:r>
      <w:r w:rsidR="00846F20" w:rsidRPr="00CA184E">
        <w:rPr>
          <w:rFonts w:ascii="Arial" w:hAnsi="Arial" w:cs="Arial"/>
          <w:b/>
          <w:sz w:val="22"/>
          <w:szCs w:val="22"/>
        </w:rPr>
        <w:t xml:space="preserve"> </w:t>
      </w:r>
      <w:r w:rsidR="00846F20" w:rsidRPr="00CA184E">
        <w:rPr>
          <w:rFonts w:ascii="Arial" w:hAnsi="Arial" w:cs="Arial"/>
          <w:sz w:val="22"/>
          <w:szCs w:val="22"/>
        </w:rPr>
        <w:t xml:space="preserve">lub </w:t>
      </w:r>
      <w:r w:rsidR="00266969" w:rsidRPr="00CA184E">
        <w:rPr>
          <w:rFonts w:ascii="Arial" w:hAnsi="Arial" w:cs="Arial"/>
          <w:b/>
          <w:sz w:val="22"/>
          <w:szCs w:val="22"/>
        </w:rPr>
        <w:t>MPK S.A.</w:t>
      </w:r>
      <w:r w:rsidR="00B46EA9" w:rsidRPr="00CA184E">
        <w:rPr>
          <w:rFonts w:ascii="Arial" w:hAnsi="Arial" w:cs="Arial"/>
          <w:b/>
          <w:sz w:val="22"/>
          <w:szCs w:val="22"/>
        </w:rPr>
        <w:t xml:space="preserve"> </w:t>
      </w:r>
      <w:proofErr w:type="gramStart"/>
      <w:r w:rsidR="00B46EA9" w:rsidRPr="00CA184E">
        <w:rPr>
          <w:rFonts w:ascii="Arial" w:hAnsi="Arial" w:cs="Arial"/>
          <w:b/>
          <w:sz w:val="22"/>
          <w:szCs w:val="22"/>
        </w:rPr>
        <w:t>w</w:t>
      </w:r>
      <w:proofErr w:type="gramEnd"/>
      <w:r w:rsidR="00846F20" w:rsidRPr="00CA184E">
        <w:rPr>
          <w:rFonts w:ascii="Arial" w:hAnsi="Arial" w:cs="Arial"/>
          <w:b/>
          <w:sz w:val="22"/>
          <w:szCs w:val="22"/>
        </w:rPr>
        <w:t xml:space="preserve"> Krakowie</w:t>
      </w:r>
      <w:r w:rsidRPr="00CA184E">
        <w:rPr>
          <w:rFonts w:ascii="Arial" w:hAnsi="Arial" w:cs="Arial"/>
          <w:sz w:val="22"/>
          <w:szCs w:val="22"/>
        </w:rPr>
        <w:t>,</w:t>
      </w:r>
      <w:r w:rsidRPr="00CA184E">
        <w:rPr>
          <w:rFonts w:ascii="Arial" w:hAnsi="Arial" w:cs="Arial"/>
          <w:b/>
          <w:sz w:val="22"/>
          <w:szCs w:val="22"/>
        </w:rPr>
        <w:t xml:space="preserve"> </w:t>
      </w:r>
      <w:r w:rsidRPr="00CA184E">
        <w:rPr>
          <w:rFonts w:ascii="Arial" w:hAnsi="Arial" w:cs="Arial"/>
          <w:sz w:val="22"/>
          <w:szCs w:val="22"/>
        </w:rPr>
        <w:t>któr</w:t>
      </w:r>
      <w:r w:rsidR="00E851F8">
        <w:rPr>
          <w:rFonts w:ascii="Arial" w:hAnsi="Arial" w:cs="Arial"/>
          <w:sz w:val="22"/>
          <w:szCs w:val="22"/>
        </w:rPr>
        <w:t>ą</w:t>
      </w:r>
      <w:r w:rsidRPr="00CA184E">
        <w:rPr>
          <w:rFonts w:ascii="Arial" w:hAnsi="Arial" w:cs="Arial"/>
          <w:sz w:val="22"/>
          <w:szCs w:val="22"/>
        </w:rPr>
        <w:t xml:space="preserve"> reprezentują: </w:t>
      </w:r>
    </w:p>
    <w:p w14:paraId="71D48217" w14:textId="77777777" w:rsidR="008F2E9C" w:rsidRPr="00CA184E" w:rsidRDefault="001A19F4" w:rsidP="0004231E">
      <w:pPr>
        <w:suppressAutoHyphens w:val="0"/>
        <w:spacing w:after="80" w:line="276" w:lineRule="auto"/>
        <w:jc w:val="both"/>
        <w:rPr>
          <w:rFonts w:ascii="Arial" w:hAnsi="Arial" w:cs="Arial"/>
          <w:sz w:val="22"/>
          <w:szCs w:val="22"/>
        </w:rPr>
      </w:pPr>
      <w:r w:rsidRPr="00CA184E">
        <w:rPr>
          <w:rFonts w:ascii="Arial" w:hAnsi="Arial" w:cs="Arial"/>
          <w:b/>
          <w:sz w:val="22"/>
          <w:szCs w:val="22"/>
        </w:rPr>
        <w:t>….............................................</w:t>
      </w:r>
      <w:r w:rsidR="00DC6152" w:rsidRPr="00CA184E">
        <w:rPr>
          <w:rFonts w:ascii="Arial" w:hAnsi="Arial" w:cs="Arial"/>
          <w:b/>
          <w:sz w:val="22"/>
          <w:szCs w:val="22"/>
        </w:rPr>
        <w:t>.........</w:t>
      </w:r>
      <w:r w:rsidR="00266969" w:rsidRPr="00CA184E">
        <w:rPr>
          <w:rFonts w:ascii="Arial" w:hAnsi="Arial" w:cs="Arial"/>
          <w:b/>
          <w:sz w:val="22"/>
          <w:szCs w:val="22"/>
        </w:rPr>
        <w:t>............</w:t>
      </w:r>
    </w:p>
    <w:p w14:paraId="008F93E9" w14:textId="77777777" w:rsidR="008F2E9C" w:rsidRPr="00CA184E" w:rsidRDefault="000D41A2" w:rsidP="00E851F8">
      <w:pPr>
        <w:suppressAutoHyphens w:val="0"/>
        <w:spacing w:after="80" w:line="276" w:lineRule="auto"/>
        <w:rPr>
          <w:rFonts w:ascii="Arial" w:hAnsi="Arial" w:cs="Arial"/>
          <w:b/>
          <w:sz w:val="22"/>
          <w:szCs w:val="22"/>
        </w:rPr>
      </w:pPr>
      <w:proofErr w:type="gramStart"/>
      <w:r w:rsidRPr="00CA184E">
        <w:rPr>
          <w:rFonts w:ascii="Arial" w:hAnsi="Arial" w:cs="Arial"/>
          <w:sz w:val="22"/>
          <w:szCs w:val="22"/>
        </w:rPr>
        <w:t>a</w:t>
      </w:r>
      <w:proofErr w:type="gramEnd"/>
    </w:p>
    <w:p w14:paraId="1F2A0652" w14:textId="77777777" w:rsidR="001A19F4" w:rsidRPr="00CA184E" w:rsidRDefault="001A19F4" w:rsidP="007054AA">
      <w:pPr>
        <w:spacing w:after="80" w:line="276" w:lineRule="auto"/>
        <w:jc w:val="both"/>
        <w:rPr>
          <w:rFonts w:ascii="Arial" w:hAnsi="Arial" w:cs="Arial"/>
          <w:b/>
          <w:sz w:val="22"/>
          <w:szCs w:val="22"/>
        </w:rPr>
      </w:pPr>
      <w:r w:rsidRPr="00CA184E">
        <w:rPr>
          <w:rFonts w:ascii="Arial" w:hAnsi="Arial" w:cs="Arial"/>
          <w:b/>
          <w:sz w:val="22"/>
          <w:szCs w:val="22"/>
        </w:rPr>
        <w:t>.......................................................................................................</w:t>
      </w:r>
      <w:r w:rsidR="00B46EA9" w:rsidRPr="00CA184E">
        <w:rPr>
          <w:rFonts w:ascii="Arial" w:hAnsi="Arial" w:cs="Arial"/>
          <w:b/>
          <w:sz w:val="22"/>
          <w:szCs w:val="22"/>
        </w:rPr>
        <w:t>........................................</w:t>
      </w:r>
      <w:r w:rsidRPr="00CA184E">
        <w:rPr>
          <w:rFonts w:ascii="Arial" w:hAnsi="Arial" w:cs="Arial"/>
          <w:b/>
          <w:sz w:val="22"/>
          <w:szCs w:val="22"/>
        </w:rPr>
        <w:t xml:space="preserve">. * </w:t>
      </w:r>
    </w:p>
    <w:p w14:paraId="2A4145DE" w14:textId="77777777" w:rsidR="001744A1" w:rsidRPr="00CA184E" w:rsidRDefault="001A19F4" w:rsidP="007054AA">
      <w:pPr>
        <w:spacing w:after="80" w:line="276" w:lineRule="auto"/>
        <w:jc w:val="both"/>
        <w:rPr>
          <w:rFonts w:ascii="Arial" w:hAnsi="Arial" w:cs="Arial"/>
          <w:b/>
          <w:sz w:val="22"/>
          <w:szCs w:val="22"/>
        </w:rPr>
      </w:pPr>
      <w:proofErr w:type="gramStart"/>
      <w:r w:rsidRPr="00CA184E">
        <w:rPr>
          <w:rFonts w:ascii="Arial" w:hAnsi="Arial" w:cs="Arial"/>
          <w:b/>
          <w:sz w:val="22"/>
          <w:szCs w:val="22"/>
        </w:rPr>
        <w:t>zwanym</w:t>
      </w:r>
      <w:proofErr w:type="gramEnd"/>
      <w:r w:rsidRPr="00CA184E">
        <w:rPr>
          <w:rFonts w:ascii="Arial" w:hAnsi="Arial" w:cs="Arial"/>
          <w:b/>
          <w:sz w:val="22"/>
          <w:szCs w:val="22"/>
        </w:rPr>
        <w:t xml:space="preserve"> dalej Wykonawcą, </w:t>
      </w:r>
      <w:r w:rsidR="00B46EA9" w:rsidRPr="00CA184E">
        <w:rPr>
          <w:rFonts w:ascii="Arial" w:hAnsi="Arial" w:cs="Arial"/>
          <w:b/>
          <w:sz w:val="22"/>
          <w:szCs w:val="22"/>
        </w:rPr>
        <w:t>którego reprezentują:</w:t>
      </w:r>
    </w:p>
    <w:p w14:paraId="25221EF8" w14:textId="44A89BD3" w:rsidR="00B46EA9" w:rsidRPr="00CA184E" w:rsidRDefault="00D57B73" w:rsidP="007054AA">
      <w:pPr>
        <w:spacing w:after="80" w:line="276" w:lineRule="auto"/>
        <w:jc w:val="both"/>
        <w:rPr>
          <w:rFonts w:ascii="Arial" w:hAnsi="Arial" w:cs="Arial"/>
          <w:b/>
          <w:sz w:val="22"/>
          <w:szCs w:val="22"/>
        </w:rPr>
      </w:pPr>
      <w:r>
        <w:rPr>
          <w:rFonts w:ascii="Arial" w:hAnsi="Arial" w:cs="Arial"/>
          <w:b/>
          <w:sz w:val="22"/>
          <w:szCs w:val="22"/>
        </w:rPr>
        <w:t>…………………………………………………</w:t>
      </w:r>
    </w:p>
    <w:p w14:paraId="1E57EA21" w14:textId="1A766DCF" w:rsidR="00242DC1" w:rsidRDefault="00221B07" w:rsidP="00242DC1">
      <w:pPr>
        <w:suppressAutoHyphens w:val="0"/>
        <w:spacing w:after="80" w:line="276" w:lineRule="auto"/>
        <w:rPr>
          <w:rFonts w:ascii="Arial" w:hAnsi="Arial" w:cs="Arial"/>
          <w:sz w:val="22"/>
          <w:szCs w:val="22"/>
        </w:rPr>
      </w:pPr>
      <w:proofErr w:type="gramStart"/>
      <w:r w:rsidRPr="00CA184E">
        <w:rPr>
          <w:rFonts w:ascii="Arial" w:hAnsi="Arial" w:cs="Arial"/>
          <w:sz w:val="22"/>
          <w:szCs w:val="22"/>
        </w:rPr>
        <w:t>zwanymi</w:t>
      </w:r>
      <w:proofErr w:type="gramEnd"/>
      <w:r w:rsidRPr="00CA184E">
        <w:rPr>
          <w:rFonts w:ascii="Arial" w:hAnsi="Arial" w:cs="Arial"/>
          <w:sz w:val="22"/>
          <w:szCs w:val="22"/>
        </w:rPr>
        <w:t xml:space="preserve"> dalej łącznie lub osobno </w:t>
      </w:r>
      <w:r w:rsidRPr="00CA184E">
        <w:rPr>
          <w:rFonts w:ascii="Arial" w:hAnsi="Arial" w:cs="Arial"/>
          <w:b/>
          <w:sz w:val="22"/>
          <w:szCs w:val="22"/>
        </w:rPr>
        <w:t xml:space="preserve">Stronami </w:t>
      </w:r>
      <w:r w:rsidRPr="00CA184E">
        <w:rPr>
          <w:rFonts w:ascii="Arial" w:hAnsi="Arial" w:cs="Arial"/>
          <w:sz w:val="22"/>
          <w:szCs w:val="22"/>
        </w:rPr>
        <w:t xml:space="preserve">lub </w:t>
      </w:r>
      <w:r w:rsidRPr="00CA184E">
        <w:rPr>
          <w:rFonts w:ascii="Arial" w:hAnsi="Arial" w:cs="Arial"/>
          <w:b/>
          <w:sz w:val="22"/>
          <w:szCs w:val="22"/>
        </w:rPr>
        <w:t>Stroną</w:t>
      </w:r>
      <w:r w:rsidRPr="00CA184E">
        <w:rPr>
          <w:rFonts w:ascii="Arial" w:hAnsi="Arial" w:cs="Arial"/>
          <w:sz w:val="22"/>
          <w:szCs w:val="22"/>
        </w:rPr>
        <w:t>,</w:t>
      </w:r>
    </w:p>
    <w:p w14:paraId="2DBDBC55" w14:textId="77777777" w:rsidR="00221B07" w:rsidRPr="00CA184E" w:rsidRDefault="00221B07" w:rsidP="00221B07">
      <w:pPr>
        <w:suppressAutoHyphens w:val="0"/>
        <w:spacing w:after="80" w:line="276" w:lineRule="auto"/>
        <w:rPr>
          <w:rFonts w:ascii="Arial" w:hAnsi="Arial" w:cs="Arial"/>
          <w:sz w:val="22"/>
          <w:szCs w:val="22"/>
        </w:rPr>
      </w:pPr>
      <w:proofErr w:type="gramStart"/>
      <w:r w:rsidRPr="00CA184E">
        <w:rPr>
          <w:rFonts w:ascii="Arial" w:hAnsi="Arial" w:cs="Arial"/>
          <w:sz w:val="22"/>
          <w:szCs w:val="22"/>
        </w:rPr>
        <w:t>o</w:t>
      </w:r>
      <w:proofErr w:type="gramEnd"/>
      <w:r w:rsidRPr="00CA184E">
        <w:rPr>
          <w:rFonts w:ascii="Arial" w:hAnsi="Arial" w:cs="Arial"/>
          <w:sz w:val="22"/>
          <w:szCs w:val="22"/>
        </w:rPr>
        <w:t xml:space="preserve"> następującej treści:</w:t>
      </w:r>
    </w:p>
    <w:p w14:paraId="62EEDDE2" w14:textId="77777777" w:rsidR="00E4780C" w:rsidRPr="00CA184E" w:rsidRDefault="00E4780C" w:rsidP="0004231E">
      <w:pPr>
        <w:pStyle w:val="tyt"/>
        <w:spacing w:before="0" w:after="0" w:line="276" w:lineRule="auto"/>
        <w:jc w:val="both"/>
        <w:rPr>
          <w:rFonts w:ascii="Arial" w:hAnsi="Arial" w:cs="Arial"/>
          <w:b w:val="0"/>
          <w:sz w:val="22"/>
          <w:szCs w:val="22"/>
        </w:rPr>
      </w:pPr>
    </w:p>
    <w:p w14:paraId="00C316DC" w14:textId="7FF40A07" w:rsidR="00E4780C" w:rsidRPr="00CA184E" w:rsidRDefault="00E4780C" w:rsidP="0004231E">
      <w:pPr>
        <w:pStyle w:val="tyt"/>
        <w:spacing w:before="0" w:after="0" w:line="276" w:lineRule="auto"/>
        <w:jc w:val="both"/>
        <w:rPr>
          <w:rFonts w:ascii="Arial" w:hAnsi="Arial" w:cs="Arial"/>
          <w:b w:val="0"/>
          <w:sz w:val="22"/>
          <w:szCs w:val="22"/>
        </w:rPr>
      </w:pPr>
      <w:r w:rsidRPr="00D57B73">
        <w:rPr>
          <w:rFonts w:ascii="Arial" w:hAnsi="Arial"/>
          <w:b w:val="0"/>
          <w:sz w:val="22"/>
        </w:rPr>
        <w:t>Umowa niniejsza została zawarta</w:t>
      </w:r>
      <w:r w:rsidRPr="007054AA">
        <w:rPr>
          <w:rFonts w:ascii="Arial" w:hAnsi="Arial"/>
          <w:b w:val="0"/>
          <w:sz w:val="22"/>
        </w:rPr>
        <w:t xml:space="preserve"> w trybie przetargu nieograniczonego (zamówienie sektorowe), znak sprawy LP.281.136.2019, na podstawie przepisów art. 39</w:t>
      </w:r>
      <w:r w:rsidR="00802D17">
        <w:rPr>
          <w:rFonts w:ascii="Arial" w:hAnsi="Arial"/>
          <w:b w:val="0"/>
          <w:sz w:val="22"/>
        </w:rPr>
        <w:t xml:space="preserve"> </w:t>
      </w:r>
      <w:r w:rsidRPr="007054AA">
        <w:rPr>
          <w:rFonts w:ascii="Arial" w:hAnsi="Arial"/>
          <w:b w:val="0"/>
          <w:sz w:val="22"/>
        </w:rPr>
        <w:t>-</w:t>
      </w:r>
      <w:r w:rsidR="00802D17">
        <w:rPr>
          <w:rFonts w:ascii="Arial" w:hAnsi="Arial"/>
          <w:b w:val="0"/>
          <w:sz w:val="22"/>
        </w:rPr>
        <w:t xml:space="preserve"> </w:t>
      </w:r>
      <w:r w:rsidRPr="007054AA">
        <w:rPr>
          <w:rFonts w:ascii="Arial" w:hAnsi="Arial"/>
          <w:b w:val="0"/>
          <w:sz w:val="22"/>
        </w:rPr>
        <w:t xml:space="preserve">46 w </w:t>
      </w:r>
      <w:proofErr w:type="gramStart"/>
      <w:r w:rsidRPr="007054AA">
        <w:rPr>
          <w:rFonts w:ascii="Arial" w:hAnsi="Arial"/>
          <w:b w:val="0"/>
          <w:sz w:val="22"/>
        </w:rPr>
        <w:t xml:space="preserve">związku </w:t>
      </w:r>
      <w:r w:rsidR="00802D17">
        <w:rPr>
          <w:rFonts w:ascii="Arial" w:hAnsi="Arial"/>
          <w:b w:val="0"/>
          <w:sz w:val="22"/>
        </w:rPr>
        <w:t xml:space="preserve">                  </w:t>
      </w:r>
      <w:r w:rsidRPr="007054AA">
        <w:rPr>
          <w:rFonts w:ascii="Arial" w:hAnsi="Arial"/>
          <w:b w:val="0"/>
          <w:sz w:val="22"/>
        </w:rPr>
        <w:t>z</w:t>
      </w:r>
      <w:proofErr w:type="gramEnd"/>
      <w:r w:rsidR="00802D17">
        <w:rPr>
          <w:rFonts w:ascii="Arial" w:hAnsi="Arial"/>
          <w:b w:val="0"/>
          <w:sz w:val="22"/>
        </w:rPr>
        <w:t xml:space="preserve"> </w:t>
      </w:r>
      <w:r w:rsidRPr="007054AA">
        <w:rPr>
          <w:rFonts w:ascii="Arial" w:hAnsi="Arial"/>
          <w:b w:val="0"/>
          <w:sz w:val="22"/>
        </w:rPr>
        <w:t xml:space="preserve">art. 132 ust. 1 pkt 6 i art. 133 ust. 1 ustawy z dnia 29 stycznia 2004r. – Prawo zamówień publicznych (tekst jednolity Dz.U. </w:t>
      </w:r>
      <w:proofErr w:type="gramStart"/>
      <w:r w:rsidRPr="007054AA">
        <w:rPr>
          <w:rFonts w:ascii="Arial" w:hAnsi="Arial"/>
          <w:b w:val="0"/>
          <w:sz w:val="22"/>
        </w:rPr>
        <w:t>z</w:t>
      </w:r>
      <w:proofErr w:type="gramEnd"/>
      <w:r w:rsidRPr="007054AA">
        <w:rPr>
          <w:rFonts w:ascii="Arial" w:hAnsi="Arial"/>
          <w:b w:val="0"/>
          <w:sz w:val="22"/>
        </w:rPr>
        <w:t xml:space="preserve"> 2018, poz.1986 z </w:t>
      </w:r>
      <w:proofErr w:type="spellStart"/>
      <w:r w:rsidRPr="007054AA">
        <w:rPr>
          <w:rFonts w:ascii="Arial" w:hAnsi="Arial"/>
          <w:b w:val="0"/>
          <w:sz w:val="22"/>
        </w:rPr>
        <w:t>późn</w:t>
      </w:r>
      <w:proofErr w:type="spellEnd"/>
      <w:r w:rsidRPr="007054AA">
        <w:rPr>
          <w:rFonts w:ascii="Arial" w:hAnsi="Arial"/>
          <w:b w:val="0"/>
          <w:sz w:val="22"/>
        </w:rPr>
        <w:t xml:space="preserve">. </w:t>
      </w:r>
      <w:proofErr w:type="gramStart"/>
      <w:r w:rsidRPr="007054AA">
        <w:rPr>
          <w:rFonts w:ascii="Arial" w:hAnsi="Arial"/>
          <w:b w:val="0"/>
          <w:sz w:val="22"/>
        </w:rPr>
        <w:t>zm</w:t>
      </w:r>
      <w:proofErr w:type="gramEnd"/>
      <w:r w:rsidRPr="00CA184E">
        <w:rPr>
          <w:rFonts w:ascii="Arial" w:hAnsi="Arial" w:cs="Arial"/>
          <w:b w:val="0"/>
          <w:sz w:val="22"/>
          <w:szCs w:val="22"/>
        </w:rPr>
        <w:t>.).</w:t>
      </w:r>
    </w:p>
    <w:p w14:paraId="5750B95B" w14:textId="77777777" w:rsidR="00E4780C" w:rsidRPr="00CA184E" w:rsidRDefault="00E4780C" w:rsidP="0004231E">
      <w:pPr>
        <w:suppressAutoHyphens w:val="0"/>
        <w:spacing w:after="80" w:line="276" w:lineRule="auto"/>
        <w:rPr>
          <w:rFonts w:ascii="Arial" w:hAnsi="Arial" w:cs="Arial"/>
          <w:sz w:val="22"/>
          <w:szCs w:val="22"/>
        </w:rPr>
      </w:pPr>
    </w:p>
    <w:p w14:paraId="4EE3C42E" w14:textId="77777777" w:rsidR="00306B5F" w:rsidRPr="00CA184E" w:rsidRDefault="00306B5F" w:rsidP="0004231E">
      <w:pPr>
        <w:suppressAutoHyphens w:val="0"/>
        <w:spacing w:after="80" w:line="276" w:lineRule="auto"/>
        <w:rPr>
          <w:rFonts w:ascii="Arial" w:hAnsi="Arial" w:cs="Arial"/>
          <w:sz w:val="22"/>
          <w:szCs w:val="22"/>
        </w:rPr>
      </w:pPr>
    </w:p>
    <w:p w14:paraId="12EA0223" w14:textId="77777777" w:rsidR="00306B5F" w:rsidRPr="00CA184E" w:rsidRDefault="00306B5F" w:rsidP="0090483A">
      <w:pPr>
        <w:suppressAutoHyphens w:val="0"/>
        <w:autoSpaceDE w:val="0"/>
        <w:autoSpaceDN w:val="0"/>
        <w:spacing w:after="80" w:line="276" w:lineRule="auto"/>
        <w:jc w:val="center"/>
        <w:rPr>
          <w:rFonts w:ascii="Arial" w:hAnsi="Arial" w:cs="Arial"/>
          <w:b/>
          <w:sz w:val="22"/>
          <w:szCs w:val="22"/>
        </w:rPr>
      </w:pPr>
      <w:r w:rsidRPr="00CA184E">
        <w:rPr>
          <w:rFonts w:ascii="Arial" w:hAnsi="Arial" w:cs="Arial"/>
          <w:b/>
          <w:sz w:val="22"/>
          <w:szCs w:val="22"/>
        </w:rPr>
        <w:t>WYKAZ ZAŁĄCZNIKÓW STANOWIĄCYCH INTEGRALNĄ CZĘŚĆ UMOWY</w:t>
      </w:r>
    </w:p>
    <w:p w14:paraId="3660C1FF" w14:textId="77777777" w:rsidR="00306B5F" w:rsidRPr="00CA184E" w:rsidRDefault="00B553AB" w:rsidP="00306B5F">
      <w:pPr>
        <w:suppressAutoHyphens w:val="0"/>
        <w:spacing w:after="80" w:line="276" w:lineRule="auto"/>
        <w:jc w:val="center"/>
        <w:rPr>
          <w:rFonts w:ascii="Arial" w:hAnsi="Arial" w:cs="Arial"/>
          <w:b/>
          <w:sz w:val="22"/>
          <w:szCs w:val="22"/>
        </w:rPr>
      </w:pPr>
      <w:r w:rsidRPr="00CA184E">
        <w:rPr>
          <w:rFonts w:ascii="Arial" w:hAnsi="Arial" w:cs="Arial"/>
          <w:b/>
          <w:sz w:val="22"/>
          <w:szCs w:val="22"/>
        </w:rPr>
        <w:t>§ 1</w:t>
      </w:r>
    </w:p>
    <w:p w14:paraId="38FF1FD7" w14:textId="77777777" w:rsidR="00306B5F" w:rsidRPr="00D57B73" w:rsidRDefault="00306B5F" w:rsidP="00D57B73">
      <w:pPr>
        <w:suppressAutoHyphens w:val="0"/>
        <w:autoSpaceDE w:val="0"/>
        <w:autoSpaceDN w:val="0"/>
        <w:spacing w:after="80" w:line="276" w:lineRule="auto"/>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179"/>
      </w:tblGrid>
      <w:tr w:rsidR="00306B5F" w:rsidRPr="00CA184E" w14:paraId="29FD6A15" w14:textId="77777777" w:rsidTr="00B25B39">
        <w:tc>
          <w:tcPr>
            <w:tcW w:w="2943" w:type="dxa"/>
            <w:shd w:val="pct10" w:color="auto" w:fill="auto"/>
          </w:tcPr>
          <w:p w14:paraId="2E754A88" w14:textId="77777777" w:rsidR="00306B5F" w:rsidRPr="00CA184E" w:rsidRDefault="00306B5F" w:rsidP="00D57B73">
            <w:pPr>
              <w:suppressAutoHyphens w:val="0"/>
              <w:autoSpaceDE w:val="0"/>
              <w:autoSpaceDN w:val="0"/>
              <w:spacing w:after="80" w:line="276" w:lineRule="auto"/>
              <w:rPr>
                <w:rFonts w:ascii="Arial" w:hAnsi="Arial" w:cs="Arial"/>
                <w:b/>
                <w:sz w:val="22"/>
                <w:szCs w:val="22"/>
              </w:rPr>
            </w:pPr>
            <w:r w:rsidRPr="00CA184E">
              <w:rPr>
                <w:rFonts w:ascii="Arial" w:hAnsi="Arial" w:cs="Arial"/>
                <w:b/>
                <w:sz w:val="22"/>
                <w:szCs w:val="22"/>
              </w:rPr>
              <w:t>Nr załącznika do umowy</w:t>
            </w:r>
          </w:p>
        </w:tc>
        <w:tc>
          <w:tcPr>
            <w:tcW w:w="6342" w:type="dxa"/>
            <w:shd w:val="pct10" w:color="auto" w:fill="auto"/>
          </w:tcPr>
          <w:p w14:paraId="64B90B8F" w14:textId="77777777" w:rsidR="00306B5F" w:rsidRPr="00CA184E" w:rsidRDefault="00306B5F" w:rsidP="00D57B73">
            <w:pPr>
              <w:suppressAutoHyphens w:val="0"/>
              <w:autoSpaceDE w:val="0"/>
              <w:autoSpaceDN w:val="0"/>
              <w:spacing w:after="80" w:line="276" w:lineRule="auto"/>
              <w:rPr>
                <w:rFonts w:ascii="Arial" w:hAnsi="Arial" w:cs="Arial"/>
                <w:b/>
                <w:sz w:val="22"/>
                <w:szCs w:val="22"/>
                <w:u w:val="single"/>
              </w:rPr>
            </w:pPr>
            <w:r w:rsidRPr="00CA184E">
              <w:rPr>
                <w:rFonts w:ascii="Arial" w:hAnsi="Arial" w:cs="Arial"/>
                <w:b/>
                <w:sz w:val="22"/>
                <w:szCs w:val="22"/>
              </w:rPr>
              <w:t>Nazwa załącznika do umowy</w:t>
            </w:r>
          </w:p>
        </w:tc>
      </w:tr>
      <w:tr w:rsidR="00306B5F" w:rsidRPr="00CA184E" w14:paraId="6952FD0C" w14:textId="77777777" w:rsidTr="00B25B39">
        <w:tc>
          <w:tcPr>
            <w:tcW w:w="2943" w:type="dxa"/>
            <w:vAlign w:val="center"/>
          </w:tcPr>
          <w:p w14:paraId="79DB6824" w14:textId="77777777" w:rsidR="00306B5F" w:rsidRPr="00CA184E" w:rsidRDefault="00306B5F" w:rsidP="00D57B73">
            <w:pPr>
              <w:suppressAutoHyphens w:val="0"/>
              <w:autoSpaceDE w:val="0"/>
              <w:autoSpaceDN w:val="0"/>
              <w:spacing w:after="80" w:line="276" w:lineRule="auto"/>
              <w:rPr>
                <w:rFonts w:ascii="Arial" w:hAnsi="Arial" w:cs="Arial"/>
                <w:sz w:val="22"/>
                <w:szCs w:val="22"/>
              </w:rPr>
            </w:pPr>
            <w:r w:rsidRPr="00CA184E">
              <w:rPr>
                <w:rFonts w:ascii="Arial" w:hAnsi="Arial" w:cs="Arial"/>
                <w:sz w:val="22"/>
                <w:szCs w:val="22"/>
              </w:rPr>
              <w:t>Załącznik nr 1</w:t>
            </w:r>
          </w:p>
        </w:tc>
        <w:tc>
          <w:tcPr>
            <w:tcW w:w="6342" w:type="dxa"/>
            <w:vAlign w:val="center"/>
          </w:tcPr>
          <w:p w14:paraId="713715FA" w14:textId="77777777" w:rsidR="00306B5F" w:rsidRPr="00170244" w:rsidRDefault="00306B5F" w:rsidP="00D57B73">
            <w:pPr>
              <w:suppressAutoHyphens w:val="0"/>
              <w:spacing w:after="80" w:line="276" w:lineRule="auto"/>
              <w:jc w:val="both"/>
              <w:rPr>
                <w:rFonts w:ascii="Arial" w:hAnsi="Arial" w:cs="Arial"/>
                <w:sz w:val="22"/>
                <w:szCs w:val="22"/>
              </w:rPr>
            </w:pPr>
            <w:r w:rsidRPr="00170244">
              <w:rPr>
                <w:rFonts w:ascii="Arial" w:hAnsi="Arial" w:cs="Arial"/>
                <w:sz w:val="22"/>
                <w:szCs w:val="22"/>
              </w:rPr>
              <w:t xml:space="preserve">Wymagania techniczne Autobusu miejskiego przegubowego zasilanego energią elektryczną </w:t>
            </w:r>
            <w:r w:rsidRPr="00170244">
              <w:rPr>
                <w:rFonts w:ascii="Arial" w:hAnsi="Arial" w:cs="Arial"/>
                <w:i/>
                <w:sz w:val="22"/>
                <w:szCs w:val="22"/>
              </w:rPr>
              <w:t>(załącznik nr 1 do SIWZ)</w:t>
            </w:r>
          </w:p>
        </w:tc>
      </w:tr>
      <w:tr w:rsidR="00306B5F" w:rsidRPr="00CA184E" w14:paraId="2F79049D" w14:textId="77777777" w:rsidTr="00B25B39">
        <w:tc>
          <w:tcPr>
            <w:tcW w:w="2943" w:type="dxa"/>
            <w:vAlign w:val="center"/>
          </w:tcPr>
          <w:p w14:paraId="2FC29E7C" w14:textId="77777777" w:rsidR="00306B5F" w:rsidRPr="00CA184E" w:rsidRDefault="00306B5F" w:rsidP="00D57B73">
            <w:pPr>
              <w:suppressAutoHyphens w:val="0"/>
              <w:autoSpaceDE w:val="0"/>
              <w:autoSpaceDN w:val="0"/>
              <w:spacing w:after="80" w:line="276" w:lineRule="auto"/>
              <w:rPr>
                <w:rFonts w:ascii="Arial" w:hAnsi="Arial" w:cs="Arial"/>
                <w:sz w:val="22"/>
                <w:szCs w:val="22"/>
              </w:rPr>
            </w:pPr>
            <w:r w:rsidRPr="00CA184E">
              <w:rPr>
                <w:rFonts w:ascii="Arial" w:hAnsi="Arial" w:cs="Arial"/>
                <w:sz w:val="22"/>
                <w:szCs w:val="22"/>
              </w:rPr>
              <w:t>Załącznik nr 1a</w:t>
            </w:r>
          </w:p>
        </w:tc>
        <w:tc>
          <w:tcPr>
            <w:tcW w:w="6342" w:type="dxa"/>
            <w:vAlign w:val="center"/>
          </w:tcPr>
          <w:p w14:paraId="5846CED1" w14:textId="77777777" w:rsidR="00306B5F" w:rsidRPr="00170244" w:rsidRDefault="00306B5F" w:rsidP="00D57B73">
            <w:pPr>
              <w:suppressAutoHyphens w:val="0"/>
              <w:autoSpaceDE w:val="0"/>
              <w:autoSpaceDN w:val="0"/>
              <w:spacing w:after="80" w:line="276" w:lineRule="auto"/>
              <w:jc w:val="both"/>
              <w:rPr>
                <w:rFonts w:ascii="Arial" w:hAnsi="Arial" w:cs="Arial"/>
                <w:sz w:val="22"/>
                <w:szCs w:val="22"/>
              </w:rPr>
            </w:pPr>
            <w:r w:rsidRPr="00170244">
              <w:rPr>
                <w:rFonts w:ascii="Arial" w:hAnsi="Arial" w:cs="Arial"/>
                <w:sz w:val="22"/>
                <w:szCs w:val="22"/>
              </w:rPr>
              <w:t xml:space="preserve">Systemy informatyczne </w:t>
            </w:r>
            <w:r w:rsidRPr="00170244">
              <w:rPr>
                <w:rFonts w:ascii="Arial" w:hAnsi="Arial" w:cs="Arial"/>
                <w:i/>
                <w:sz w:val="22"/>
                <w:szCs w:val="22"/>
              </w:rPr>
              <w:t>(załącznik nr 1a do SIWZ)</w:t>
            </w:r>
          </w:p>
        </w:tc>
      </w:tr>
      <w:tr w:rsidR="00306B5F" w:rsidRPr="00CA184E" w14:paraId="6ECB4C22" w14:textId="77777777" w:rsidTr="00B25B39">
        <w:tc>
          <w:tcPr>
            <w:tcW w:w="2943" w:type="dxa"/>
            <w:vAlign w:val="center"/>
          </w:tcPr>
          <w:p w14:paraId="50B2C8F6" w14:textId="77777777" w:rsidR="00306B5F" w:rsidRPr="00CA184E" w:rsidRDefault="00306B5F" w:rsidP="00D57B73">
            <w:pPr>
              <w:suppressAutoHyphens w:val="0"/>
              <w:autoSpaceDE w:val="0"/>
              <w:autoSpaceDN w:val="0"/>
              <w:spacing w:after="80" w:line="276" w:lineRule="auto"/>
              <w:rPr>
                <w:rFonts w:ascii="Arial" w:hAnsi="Arial" w:cs="Arial"/>
                <w:sz w:val="22"/>
                <w:szCs w:val="22"/>
              </w:rPr>
            </w:pPr>
            <w:r w:rsidRPr="00CA184E">
              <w:rPr>
                <w:rFonts w:ascii="Arial" w:hAnsi="Arial" w:cs="Arial"/>
                <w:sz w:val="22"/>
                <w:szCs w:val="22"/>
              </w:rPr>
              <w:lastRenderedPageBreak/>
              <w:t>Załącznik nr 1b</w:t>
            </w:r>
          </w:p>
        </w:tc>
        <w:tc>
          <w:tcPr>
            <w:tcW w:w="6342" w:type="dxa"/>
            <w:vAlign w:val="center"/>
          </w:tcPr>
          <w:p w14:paraId="75D45B9B" w14:textId="77777777" w:rsidR="00306B5F" w:rsidRPr="00170244" w:rsidRDefault="00306B5F" w:rsidP="00D57B73">
            <w:pPr>
              <w:suppressAutoHyphens w:val="0"/>
              <w:autoSpaceDE w:val="0"/>
              <w:autoSpaceDN w:val="0"/>
              <w:spacing w:after="80" w:line="276" w:lineRule="auto"/>
              <w:jc w:val="both"/>
              <w:rPr>
                <w:rFonts w:ascii="Arial" w:hAnsi="Arial" w:cs="Arial"/>
                <w:sz w:val="22"/>
                <w:szCs w:val="22"/>
              </w:rPr>
            </w:pPr>
            <w:r w:rsidRPr="00170244">
              <w:rPr>
                <w:rFonts w:ascii="Arial" w:hAnsi="Arial" w:cs="Arial"/>
                <w:bCs/>
                <w:sz w:val="22"/>
                <w:szCs w:val="22"/>
              </w:rPr>
              <w:t xml:space="preserve">Wytyczne dotyczące systemów informacji pasażerskiej SIP </w:t>
            </w:r>
            <w:r w:rsidRPr="00170244">
              <w:rPr>
                <w:rFonts w:ascii="Arial" w:hAnsi="Arial" w:cs="Arial"/>
                <w:bCs/>
                <w:i/>
                <w:sz w:val="22"/>
                <w:szCs w:val="22"/>
              </w:rPr>
              <w:t>(załącznik nr 1b do SIWZ)</w:t>
            </w:r>
            <w:r w:rsidRPr="00170244">
              <w:rPr>
                <w:rFonts w:ascii="Arial" w:hAnsi="Arial" w:cs="Arial"/>
                <w:bCs/>
                <w:sz w:val="22"/>
                <w:szCs w:val="22"/>
              </w:rPr>
              <w:t xml:space="preserve">  </w:t>
            </w:r>
          </w:p>
        </w:tc>
      </w:tr>
      <w:tr w:rsidR="00306B5F" w:rsidRPr="00CA184E" w14:paraId="5C8BADE8" w14:textId="77777777" w:rsidTr="00B25B39">
        <w:tc>
          <w:tcPr>
            <w:tcW w:w="2943" w:type="dxa"/>
            <w:vAlign w:val="center"/>
          </w:tcPr>
          <w:p w14:paraId="083493E4" w14:textId="77777777" w:rsidR="00306B5F" w:rsidRPr="00CA184E" w:rsidRDefault="00306B5F" w:rsidP="00D57B73">
            <w:pPr>
              <w:suppressAutoHyphens w:val="0"/>
              <w:autoSpaceDE w:val="0"/>
              <w:autoSpaceDN w:val="0"/>
              <w:spacing w:after="80" w:line="276" w:lineRule="auto"/>
              <w:rPr>
                <w:rFonts w:ascii="Arial" w:hAnsi="Arial" w:cs="Arial"/>
                <w:sz w:val="22"/>
                <w:szCs w:val="22"/>
              </w:rPr>
            </w:pPr>
            <w:r w:rsidRPr="00CA184E">
              <w:rPr>
                <w:rFonts w:ascii="Arial" w:hAnsi="Arial" w:cs="Arial"/>
                <w:sz w:val="22"/>
                <w:szCs w:val="22"/>
              </w:rPr>
              <w:t>Załącznik nr 1c</w:t>
            </w:r>
          </w:p>
        </w:tc>
        <w:tc>
          <w:tcPr>
            <w:tcW w:w="6342" w:type="dxa"/>
            <w:vAlign w:val="center"/>
          </w:tcPr>
          <w:p w14:paraId="641A35B8" w14:textId="77777777" w:rsidR="00306B5F" w:rsidRPr="00170244" w:rsidRDefault="00306B5F" w:rsidP="00D57B73">
            <w:pPr>
              <w:suppressAutoHyphens w:val="0"/>
              <w:autoSpaceDE w:val="0"/>
              <w:autoSpaceDN w:val="0"/>
              <w:spacing w:after="80" w:line="276" w:lineRule="auto"/>
              <w:jc w:val="both"/>
              <w:rPr>
                <w:rFonts w:ascii="Arial" w:hAnsi="Arial" w:cs="Arial"/>
                <w:bCs/>
                <w:sz w:val="22"/>
                <w:szCs w:val="22"/>
              </w:rPr>
            </w:pPr>
            <w:r w:rsidRPr="00170244">
              <w:rPr>
                <w:rFonts w:ascii="Arial" w:hAnsi="Arial" w:cs="Arial"/>
                <w:bCs/>
                <w:sz w:val="22"/>
                <w:szCs w:val="22"/>
              </w:rPr>
              <w:t xml:space="preserve">Wymogi trasy modelowej </w:t>
            </w:r>
            <w:r w:rsidRPr="00170244">
              <w:rPr>
                <w:rFonts w:ascii="Arial" w:hAnsi="Arial" w:cs="Arial"/>
                <w:bCs/>
                <w:i/>
                <w:sz w:val="22"/>
                <w:szCs w:val="22"/>
              </w:rPr>
              <w:t>(załącznik nr 1c do SIWZ)</w:t>
            </w:r>
          </w:p>
        </w:tc>
      </w:tr>
      <w:tr w:rsidR="00306B5F" w:rsidRPr="00CA184E" w14:paraId="29BA48A1" w14:textId="77777777" w:rsidTr="00B25B39">
        <w:trPr>
          <w:trHeight w:val="445"/>
        </w:trPr>
        <w:tc>
          <w:tcPr>
            <w:tcW w:w="2943" w:type="dxa"/>
            <w:vAlign w:val="center"/>
          </w:tcPr>
          <w:p w14:paraId="759B83DB" w14:textId="77777777" w:rsidR="00306B5F" w:rsidRPr="00CA184E" w:rsidRDefault="00306B5F" w:rsidP="00D57B73">
            <w:pPr>
              <w:suppressAutoHyphens w:val="0"/>
              <w:autoSpaceDE w:val="0"/>
              <w:autoSpaceDN w:val="0"/>
              <w:spacing w:after="80" w:line="276" w:lineRule="auto"/>
              <w:rPr>
                <w:rFonts w:ascii="Arial" w:hAnsi="Arial" w:cs="Arial"/>
                <w:sz w:val="22"/>
                <w:szCs w:val="22"/>
                <w:u w:val="single"/>
              </w:rPr>
            </w:pPr>
            <w:r w:rsidRPr="00CA184E">
              <w:rPr>
                <w:rFonts w:ascii="Arial" w:hAnsi="Arial" w:cs="Arial"/>
                <w:sz w:val="22"/>
                <w:szCs w:val="22"/>
              </w:rPr>
              <w:t>Załącznik nr 2</w:t>
            </w:r>
          </w:p>
        </w:tc>
        <w:tc>
          <w:tcPr>
            <w:tcW w:w="6342" w:type="dxa"/>
            <w:vAlign w:val="center"/>
          </w:tcPr>
          <w:p w14:paraId="6A1E5BF2" w14:textId="77777777" w:rsidR="00306B5F" w:rsidRPr="00170244" w:rsidRDefault="00306B5F" w:rsidP="00D57B73">
            <w:pPr>
              <w:suppressAutoHyphens w:val="0"/>
              <w:autoSpaceDE w:val="0"/>
              <w:autoSpaceDN w:val="0"/>
              <w:spacing w:after="80" w:line="276" w:lineRule="auto"/>
              <w:jc w:val="both"/>
              <w:rPr>
                <w:rFonts w:ascii="Arial" w:hAnsi="Arial" w:cs="Arial"/>
                <w:sz w:val="22"/>
                <w:szCs w:val="22"/>
              </w:rPr>
            </w:pPr>
            <w:r w:rsidRPr="00170244">
              <w:rPr>
                <w:rFonts w:ascii="Arial" w:hAnsi="Arial" w:cs="Arial"/>
                <w:bCs/>
                <w:sz w:val="22"/>
                <w:szCs w:val="22"/>
              </w:rPr>
              <w:t xml:space="preserve">Ramowe wymagania dotyczące gwarancji, serwisu, szkoleń, dokumentacji i oprogramowania dla autobusów przegubowych zasilanych energią elektryczną </w:t>
            </w:r>
            <w:r w:rsidRPr="00170244">
              <w:rPr>
                <w:rFonts w:ascii="Arial" w:hAnsi="Arial" w:cs="Arial"/>
                <w:i/>
                <w:sz w:val="22"/>
                <w:szCs w:val="22"/>
              </w:rPr>
              <w:t>(załącznik nr 2 do SIWZ)</w:t>
            </w:r>
          </w:p>
        </w:tc>
      </w:tr>
      <w:tr w:rsidR="00306B5F" w:rsidRPr="00CA184E" w14:paraId="53BE6ECC" w14:textId="77777777" w:rsidTr="00B25B39">
        <w:tc>
          <w:tcPr>
            <w:tcW w:w="2943" w:type="dxa"/>
            <w:vAlign w:val="center"/>
          </w:tcPr>
          <w:p w14:paraId="6A8109AC" w14:textId="77777777" w:rsidR="00306B5F" w:rsidRPr="00CA184E" w:rsidRDefault="00306B5F" w:rsidP="00D57B73">
            <w:pPr>
              <w:suppressAutoHyphens w:val="0"/>
              <w:autoSpaceDE w:val="0"/>
              <w:autoSpaceDN w:val="0"/>
              <w:spacing w:after="80" w:line="276" w:lineRule="auto"/>
              <w:rPr>
                <w:rFonts w:ascii="Arial" w:hAnsi="Arial" w:cs="Arial"/>
                <w:sz w:val="22"/>
                <w:szCs w:val="22"/>
              </w:rPr>
            </w:pPr>
            <w:r w:rsidRPr="00CA184E">
              <w:rPr>
                <w:rFonts w:ascii="Arial" w:hAnsi="Arial" w:cs="Arial"/>
                <w:sz w:val="22"/>
                <w:szCs w:val="22"/>
              </w:rPr>
              <w:t>Załącznik nr 3</w:t>
            </w:r>
          </w:p>
        </w:tc>
        <w:tc>
          <w:tcPr>
            <w:tcW w:w="6342" w:type="dxa"/>
            <w:vAlign w:val="center"/>
          </w:tcPr>
          <w:p w14:paraId="735D0CBC" w14:textId="77777777" w:rsidR="00306B5F" w:rsidRPr="00170244" w:rsidRDefault="00306B5F" w:rsidP="00D57B73">
            <w:pPr>
              <w:suppressAutoHyphens w:val="0"/>
              <w:autoSpaceDE w:val="0"/>
              <w:autoSpaceDN w:val="0"/>
              <w:spacing w:after="80" w:line="276" w:lineRule="auto"/>
              <w:jc w:val="both"/>
              <w:rPr>
                <w:rFonts w:ascii="Arial" w:hAnsi="Arial" w:cs="Arial"/>
                <w:sz w:val="22"/>
                <w:szCs w:val="22"/>
              </w:rPr>
            </w:pPr>
            <w:r w:rsidRPr="00170244">
              <w:rPr>
                <w:rFonts w:ascii="Arial" w:hAnsi="Arial" w:cs="Arial"/>
                <w:sz w:val="22"/>
                <w:szCs w:val="22"/>
              </w:rPr>
              <w:t xml:space="preserve">Warunki udzielenia autoryzacji dla autobusów przegubowych zasilanych energią elektryczną </w:t>
            </w:r>
            <w:r w:rsidRPr="00170244">
              <w:rPr>
                <w:rFonts w:ascii="Arial" w:hAnsi="Arial" w:cs="Arial"/>
                <w:i/>
                <w:sz w:val="22"/>
                <w:szCs w:val="22"/>
              </w:rPr>
              <w:t>(załącznik nr 3 do SIWZ)</w:t>
            </w:r>
            <w:r w:rsidRPr="00170244">
              <w:rPr>
                <w:rFonts w:ascii="Arial" w:hAnsi="Arial" w:cs="Arial"/>
                <w:sz w:val="22"/>
                <w:szCs w:val="22"/>
              </w:rPr>
              <w:t xml:space="preserve"> </w:t>
            </w:r>
          </w:p>
        </w:tc>
      </w:tr>
      <w:tr w:rsidR="00306B5F" w:rsidRPr="00CA184E" w14:paraId="69CA708D" w14:textId="77777777" w:rsidTr="00B25B39">
        <w:tc>
          <w:tcPr>
            <w:tcW w:w="2943" w:type="dxa"/>
            <w:vAlign w:val="center"/>
          </w:tcPr>
          <w:p w14:paraId="4BAD7488" w14:textId="77777777" w:rsidR="00306B5F" w:rsidRPr="00CA184E" w:rsidRDefault="00306B5F" w:rsidP="00D57B73">
            <w:pPr>
              <w:suppressAutoHyphens w:val="0"/>
              <w:autoSpaceDE w:val="0"/>
              <w:autoSpaceDN w:val="0"/>
              <w:spacing w:after="80" w:line="276" w:lineRule="auto"/>
              <w:rPr>
                <w:rFonts w:ascii="Arial" w:hAnsi="Arial" w:cs="Arial"/>
                <w:sz w:val="22"/>
                <w:szCs w:val="22"/>
              </w:rPr>
            </w:pPr>
            <w:r w:rsidRPr="00CA184E">
              <w:rPr>
                <w:rFonts w:ascii="Arial" w:hAnsi="Arial" w:cs="Arial"/>
                <w:sz w:val="22"/>
                <w:szCs w:val="22"/>
              </w:rPr>
              <w:t>Załącznik nr 4</w:t>
            </w:r>
          </w:p>
        </w:tc>
        <w:tc>
          <w:tcPr>
            <w:tcW w:w="6342" w:type="dxa"/>
            <w:vAlign w:val="center"/>
          </w:tcPr>
          <w:p w14:paraId="585C58E0" w14:textId="77777777" w:rsidR="00306B5F" w:rsidRPr="00170244" w:rsidRDefault="00306B5F" w:rsidP="00D57B73">
            <w:pPr>
              <w:suppressAutoHyphens w:val="0"/>
              <w:autoSpaceDE w:val="0"/>
              <w:autoSpaceDN w:val="0"/>
              <w:spacing w:after="80" w:line="276" w:lineRule="auto"/>
              <w:jc w:val="both"/>
              <w:rPr>
                <w:rFonts w:ascii="Arial" w:hAnsi="Arial" w:cs="Arial"/>
                <w:sz w:val="22"/>
                <w:szCs w:val="22"/>
              </w:rPr>
            </w:pPr>
            <w:r w:rsidRPr="00170244">
              <w:rPr>
                <w:rFonts w:ascii="Arial" w:hAnsi="Arial" w:cs="Arial"/>
                <w:sz w:val="22"/>
                <w:szCs w:val="22"/>
              </w:rPr>
              <w:t xml:space="preserve">Zasady odbioru autobusów przegubowych zasilanych energią elektryczną </w:t>
            </w:r>
            <w:r w:rsidRPr="00170244">
              <w:rPr>
                <w:rFonts w:ascii="Arial" w:hAnsi="Arial" w:cs="Arial"/>
                <w:i/>
                <w:sz w:val="22"/>
                <w:szCs w:val="22"/>
              </w:rPr>
              <w:t>(załącznik nr 4 do SIWZ)</w:t>
            </w:r>
          </w:p>
        </w:tc>
      </w:tr>
      <w:tr w:rsidR="00306B5F" w:rsidRPr="00CA184E" w14:paraId="2A08E7C5" w14:textId="77777777" w:rsidTr="00B25B39">
        <w:tc>
          <w:tcPr>
            <w:tcW w:w="2943" w:type="dxa"/>
            <w:vAlign w:val="center"/>
          </w:tcPr>
          <w:p w14:paraId="164CAFA3" w14:textId="77777777" w:rsidR="00306B5F" w:rsidRPr="00CA184E" w:rsidRDefault="00306B5F" w:rsidP="00D57B73">
            <w:pPr>
              <w:suppressAutoHyphens w:val="0"/>
              <w:autoSpaceDE w:val="0"/>
              <w:autoSpaceDN w:val="0"/>
              <w:spacing w:after="80" w:line="276" w:lineRule="auto"/>
              <w:rPr>
                <w:rFonts w:ascii="Arial" w:hAnsi="Arial" w:cs="Arial"/>
                <w:sz w:val="22"/>
                <w:szCs w:val="22"/>
                <w:u w:val="single"/>
              </w:rPr>
            </w:pPr>
            <w:r w:rsidRPr="00CA184E">
              <w:rPr>
                <w:rFonts w:ascii="Arial" w:hAnsi="Arial" w:cs="Arial"/>
                <w:sz w:val="22"/>
                <w:szCs w:val="22"/>
              </w:rPr>
              <w:t>Załącznik nr 4a</w:t>
            </w:r>
          </w:p>
        </w:tc>
        <w:tc>
          <w:tcPr>
            <w:tcW w:w="6342" w:type="dxa"/>
            <w:vAlign w:val="center"/>
          </w:tcPr>
          <w:p w14:paraId="16FAAE99" w14:textId="77777777" w:rsidR="00306B5F" w:rsidRPr="00170244" w:rsidRDefault="00306B5F" w:rsidP="00D57B73">
            <w:pPr>
              <w:spacing w:line="276" w:lineRule="auto"/>
              <w:jc w:val="both"/>
              <w:rPr>
                <w:rFonts w:ascii="Arial" w:hAnsi="Arial" w:cs="Arial"/>
                <w:sz w:val="22"/>
                <w:szCs w:val="22"/>
              </w:rPr>
            </w:pPr>
            <w:r w:rsidRPr="00170244">
              <w:rPr>
                <w:rFonts w:ascii="Arial" w:hAnsi="Arial" w:cs="Arial"/>
                <w:sz w:val="22"/>
                <w:szCs w:val="22"/>
              </w:rPr>
              <w:t xml:space="preserve">Wzór protokołu odbioru technicznego </w:t>
            </w:r>
            <w:r w:rsidRPr="00170244">
              <w:rPr>
                <w:rFonts w:ascii="Arial" w:hAnsi="Arial" w:cs="Arial"/>
                <w:i/>
                <w:sz w:val="22"/>
                <w:szCs w:val="22"/>
              </w:rPr>
              <w:t>(załącznik nr 4a do SIWZ)</w:t>
            </w:r>
            <w:r w:rsidRPr="00170244">
              <w:rPr>
                <w:rFonts w:ascii="Arial" w:hAnsi="Arial" w:cs="Arial"/>
                <w:sz w:val="22"/>
                <w:szCs w:val="22"/>
              </w:rPr>
              <w:t xml:space="preserve"> </w:t>
            </w:r>
          </w:p>
        </w:tc>
      </w:tr>
      <w:tr w:rsidR="00306B5F" w:rsidRPr="00CA184E" w14:paraId="6534041C" w14:textId="77777777" w:rsidTr="00B25B39">
        <w:trPr>
          <w:trHeight w:val="561"/>
        </w:trPr>
        <w:tc>
          <w:tcPr>
            <w:tcW w:w="2943" w:type="dxa"/>
            <w:vAlign w:val="center"/>
          </w:tcPr>
          <w:p w14:paraId="32B02F48" w14:textId="77777777" w:rsidR="00306B5F" w:rsidRPr="00CA184E" w:rsidRDefault="00306B5F" w:rsidP="00D57B73">
            <w:pPr>
              <w:suppressAutoHyphens w:val="0"/>
              <w:autoSpaceDE w:val="0"/>
              <w:autoSpaceDN w:val="0"/>
              <w:spacing w:after="80" w:line="276" w:lineRule="auto"/>
              <w:rPr>
                <w:rFonts w:ascii="Arial" w:hAnsi="Arial" w:cs="Arial"/>
                <w:sz w:val="22"/>
                <w:szCs w:val="22"/>
              </w:rPr>
            </w:pPr>
            <w:r w:rsidRPr="00CA184E">
              <w:rPr>
                <w:rFonts w:ascii="Arial" w:hAnsi="Arial" w:cs="Arial"/>
                <w:sz w:val="22"/>
                <w:szCs w:val="22"/>
              </w:rPr>
              <w:t>Załącznik nr 4b</w:t>
            </w:r>
          </w:p>
        </w:tc>
        <w:tc>
          <w:tcPr>
            <w:tcW w:w="6342" w:type="dxa"/>
            <w:vAlign w:val="center"/>
          </w:tcPr>
          <w:p w14:paraId="2C12B845" w14:textId="77777777" w:rsidR="00306B5F" w:rsidRPr="00170244" w:rsidRDefault="00306B5F" w:rsidP="00D57B73">
            <w:pPr>
              <w:spacing w:line="276" w:lineRule="auto"/>
              <w:jc w:val="both"/>
              <w:rPr>
                <w:rFonts w:ascii="Arial" w:hAnsi="Arial" w:cs="Arial"/>
                <w:sz w:val="22"/>
                <w:szCs w:val="22"/>
              </w:rPr>
            </w:pPr>
            <w:r w:rsidRPr="00170244">
              <w:rPr>
                <w:rFonts w:ascii="Arial" w:hAnsi="Arial" w:cs="Arial"/>
                <w:sz w:val="22"/>
                <w:szCs w:val="22"/>
              </w:rPr>
              <w:t xml:space="preserve">Wzór protokołu odbioru końcowego </w:t>
            </w:r>
            <w:r w:rsidRPr="00170244">
              <w:rPr>
                <w:rFonts w:ascii="Arial" w:hAnsi="Arial" w:cs="Arial"/>
                <w:i/>
                <w:sz w:val="22"/>
                <w:szCs w:val="22"/>
              </w:rPr>
              <w:t>(załącznik nr 4b do SIWZ)</w:t>
            </w:r>
          </w:p>
        </w:tc>
      </w:tr>
      <w:tr w:rsidR="00306B5F" w:rsidRPr="00CA184E" w14:paraId="5B4A9B27" w14:textId="77777777" w:rsidTr="00B25B39">
        <w:tc>
          <w:tcPr>
            <w:tcW w:w="2943" w:type="dxa"/>
            <w:vAlign w:val="center"/>
          </w:tcPr>
          <w:p w14:paraId="178E863C" w14:textId="77777777" w:rsidR="00306B5F" w:rsidRPr="00CA184E" w:rsidRDefault="00306B5F" w:rsidP="00D57B73">
            <w:pPr>
              <w:suppressAutoHyphens w:val="0"/>
              <w:autoSpaceDE w:val="0"/>
              <w:autoSpaceDN w:val="0"/>
              <w:spacing w:after="80" w:line="276" w:lineRule="auto"/>
              <w:rPr>
                <w:rFonts w:ascii="Arial" w:hAnsi="Arial" w:cs="Arial"/>
                <w:sz w:val="22"/>
                <w:szCs w:val="22"/>
              </w:rPr>
            </w:pPr>
            <w:r w:rsidRPr="00CA184E">
              <w:rPr>
                <w:rFonts w:ascii="Arial" w:hAnsi="Arial" w:cs="Arial"/>
                <w:sz w:val="22"/>
                <w:szCs w:val="22"/>
              </w:rPr>
              <w:t>Załącznik nr 4c</w:t>
            </w:r>
          </w:p>
        </w:tc>
        <w:tc>
          <w:tcPr>
            <w:tcW w:w="6342" w:type="dxa"/>
            <w:vAlign w:val="center"/>
          </w:tcPr>
          <w:p w14:paraId="51C05A07" w14:textId="77777777" w:rsidR="00306B5F" w:rsidRPr="00170244" w:rsidRDefault="00306B5F" w:rsidP="00D57B73">
            <w:pPr>
              <w:spacing w:line="276" w:lineRule="auto"/>
              <w:rPr>
                <w:rFonts w:ascii="Arial" w:hAnsi="Arial" w:cs="Arial"/>
                <w:sz w:val="22"/>
                <w:szCs w:val="22"/>
              </w:rPr>
            </w:pPr>
            <w:r w:rsidRPr="00170244">
              <w:rPr>
                <w:rFonts w:ascii="Arial" w:hAnsi="Arial" w:cs="Arial"/>
                <w:sz w:val="22"/>
                <w:szCs w:val="22"/>
              </w:rPr>
              <w:t xml:space="preserve">Wzór protokołu odbioru wyposażenia i dokumentacji dostarczonych wraz z pierwszym Autobusem </w:t>
            </w:r>
            <w:r w:rsidRPr="00170244">
              <w:rPr>
                <w:rFonts w:ascii="Arial" w:hAnsi="Arial" w:cs="Arial"/>
                <w:i/>
                <w:sz w:val="22"/>
                <w:szCs w:val="22"/>
              </w:rPr>
              <w:t>(załącznik nr 4c do SIWZ)</w:t>
            </w:r>
          </w:p>
        </w:tc>
      </w:tr>
      <w:tr w:rsidR="00306B5F" w:rsidRPr="00CA184E" w14:paraId="107C5D05" w14:textId="77777777" w:rsidTr="00B25B39">
        <w:tc>
          <w:tcPr>
            <w:tcW w:w="2943" w:type="dxa"/>
            <w:vAlign w:val="center"/>
          </w:tcPr>
          <w:p w14:paraId="582F147D" w14:textId="77777777" w:rsidR="00306B5F" w:rsidRPr="00CA184E" w:rsidRDefault="00306B5F" w:rsidP="00D57B73">
            <w:pPr>
              <w:suppressAutoHyphens w:val="0"/>
              <w:autoSpaceDE w:val="0"/>
              <w:autoSpaceDN w:val="0"/>
              <w:spacing w:after="80" w:line="276" w:lineRule="auto"/>
              <w:rPr>
                <w:rFonts w:ascii="Arial" w:hAnsi="Arial" w:cs="Arial"/>
                <w:sz w:val="22"/>
                <w:szCs w:val="22"/>
              </w:rPr>
            </w:pPr>
            <w:r w:rsidRPr="00CA184E">
              <w:rPr>
                <w:rFonts w:ascii="Arial" w:hAnsi="Arial" w:cs="Arial"/>
                <w:sz w:val="22"/>
                <w:szCs w:val="22"/>
              </w:rPr>
              <w:t>Załącznik nr 4d</w:t>
            </w:r>
          </w:p>
        </w:tc>
        <w:tc>
          <w:tcPr>
            <w:tcW w:w="6342" w:type="dxa"/>
            <w:vAlign w:val="center"/>
          </w:tcPr>
          <w:p w14:paraId="2131D9C7" w14:textId="77777777" w:rsidR="00306B5F" w:rsidRPr="00170244" w:rsidRDefault="00306B5F" w:rsidP="00D57B73">
            <w:pPr>
              <w:spacing w:line="276" w:lineRule="auto"/>
              <w:rPr>
                <w:rFonts w:ascii="Arial" w:hAnsi="Arial" w:cs="Arial"/>
                <w:sz w:val="22"/>
                <w:szCs w:val="22"/>
              </w:rPr>
            </w:pPr>
            <w:r w:rsidRPr="00170244">
              <w:rPr>
                <w:rFonts w:ascii="Arial" w:hAnsi="Arial" w:cs="Arial"/>
                <w:sz w:val="22"/>
                <w:szCs w:val="22"/>
              </w:rPr>
              <w:t xml:space="preserve">Protokół wykonania usług dodatkowych w terminie przed odbiorem końcowym ostatniego Autobusu </w:t>
            </w:r>
            <w:r w:rsidRPr="00170244">
              <w:rPr>
                <w:rFonts w:ascii="Arial" w:hAnsi="Arial" w:cs="Arial"/>
                <w:i/>
                <w:sz w:val="22"/>
                <w:szCs w:val="22"/>
              </w:rPr>
              <w:t>(załącznik nr 4d do SIWZ)</w:t>
            </w:r>
          </w:p>
        </w:tc>
      </w:tr>
      <w:tr w:rsidR="00306B5F" w:rsidRPr="00CA184E" w14:paraId="3ED54F88" w14:textId="77777777" w:rsidTr="00B25B39">
        <w:tc>
          <w:tcPr>
            <w:tcW w:w="2943" w:type="dxa"/>
            <w:vAlign w:val="center"/>
          </w:tcPr>
          <w:p w14:paraId="0E09455D" w14:textId="77777777" w:rsidR="00306B5F" w:rsidRPr="00CA184E" w:rsidRDefault="00306B5F" w:rsidP="00D57B73">
            <w:pPr>
              <w:suppressAutoHyphens w:val="0"/>
              <w:autoSpaceDE w:val="0"/>
              <w:autoSpaceDN w:val="0"/>
              <w:spacing w:after="80" w:line="276" w:lineRule="auto"/>
              <w:rPr>
                <w:rFonts w:ascii="Arial" w:hAnsi="Arial" w:cs="Arial"/>
                <w:sz w:val="22"/>
                <w:szCs w:val="22"/>
              </w:rPr>
            </w:pPr>
            <w:r w:rsidRPr="00CA184E">
              <w:rPr>
                <w:rFonts w:ascii="Arial" w:hAnsi="Arial" w:cs="Arial"/>
                <w:sz w:val="22"/>
                <w:szCs w:val="22"/>
              </w:rPr>
              <w:t>Załącznik nr 5</w:t>
            </w:r>
          </w:p>
        </w:tc>
        <w:tc>
          <w:tcPr>
            <w:tcW w:w="6342" w:type="dxa"/>
            <w:vAlign w:val="center"/>
          </w:tcPr>
          <w:p w14:paraId="14B6AB46" w14:textId="77777777" w:rsidR="00306B5F" w:rsidRPr="00170244" w:rsidRDefault="00306B5F" w:rsidP="00D57B73">
            <w:pPr>
              <w:spacing w:line="276" w:lineRule="auto"/>
              <w:jc w:val="both"/>
              <w:rPr>
                <w:rFonts w:ascii="Arial" w:hAnsi="Arial" w:cs="Arial"/>
                <w:sz w:val="22"/>
                <w:szCs w:val="22"/>
              </w:rPr>
            </w:pPr>
            <w:r w:rsidRPr="00170244">
              <w:rPr>
                <w:rFonts w:ascii="Arial" w:hAnsi="Arial" w:cs="Arial"/>
                <w:sz w:val="22"/>
                <w:szCs w:val="22"/>
              </w:rPr>
              <w:t xml:space="preserve">Wymagane uzgodnienia Wykonawcy z </w:t>
            </w:r>
            <w:proofErr w:type="gramStart"/>
            <w:r w:rsidRPr="00170244">
              <w:rPr>
                <w:rFonts w:ascii="Arial" w:hAnsi="Arial" w:cs="Arial"/>
                <w:sz w:val="22"/>
                <w:szCs w:val="22"/>
              </w:rPr>
              <w:t>Zamawiającym                         w</w:t>
            </w:r>
            <w:proofErr w:type="gramEnd"/>
            <w:r w:rsidRPr="00170244">
              <w:rPr>
                <w:rFonts w:ascii="Arial" w:hAnsi="Arial" w:cs="Arial"/>
                <w:sz w:val="22"/>
                <w:szCs w:val="22"/>
              </w:rPr>
              <w:t xml:space="preserve"> okresie pomiędzy podpisaniem umowy a odbiorem pierwszego Autobusu z dostawy </w:t>
            </w:r>
            <w:r w:rsidRPr="00170244">
              <w:rPr>
                <w:rFonts w:ascii="Arial" w:hAnsi="Arial" w:cs="Arial"/>
                <w:i/>
                <w:sz w:val="22"/>
                <w:szCs w:val="22"/>
              </w:rPr>
              <w:t>(załącznik nr 5 do SIWZ)</w:t>
            </w:r>
          </w:p>
        </w:tc>
      </w:tr>
      <w:tr w:rsidR="00306B5F" w:rsidRPr="00CA184E" w14:paraId="627F7A1E" w14:textId="77777777" w:rsidTr="00B25B39">
        <w:tc>
          <w:tcPr>
            <w:tcW w:w="2943" w:type="dxa"/>
            <w:tcBorders>
              <w:top w:val="single" w:sz="4" w:space="0" w:color="auto"/>
              <w:left w:val="single" w:sz="4" w:space="0" w:color="auto"/>
              <w:bottom w:val="single" w:sz="4" w:space="0" w:color="auto"/>
              <w:right w:val="single" w:sz="4" w:space="0" w:color="auto"/>
            </w:tcBorders>
            <w:vAlign w:val="center"/>
          </w:tcPr>
          <w:p w14:paraId="1858E99A" w14:textId="77777777" w:rsidR="00306B5F" w:rsidRPr="00CA184E" w:rsidRDefault="00306B5F" w:rsidP="00D57B73">
            <w:pPr>
              <w:suppressAutoHyphens w:val="0"/>
              <w:autoSpaceDE w:val="0"/>
              <w:autoSpaceDN w:val="0"/>
              <w:spacing w:line="276" w:lineRule="auto"/>
              <w:rPr>
                <w:rFonts w:ascii="Arial" w:hAnsi="Arial" w:cs="Arial"/>
                <w:sz w:val="22"/>
                <w:szCs w:val="22"/>
              </w:rPr>
            </w:pPr>
            <w:r w:rsidRPr="00CA184E">
              <w:rPr>
                <w:rFonts w:ascii="Arial" w:hAnsi="Arial" w:cs="Arial"/>
                <w:sz w:val="22"/>
                <w:szCs w:val="22"/>
              </w:rPr>
              <w:t>Załącznik nr 6</w:t>
            </w:r>
          </w:p>
        </w:tc>
        <w:tc>
          <w:tcPr>
            <w:tcW w:w="6342" w:type="dxa"/>
            <w:tcBorders>
              <w:top w:val="single" w:sz="4" w:space="0" w:color="auto"/>
              <w:left w:val="single" w:sz="4" w:space="0" w:color="auto"/>
              <w:bottom w:val="single" w:sz="4" w:space="0" w:color="auto"/>
              <w:right w:val="single" w:sz="4" w:space="0" w:color="auto"/>
            </w:tcBorders>
            <w:vAlign w:val="center"/>
          </w:tcPr>
          <w:p w14:paraId="26068094" w14:textId="77777777" w:rsidR="00306B5F" w:rsidRPr="00170244" w:rsidRDefault="00306B5F" w:rsidP="00D57B73">
            <w:pPr>
              <w:suppressAutoHyphens w:val="0"/>
              <w:autoSpaceDE w:val="0"/>
              <w:autoSpaceDN w:val="0"/>
              <w:spacing w:after="80" w:line="276" w:lineRule="auto"/>
              <w:jc w:val="both"/>
              <w:rPr>
                <w:rFonts w:ascii="Arial" w:hAnsi="Arial" w:cs="Arial"/>
                <w:sz w:val="22"/>
                <w:szCs w:val="22"/>
              </w:rPr>
            </w:pPr>
            <w:r w:rsidRPr="00170244">
              <w:rPr>
                <w:rFonts w:ascii="Arial" w:hAnsi="Arial" w:cs="Arial"/>
                <w:sz w:val="22"/>
                <w:szCs w:val="22"/>
              </w:rPr>
              <w:t>Warunki gwarancji bankowej lub ubezpieczeniowej wnoszonej jako zabezpieczenie należytego wykonania umowy oraz warunki poręczeń zabezpieczających należyte wykonanie umowy</w:t>
            </w:r>
          </w:p>
        </w:tc>
      </w:tr>
      <w:tr w:rsidR="00306B5F" w:rsidRPr="00CA184E" w14:paraId="1BB49522" w14:textId="77777777" w:rsidTr="00B25B39">
        <w:tc>
          <w:tcPr>
            <w:tcW w:w="2943" w:type="dxa"/>
            <w:tcBorders>
              <w:top w:val="single" w:sz="4" w:space="0" w:color="auto"/>
              <w:left w:val="single" w:sz="4" w:space="0" w:color="auto"/>
              <w:bottom w:val="single" w:sz="4" w:space="0" w:color="auto"/>
              <w:right w:val="single" w:sz="4" w:space="0" w:color="auto"/>
            </w:tcBorders>
            <w:vAlign w:val="center"/>
          </w:tcPr>
          <w:p w14:paraId="4F7CAE42" w14:textId="77777777" w:rsidR="00306B5F" w:rsidRPr="00CA184E" w:rsidRDefault="00306B5F" w:rsidP="00D57B73">
            <w:pPr>
              <w:suppressAutoHyphens w:val="0"/>
              <w:autoSpaceDE w:val="0"/>
              <w:autoSpaceDN w:val="0"/>
              <w:spacing w:line="276" w:lineRule="auto"/>
              <w:rPr>
                <w:rFonts w:ascii="Arial" w:hAnsi="Arial" w:cs="Arial"/>
                <w:sz w:val="22"/>
                <w:szCs w:val="22"/>
              </w:rPr>
            </w:pPr>
            <w:r w:rsidRPr="00CA184E">
              <w:rPr>
                <w:rFonts w:ascii="Arial" w:hAnsi="Arial" w:cs="Arial"/>
                <w:sz w:val="22"/>
                <w:szCs w:val="22"/>
              </w:rPr>
              <w:t>Załącznik nr 7</w:t>
            </w:r>
          </w:p>
        </w:tc>
        <w:tc>
          <w:tcPr>
            <w:tcW w:w="6342" w:type="dxa"/>
            <w:tcBorders>
              <w:top w:val="single" w:sz="4" w:space="0" w:color="auto"/>
              <w:left w:val="single" w:sz="4" w:space="0" w:color="auto"/>
              <w:bottom w:val="single" w:sz="4" w:space="0" w:color="auto"/>
              <w:right w:val="single" w:sz="4" w:space="0" w:color="auto"/>
            </w:tcBorders>
            <w:vAlign w:val="center"/>
          </w:tcPr>
          <w:p w14:paraId="7D360040" w14:textId="77777777" w:rsidR="00306B5F" w:rsidRPr="00170244" w:rsidRDefault="00306B5F" w:rsidP="00D57B73">
            <w:pPr>
              <w:suppressAutoHyphens w:val="0"/>
              <w:autoSpaceDE w:val="0"/>
              <w:autoSpaceDN w:val="0"/>
              <w:spacing w:after="80" w:line="276" w:lineRule="auto"/>
              <w:jc w:val="both"/>
              <w:rPr>
                <w:rFonts w:ascii="Arial" w:hAnsi="Arial" w:cs="Arial"/>
                <w:sz w:val="22"/>
                <w:szCs w:val="22"/>
              </w:rPr>
            </w:pPr>
            <w:r w:rsidRPr="00170244">
              <w:rPr>
                <w:rFonts w:ascii="Arial" w:hAnsi="Arial" w:cs="Arial"/>
                <w:sz w:val="22"/>
                <w:szCs w:val="22"/>
              </w:rPr>
              <w:t xml:space="preserve">Wymagania stawiane Wykonawcy w związku z realizacją przedmiotu zamówienia na terenie obiektów Zamawiającego dotyczące ochrony środowiska oraz zasad BHP obowiązujących u Zamawiającego </w:t>
            </w:r>
          </w:p>
        </w:tc>
      </w:tr>
      <w:tr w:rsidR="00306B5F" w:rsidRPr="00CA184E" w14:paraId="55651ABB" w14:textId="77777777" w:rsidTr="00B25B39">
        <w:tc>
          <w:tcPr>
            <w:tcW w:w="2943" w:type="dxa"/>
            <w:tcBorders>
              <w:top w:val="single" w:sz="4" w:space="0" w:color="auto"/>
              <w:left w:val="single" w:sz="4" w:space="0" w:color="auto"/>
              <w:bottom w:val="single" w:sz="4" w:space="0" w:color="auto"/>
              <w:right w:val="single" w:sz="4" w:space="0" w:color="auto"/>
            </w:tcBorders>
            <w:vAlign w:val="center"/>
          </w:tcPr>
          <w:p w14:paraId="79C9F2D2" w14:textId="77777777" w:rsidR="00306B5F" w:rsidRPr="00CA184E" w:rsidRDefault="00306B5F" w:rsidP="00D57B73">
            <w:pPr>
              <w:suppressAutoHyphens w:val="0"/>
              <w:autoSpaceDE w:val="0"/>
              <w:autoSpaceDN w:val="0"/>
              <w:spacing w:line="276" w:lineRule="auto"/>
              <w:rPr>
                <w:rFonts w:ascii="Arial" w:hAnsi="Arial" w:cs="Arial"/>
                <w:sz w:val="22"/>
                <w:szCs w:val="22"/>
              </w:rPr>
            </w:pPr>
            <w:r w:rsidRPr="00CA184E">
              <w:rPr>
                <w:rFonts w:ascii="Arial" w:hAnsi="Arial" w:cs="Arial"/>
                <w:sz w:val="22"/>
                <w:szCs w:val="22"/>
              </w:rPr>
              <w:t>Załącznik nr 8</w:t>
            </w:r>
          </w:p>
        </w:tc>
        <w:tc>
          <w:tcPr>
            <w:tcW w:w="6342" w:type="dxa"/>
            <w:tcBorders>
              <w:top w:val="single" w:sz="4" w:space="0" w:color="auto"/>
              <w:left w:val="single" w:sz="4" w:space="0" w:color="auto"/>
              <w:bottom w:val="single" w:sz="4" w:space="0" w:color="auto"/>
              <w:right w:val="single" w:sz="4" w:space="0" w:color="auto"/>
            </w:tcBorders>
            <w:vAlign w:val="center"/>
          </w:tcPr>
          <w:p w14:paraId="53754857" w14:textId="77777777" w:rsidR="00306B5F" w:rsidRPr="00CA184E" w:rsidRDefault="00306B5F" w:rsidP="00D57B73">
            <w:pPr>
              <w:suppressAutoHyphens w:val="0"/>
              <w:autoSpaceDE w:val="0"/>
              <w:autoSpaceDN w:val="0"/>
              <w:spacing w:after="80" w:line="276" w:lineRule="auto"/>
              <w:rPr>
                <w:rFonts w:ascii="Arial" w:hAnsi="Arial" w:cs="Arial"/>
                <w:b/>
                <w:sz w:val="22"/>
                <w:szCs w:val="22"/>
              </w:rPr>
            </w:pPr>
            <w:r w:rsidRPr="00CA184E">
              <w:rPr>
                <w:rFonts w:ascii="Arial" w:hAnsi="Arial" w:cs="Arial"/>
                <w:sz w:val="22"/>
                <w:szCs w:val="22"/>
              </w:rPr>
              <w:t>Wzór obowiązku informacyjnego</w:t>
            </w:r>
          </w:p>
        </w:tc>
      </w:tr>
    </w:tbl>
    <w:p w14:paraId="22BF4BB5" w14:textId="77777777" w:rsidR="00306B5F" w:rsidRPr="00CA184E" w:rsidRDefault="00306B5F" w:rsidP="007054AA">
      <w:pPr>
        <w:tabs>
          <w:tab w:val="center" w:pos="5016"/>
          <w:tab w:val="right" w:pos="9552"/>
        </w:tabs>
        <w:suppressAutoHyphens w:val="0"/>
        <w:spacing w:after="80" w:line="276" w:lineRule="auto"/>
        <w:jc w:val="both"/>
        <w:rPr>
          <w:rFonts w:ascii="Arial" w:hAnsi="Arial" w:cs="Arial"/>
          <w:bCs/>
          <w:sz w:val="22"/>
          <w:szCs w:val="22"/>
        </w:rPr>
      </w:pPr>
    </w:p>
    <w:p w14:paraId="1FC81514" w14:textId="77777777" w:rsidR="00E4780C" w:rsidRPr="00CA184E" w:rsidRDefault="00E4780C" w:rsidP="00306B5F">
      <w:pPr>
        <w:spacing w:line="276" w:lineRule="auto"/>
        <w:jc w:val="both"/>
        <w:rPr>
          <w:rFonts w:ascii="Arial" w:hAnsi="Arial" w:cs="Arial"/>
          <w:iCs/>
          <w:color w:val="000000"/>
          <w:sz w:val="22"/>
          <w:szCs w:val="22"/>
        </w:rPr>
      </w:pPr>
    </w:p>
    <w:p w14:paraId="59DD6E31" w14:textId="77777777" w:rsidR="00E4780C" w:rsidRPr="00CA184E" w:rsidRDefault="00E4780C" w:rsidP="0004231E">
      <w:pPr>
        <w:spacing w:line="276" w:lineRule="auto"/>
        <w:jc w:val="center"/>
        <w:rPr>
          <w:rFonts w:ascii="Arial" w:hAnsi="Arial" w:cs="Arial"/>
          <w:b/>
          <w:iCs/>
          <w:color w:val="000000"/>
          <w:sz w:val="22"/>
          <w:szCs w:val="22"/>
        </w:rPr>
      </w:pPr>
      <w:r w:rsidRPr="00CA184E">
        <w:rPr>
          <w:rFonts w:ascii="Arial" w:hAnsi="Arial" w:cs="Arial"/>
          <w:b/>
          <w:iCs/>
          <w:color w:val="000000"/>
          <w:sz w:val="22"/>
          <w:szCs w:val="22"/>
        </w:rPr>
        <w:t>OŚWIADCZENIA ZAMAWIAJĄCEGO</w:t>
      </w:r>
    </w:p>
    <w:p w14:paraId="1ED9240C" w14:textId="77777777" w:rsidR="00B553AB" w:rsidRPr="00CA184E" w:rsidRDefault="00B553AB" w:rsidP="0004231E">
      <w:pPr>
        <w:spacing w:line="276" w:lineRule="auto"/>
        <w:jc w:val="center"/>
        <w:rPr>
          <w:rFonts w:ascii="Arial" w:hAnsi="Arial" w:cs="Arial"/>
          <w:b/>
          <w:iCs/>
          <w:color w:val="000000"/>
          <w:sz w:val="22"/>
          <w:szCs w:val="22"/>
        </w:rPr>
      </w:pPr>
      <w:r w:rsidRPr="00CA184E">
        <w:rPr>
          <w:rFonts w:ascii="Arial" w:hAnsi="Arial" w:cs="Arial"/>
          <w:b/>
          <w:iCs/>
          <w:color w:val="000000"/>
          <w:sz w:val="22"/>
          <w:szCs w:val="22"/>
        </w:rPr>
        <w:t>§ 2</w:t>
      </w:r>
    </w:p>
    <w:p w14:paraId="0B489676" w14:textId="77777777" w:rsidR="00E4780C" w:rsidRPr="00D57B73" w:rsidRDefault="00E4780C" w:rsidP="00D57B73">
      <w:pPr>
        <w:spacing w:line="276" w:lineRule="auto"/>
        <w:jc w:val="both"/>
        <w:rPr>
          <w:rFonts w:ascii="Arial" w:hAnsi="Arial"/>
          <w:color w:val="000000"/>
          <w:sz w:val="22"/>
        </w:rPr>
      </w:pPr>
    </w:p>
    <w:p w14:paraId="7AC0E5E2" w14:textId="2EF2C5C9" w:rsidR="00E4780C" w:rsidRPr="00A9243A" w:rsidRDefault="008535F9" w:rsidP="00D57B73">
      <w:pPr>
        <w:numPr>
          <w:ilvl w:val="0"/>
          <w:numId w:val="31"/>
        </w:numPr>
        <w:spacing w:line="276" w:lineRule="auto"/>
        <w:jc w:val="both"/>
        <w:rPr>
          <w:rFonts w:ascii="Arial" w:hAnsi="Arial"/>
          <w:sz w:val="22"/>
        </w:rPr>
      </w:pPr>
      <w:r w:rsidRPr="00D57B73">
        <w:rPr>
          <w:rFonts w:ascii="Arial" w:hAnsi="Arial"/>
          <w:color w:val="000000"/>
          <w:sz w:val="22"/>
        </w:rPr>
        <w:t xml:space="preserve">Administratorem danych osobowych osób fizycznych wskazanych w toku </w:t>
      </w:r>
      <w:proofErr w:type="gramStart"/>
      <w:r w:rsidRPr="00D57B73">
        <w:rPr>
          <w:rFonts w:ascii="Arial" w:hAnsi="Arial"/>
          <w:color w:val="000000"/>
          <w:sz w:val="22"/>
        </w:rPr>
        <w:t xml:space="preserve">postępowania </w:t>
      </w:r>
      <w:r w:rsidR="00D57B73">
        <w:rPr>
          <w:rFonts w:ascii="Arial" w:hAnsi="Arial"/>
          <w:color w:val="000000"/>
          <w:sz w:val="22"/>
        </w:rPr>
        <w:t xml:space="preserve">                </w:t>
      </w:r>
      <w:r w:rsidRPr="00D57B73">
        <w:rPr>
          <w:rFonts w:ascii="Arial" w:hAnsi="Arial"/>
          <w:color w:val="000000"/>
          <w:sz w:val="22"/>
        </w:rPr>
        <w:t>o</w:t>
      </w:r>
      <w:proofErr w:type="gramEnd"/>
      <w:r w:rsidRPr="00D57B73">
        <w:rPr>
          <w:rFonts w:ascii="Arial" w:hAnsi="Arial"/>
          <w:color w:val="000000"/>
          <w:sz w:val="22"/>
        </w:rPr>
        <w:t xml:space="preserve"> udzielenie zamówienia, jest Miejskie Przedsiębiorstwo Komunikacyjne S.A. </w:t>
      </w:r>
      <w:proofErr w:type="gramStart"/>
      <w:r w:rsidRPr="00D57B73">
        <w:rPr>
          <w:rFonts w:ascii="Arial" w:hAnsi="Arial"/>
          <w:color w:val="000000"/>
          <w:sz w:val="22"/>
        </w:rPr>
        <w:t>w</w:t>
      </w:r>
      <w:proofErr w:type="gramEnd"/>
      <w:r w:rsidRPr="00D57B73">
        <w:rPr>
          <w:rFonts w:ascii="Arial" w:hAnsi="Arial"/>
          <w:color w:val="000000"/>
          <w:sz w:val="22"/>
        </w:rPr>
        <w:t xml:space="preserve"> Krakowie z siedzibą </w:t>
      </w:r>
      <w:r w:rsidR="00025206" w:rsidRPr="00D57B73">
        <w:rPr>
          <w:rFonts w:ascii="Arial" w:hAnsi="Arial"/>
          <w:color w:val="000000"/>
          <w:sz w:val="22"/>
        </w:rPr>
        <w:t>przy ul</w:t>
      </w:r>
      <w:r w:rsidRPr="00D57B73">
        <w:rPr>
          <w:rFonts w:ascii="Arial" w:hAnsi="Arial"/>
          <w:color w:val="000000"/>
          <w:sz w:val="22"/>
        </w:rPr>
        <w:t>. św. Wawrzyńca 13</w:t>
      </w:r>
      <w:r w:rsidR="00025206" w:rsidRPr="00D57B73">
        <w:rPr>
          <w:rFonts w:ascii="Arial" w:hAnsi="Arial"/>
          <w:color w:val="000000"/>
          <w:sz w:val="22"/>
        </w:rPr>
        <w:t xml:space="preserve"> </w:t>
      </w:r>
      <w:r w:rsidRPr="00D57B73">
        <w:rPr>
          <w:rFonts w:ascii="Arial" w:hAnsi="Arial"/>
          <w:color w:val="000000"/>
          <w:sz w:val="22"/>
        </w:rPr>
        <w:t xml:space="preserve">w Krakowie. Dane osobowe będą </w:t>
      </w:r>
      <w:proofErr w:type="gramStart"/>
      <w:r w:rsidRPr="00D57B73">
        <w:rPr>
          <w:rFonts w:ascii="Arial" w:hAnsi="Arial"/>
          <w:color w:val="000000"/>
          <w:sz w:val="22"/>
        </w:rPr>
        <w:t xml:space="preserve">przetwarzane </w:t>
      </w:r>
      <w:r w:rsidR="00D57B73">
        <w:rPr>
          <w:rFonts w:ascii="Arial" w:hAnsi="Arial"/>
          <w:color w:val="000000"/>
          <w:sz w:val="22"/>
        </w:rPr>
        <w:t xml:space="preserve">                      </w:t>
      </w:r>
      <w:r w:rsidRPr="00D57B73">
        <w:rPr>
          <w:rFonts w:ascii="Arial" w:hAnsi="Arial"/>
          <w:color w:val="000000"/>
          <w:sz w:val="22"/>
        </w:rPr>
        <w:t>w</w:t>
      </w:r>
      <w:proofErr w:type="gramEnd"/>
      <w:r w:rsidRPr="00D57B73">
        <w:rPr>
          <w:rFonts w:ascii="Arial" w:hAnsi="Arial"/>
          <w:color w:val="000000"/>
          <w:sz w:val="22"/>
        </w:rPr>
        <w:t xml:space="preserve"> celu udzielenia zamówienia oraz wypełnienia obowiązku archiwizacyjnego. Dane osobowe wskazanych osób będą przetwarzane na podstawie art. 6 ust. 1 lit. c) </w:t>
      </w:r>
      <w:r w:rsidRPr="00D57B73">
        <w:rPr>
          <w:rFonts w:ascii="Arial" w:hAnsi="Arial"/>
          <w:color w:val="000000"/>
          <w:sz w:val="22"/>
        </w:rPr>
        <w:lastRenderedPageBreak/>
        <w:t>Rozporządzenia Parlamentu Europejskiego i Rady (</w:t>
      </w:r>
      <w:r w:rsidR="00025206" w:rsidRPr="00D57B73">
        <w:rPr>
          <w:rFonts w:ascii="Arial" w:hAnsi="Arial"/>
          <w:color w:val="000000"/>
          <w:sz w:val="22"/>
        </w:rPr>
        <w:t>UE) 2016/679  z</w:t>
      </w:r>
      <w:r w:rsidRPr="00D57B73">
        <w:rPr>
          <w:rFonts w:ascii="Arial" w:hAnsi="Arial"/>
          <w:color w:val="000000"/>
          <w:sz w:val="22"/>
        </w:rPr>
        <w:t xml:space="preserve"> dnia 27 kwietnia 2016 r. w sprawie ochrony osób fizycznych w związku z przetwarzaniem danych </w:t>
      </w:r>
      <w:proofErr w:type="gramStart"/>
      <w:r w:rsidRPr="00D57B73">
        <w:rPr>
          <w:rFonts w:ascii="Arial" w:hAnsi="Arial"/>
          <w:color w:val="000000"/>
          <w:sz w:val="22"/>
        </w:rPr>
        <w:t>osobowych</w:t>
      </w:r>
      <w:r w:rsidR="00B613C7">
        <w:rPr>
          <w:rFonts w:ascii="Arial" w:hAnsi="Arial"/>
          <w:color w:val="000000"/>
          <w:sz w:val="22"/>
        </w:rPr>
        <w:t xml:space="preserve">                     </w:t>
      </w:r>
      <w:r w:rsidRPr="00D57B73">
        <w:rPr>
          <w:rFonts w:ascii="Arial" w:hAnsi="Arial"/>
          <w:color w:val="000000"/>
          <w:sz w:val="22"/>
        </w:rPr>
        <w:t xml:space="preserve"> i</w:t>
      </w:r>
      <w:proofErr w:type="gramEnd"/>
      <w:r w:rsidRPr="00D57B73">
        <w:rPr>
          <w:rFonts w:ascii="Arial" w:hAnsi="Arial"/>
          <w:color w:val="000000"/>
          <w:sz w:val="22"/>
        </w:rPr>
        <w:t xml:space="preserve"> w sprawie swobodnego przepływu takich danych oraz uchylenia dyrektywy 95/46/WE. Podanie danych jest dobrowolne, ale niezbędne do przeprowadzenia </w:t>
      </w:r>
      <w:r w:rsidR="00025206" w:rsidRPr="00D57B73">
        <w:rPr>
          <w:rFonts w:ascii="Arial" w:hAnsi="Arial"/>
          <w:color w:val="000000"/>
          <w:sz w:val="22"/>
        </w:rPr>
        <w:t>postępowania o</w:t>
      </w:r>
      <w:r w:rsidRPr="00D57B73">
        <w:rPr>
          <w:rFonts w:ascii="Arial" w:hAnsi="Arial"/>
          <w:color w:val="000000"/>
          <w:sz w:val="22"/>
        </w:rPr>
        <w:t xml:space="preserve"> udzielenie zamówienia. Osobom, których dane dotyczą, przysługuje prawo do żądania dostępu do swoich danych osobowych, ich sprostowania, oraz do ograniczenia ich przetwarzania,</w:t>
      </w:r>
      <w:r w:rsidR="00FA28F3" w:rsidRPr="00D57B73">
        <w:rPr>
          <w:rFonts w:ascii="Arial" w:hAnsi="Arial"/>
          <w:color w:val="000000"/>
          <w:sz w:val="22"/>
        </w:rPr>
        <w:t xml:space="preserve"> </w:t>
      </w:r>
      <w:r w:rsidRPr="00D57B73">
        <w:rPr>
          <w:rFonts w:ascii="Arial" w:hAnsi="Arial"/>
          <w:color w:val="000000"/>
          <w:sz w:val="22"/>
        </w:rPr>
        <w:t xml:space="preserve">z zastrzeżeniem, że żądanie ograniczenia przetwarzania danych nie będzie realizowane do czasu zakończenia postępowania o udzielenie zamówienia publicznego lub konkursu. Skorzystanie przez osobę, której dane </w:t>
      </w:r>
      <w:proofErr w:type="gramStart"/>
      <w:r w:rsidRPr="00D57B73">
        <w:rPr>
          <w:rFonts w:ascii="Arial" w:hAnsi="Arial"/>
          <w:color w:val="000000"/>
          <w:sz w:val="22"/>
        </w:rPr>
        <w:t xml:space="preserve">dotyczą, </w:t>
      </w:r>
      <w:r w:rsidR="00B613C7">
        <w:rPr>
          <w:rFonts w:ascii="Arial" w:hAnsi="Arial"/>
          <w:color w:val="000000"/>
          <w:sz w:val="22"/>
        </w:rPr>
        <w:t xml:space="preserve">                    </w:t>
      </w:r>
      <w:r w:rsidRPr="00D57B73">
        <w:rPr>
          <w:rFonts w:ascii="Arial" w:hAnsi="Arial"/>
          <w:color w:val="000000"/>
          <w:sz w:val="22"/>
        </w:rPr>
        <w:t>z</w:t>
      </w:r>
      <w:proofErr w:type="gramEnd"/>
      <w:r w:rsidRPr="00D57B73">
        <w:rPr>
          <w:rFonts w:ascii="Arial" w:hAnsi="Arial"/>
          <w:color w:val="000000"/>
          <w:sz w:val="22"/>
        </w:rPr>
        <w:t xml:space="preserve"> uprawnienia do sprostowania lub uzupełnienia, o którym mowa w art. 16 rozporządzenia 2016/679, nie może naruszać integralności protokołu końcowego postępowania oraz jego załączników.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10 lat od roku następującego po roku, w którym zakończono postępowanie. Po upływie tego okresu dane zostaną zniszczone lub przekazane do Archiwum Narodowego.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w:t>
      </w:r>
      <w:r w:rsidRPr="00A9243A">
        <w:rPr>
          <w:rFonts w:ascii="Arial" w:hAnsi="Arial"/>
          <w:color w:val="000000"/>
          <w:sz w:val="22"/>
        </w:rPr>
        <w:t>S.A. w Krakowie poprzez adres email</w:t>
      </w:r>
      <w:proofErr w:type="gramStart"/>
      <w:r w:rsidRPr="00A9243A">
        <w:rPr>
          <w:rFonts w:ascii="Arial" w:hAnsi="Arial"/>
          <w:color w:val="000000"/>
          <w:sz w:val="22"/>
        </w:rPr>
        <w:t>: </w:t>
      </w:r>
      <w:hyperlink r:id="rId8" w:history="1">
        <w:proofErr w:type="gramEnd"/>
        <w:r w:rsidRPr="00A9243A">
          <w:rPr>
            <w:rFonts w:ascii="Arial" w:hAnsi="Arial"/>
            <w:color w:val="000000"/>
            <w:sz w:val="22"/>
            <w:u w:val="single"/>
          </w:rPr>
          <w:t>iodo@mpk.krakow.pl</w:t>
        </w:r>
      </w:hyperlink>
      <w:r w:rsidRPr="00A9243A">
        <w:rPr>
          <w:rFonts w:ascii="Arial" w:hAnsi="Arial"/>
          <w:color w:val="000000"/>
          <w:sz w:val="22"/>
        </w:rPr>
        <w:t> lub telefonicznie  +48 12 254 14 54.</w:t>
      </w:r>
      <w:r w:rsidR="004B557A" w:rsidRPr="00A9243A">
        <w:rPr>
          <w:rFonts w:ascii="Arial" w:hAnsi="Arial"/>
          <w:color w:val="000000"/>
          <w:sz w:val="22"/>
        </w:rPr>
        <w:t xml:space="preserve"> </w:t>
      </w:r>
    </w:p>
    <w:p w14:paraId="55401812" w14:textId="77777777" w:rsidR="00E4780C" w:rsidRPr="00A9243A" w:rsidRDefault="00E4780C" w:rsidP="00D57B73">
      <w:pPr>
        <w:numPr>
          <w:ilvl w:val="0"/>
          <w:numId w:val="31"/>
        </w:numPr>
        <w:shd w:val="clear" w:color="auto" w:fill="FFFFFF"/>
        <w:spacing w:line="276" w:lineRule="auto"/>
        <w:jc w:val="both"/>
        <w:rPr>
          <w:rFonts w:ascii="Arial" w:hAnsi="Arial"/>
          <w:color w:val="000000"/>
          <w:sz w:val="22"/>
        </w:rPr>
      </w:pPr>
      <w:r w:rsidRPr="00A9243A">
        <w:rPr>
          <w:rFonts w:ascii="Arial" w:hAnsi="Arial"/>
          <w:color w:val="000000"/>
          <w:sz w:val="22"/>
        </w:rPr>
        <w:t>Zamawiający zamierza pozyskać dofinansowanie na realizację zamówienia z Programu Operacyjnego Infrastruktura i Środowisko 2014-2020, w ramach naboru ogłoszonego przez Centrum Unijnych Projektów Transportowych do konkursu nr POIiŚ.6.1/1/18</w:t>
      </w:r>
    </w:p>
    <w:p w14:paraId="67CD8C52" w14:textId="5E8AE298" w:rsidR="00E4780C" w:rsidRPr="00D57B73" w:rsidRDefault="00EF7967" w:rsidP="0004231E">
      <w:pPr>
        <w:numPr>
          <w:ilvl w:val="0"/>
          <w:numId w:val="31"/>
        </w:numPr>
        <w:spacing w:line="276" w:lineRule="auto"/>
        <w:jc w:val="both"/>
        <w:rPr>
          <w:rFonts w:ascii="Arial" w:hAnsi="Arial"/>
          <w:sz w:val="22"/>
        </w:rPr>
      </w:pPr>
      <w:r w:rsidRPr="00D57B73">
        <w:rPr>
          <w:rFonts w:ascii="Arial" w:hAnsi="Arial"/>
          <w:sz w:val="22"/>
        </w:rPr>
        <w:t>W przypadku pozyskania przez Zamawiającego dofinansowania z Programu Operacyjnego Infrastruktura i Środowisko 2014-2020 administratorem danych osobowych stanie się minister właściwy do spraw rozwoju regionalnego. Zamawiający przekaże wówczas Wykonawcy stosowne obowiązki informacyjne przewidziane w art. 13 i 14 RODO</w:t>
      </w:r>
      <w:r w:rsidR="00AF2011" w:rsidRPr="00CA184E">
        <w:rPr>
          <w:rFonts w:ascii="Arial" w:hAnsi="Arial" w:cs="Arial"/>
          <w:iCs/>
          <w:sz w:val="22"/>
          <w:szCs w:val="22"/>
        </w:rPr>
        <w:t>.</w:t>
      </w:r>
    </w:p>
    <w:p w14:paraId="538D1FD9" w14:textId="77777777" w:rsidR="00EF7967" w:rsidRPr="00CA184E" w:rsidRDefault="00EF7967" w:rsidP="00306B5F">
      <w:pPr>
        <w:spacing w:line="276" w:lineRule="auto"/>
        <w:jc w:val="both"/>
        <w:rPr>
          <w:rFonts w:ascii="Arial" w:hAnsi="Arial" w:cs="Arial"/>
          <w:b/>
          <w:bCs/>
          <w:i/>
          <w:iCs/>
          <w:color w:val="000000"/>
          <w:sz w:val="22"/>
          <w:szCs w:val="22"/>
        </w:rPr>
      </w:pPr>
    </w:p>
    <w:p w14:paraId="680B9D8C" w14:textId="77777777" w:rsidR="00E4780C" w:rsidRPr="00CA184E" w:rsidRDefault="00E4780C" w:rsidP="0004231E">
      <w:pPr>
        <w:spacing w:line="276" w:lineRule="auto"/>
        <w:jc w:val="center"/>
        <w:rPr>
          <w:rFonts w:ascii="Arial" w:hAnsi="Arial" w:cs="Arial"/>
          <w:b/>
          <w:iCs/>
          <w:color w:val="000000"/>
          <w:sz w:val="22"/>
          <w:szCs w:val="22"/>
        </w:rPr>
      </w:pPr>
      <w:r w:rsidRPr="00CA184E">
        <w:rPr>
          <w:rFonts w:ascii="Arial" w:hAnsi="Arial" w:cs="Arial"/>
          <w:b/>
          <w:iCs/>
          <w:color w:val="000000"/>
          <w:sz w:val="22"/>
          <w:szCs w:val="22"/>
        </w:rPr>
        <w:t>OŚWIADCZENIA WYKONAWCY</w:t>
      </w:r>
    </w:p>
    <w:p w14:paraId="20A7FC45" w14:textId="77777777" w:rsidR="00B553AB" w:rsidRPr="00CA184E" w:rsidRDefault="00B553AB" w:rsidP="0004231E">
      <w:pPr>
        <w:spacing w:line="276" w:lineRule="auto"/>
        <w:jc w:val="center"/>
        <w:rPr>
          <w:rFonts w:ascii="Arial" w:hAnsi="Arial" w:cs="Arial"/>
          <w:b/>
          <w:iCs/>
          <w:color w:val="000000"/>
          <w:sz w:val="22"/>
          <w:szCs w:val="22"/>
        </w:rPr>
      </w:pPr>
      <w:r w:rsidRPr="00CA184E">
        <w:rPr>
          <w:rFonts w:ascii="Arial" w:hAnsi="Arial" w:cs="Arial"/>
          <w:b/>
          <w:iCs/>
          <w:color w:val="000000"/>
          <w:sz w:val="22"/>
          <w:szCs w:val="22"/>
        </w:rPr>
        <w:t>§ 3</w:t>
      </w:r>
    </w:p>
    <w:p w14:paraId="6785B8EF" w14:textId="77777777" w:rsidR="00E4780C" w:rsidRPr="00D57B73" w:rsidRDefault="00E4780C" w:rsidP="00D57B73">
      <w:pPr>
        <w:spacing w:line="276" w:lineRule="auto"/>
        <w:jc w:val="both"/>
        <w:rPr>
          <w:rFonts w:ascii="Arial" w:hAnsi="Arial"/>
          <w:b/>
          <w:i/>
          <w:color w:val="000000"/>
          <w:sz w:val="22"/>
        </w:rPr>
      </w:pPr>
    </w:p>
    <w:p w14:paraId="101488D0" w14:textId="2058AE85" w:rsidR="00A77EC2" w:rsidRPr="00596D90" w:rsidRDefault="001744A1" w:rsidP="00D57B73">
      <w:pPr>
        <w:numPr>
          <w:ilvl w:val="0"/>
          <w:numId w:val="7"/>
        </w:numPr>
        <w:spacing w:after="80" w:line="276" w:lineRule="auto"/>
        <w:ind w:left="284" w:hanging="284"/>
        <w:jc w:val="both"/>
        <w:rPr>
          <w:rFonts w:ascii="Arial" w:hAnsi="Arial"/>
          <w:b/>
          <w:i/>
          <w:sz w:val="22"/>
        </w:rPr>
      </w:pPr>
      <w:r w:rsidRPr="00D57B73">
        <w:rPr>
          <w:rFonts w:ascii="Arial" w:hAnsi="Arial"/>
          <w:sz w:val="22"/>
        </w:rPr>
        <w:t xml:space="preserve">Wykonawca o identyfikatorze podatkowym </w:t>
      </w:r>
      <w:r w:rsidR="00BC3411" w:rsidRPr="00D57B73">
        <w:rPr>
          <w:rFonts w:ascii="Arial" w:hAnsi="Arial"/>
          <w:sz w:val="22"/>
        </w:rPr>
        <w:t>NIP……………………………… oświadcza</w:t>
      </w:r>
      <w:r w:rsidRPr="00D57B73">
        <w:rPr>
          <w:rFonts w:ascii="Arial" w:hAnsi="Arial"/>
          <w:sz w:val="22"/>
        </w:rPr>
        <w:t>, że</w:t>
      </w:r>
      <w:r w:rsidR="00A77EC2" w:rsidRPr="00CA184E">
        <w:rPr>
          <w:rFonts w:ascii="Arial" w:hAnsi="Arial" w:cs="Arial"/>
          <w:iCs/>
          <w:sz w:val="22"/>
          <w:szCs w:val="22"/>
        </w:rPr>
        <w:t>:</w:t>
      </w:r>
      <w:r w:rsidRPr="00D57B73">
        <w:rPr>
          <w:rFonts w:ascii="Arial" w:hAnsi="Arial"/>
          <w:sz w:val="22"/>
        </w:rPr>
        <w:t xml:space="preserve"> </w:t>
      </w:r>
      <w:r w:rsidRPr="00596D90">
        <w:rPr>
          <w:rFonts w:ascii="Arial" w:hAnsi="Arial"/>
          <w:i/>
          <w:sz w:val="22"/>
        </w:rPr>
        <w:t>jest zarejestrowany jako czynny podatnik podatku od towarów i usług (VAT</w:t>
      </w:r>
      <w:r w:rsidRPr="00596D90">
        <w:rPr>
          <w:rFonts w:ascii="Arial" w:hAnsi="Arial" w:cs="Arial"/>
          <w:i/>
          <w:iCs/>
          <w:sz w:val="22"/>
          <w:szCs w:val="22"/>
        </w:rPr>
        <w:t>)</w:t>
      </w:r>
      <w:r w:rsidR="00596D90" w:rsidRPr="00596D90">
        <w:rPr>
          <w:rFonts w:ascii="Arial" w:hAnsi="Arial" w:cs="Arial"/>
          <w:i/>
          <w:iCs/>
          <w:sz w:val="22"/>
          <w:szCs w:val="22"/>
        </w:rPr>
        <w:t xml:space="preserve"> </w:t>
      </w:r>
      <w:r w:rsidR="00A77EC2" w:rsidRPr="00596D90">
        <w:rPr>
          <w:rFonts w:ascii="Arial" w:hAnsi="Arial" w:cs="Arial"/>
          <w:i/>
          <w:iCs/>
          <w:sz w:val="22"/>
          <w:szCs w:val="22"/>
        </w:rPr>
        <w:t>/</w:t>
      </w:r>
      <w:r w:rsidRPr="00596D90">
        <w:rPr>
          <w:rFonts w:ascii="Arial" w:hAnsi="Arial"/>
          <w:i/>
          <w:sz w:val="22"/>
        </w:rPr>
        <w:t xml:space="preserve"> nie jest zarejestrowany jako podatnik podatku od towarów i usług (VAT</w:t>
      </w:r>
      <w:r w:rsidRPr="00596D90">
        <w:rPr>
          <w:rFonts w:ascii="Arial" w:hAnsi="Arial" w:cs="Arial"/>
          <w:i/>
          <w:iCs/>
          <w:sz w:val="22"/>
          <w:szCs w:val="22"/>
        </w:rPr>
        <w:t>)</w:t>
      </w:r>
      <w:r w:rsidR="00596D90" w:rsidRPr="00596D90">
        <w:rPr>
          <w:rFonts w:ascii="Arial" w:hAnsi="Arial" w:cs="Arial"/>
          <w:i/>
          <w:iCs/>
          <w:sz w:val="22"/>
          <w:szCs w:val="22"/>
        </w:rPr>
        <w:t xml:space="preserve"> </w:t>
      </w:r>
      <w:r w:rsidR="00A77EC2" w:rsidRPr="00596D90">
        <w:rPr>
          <w:rFonts w:ascii="Arial" w:hAnsi="Arial" w:cs="Arial"/>
          <w:i/>
          <w:iCs/>
          <w:sz w:val="22"/>
          <w:szCs w:val="22"/>
        </w:rPr>
        <w:t>/</w:t>
      </w:r>
      <w:r w:rsidRPr="00596D90">
        <w:rPr>
          <w:rFonts w:ascii="Arial" w:hAnsi="Arial"/>
          <w:i/>
          <w:sz w:val="22"/>
        </w:rPr>
        <w:t xml:space="preserve"> jest zarejestrowany jako podatnik podatku od towarów i usług (VAT) zwolniony.</w:t>
      </w:r>
    </w:p>
    <w:p w14:paraId="7ED13AD2" w14:textId="77777777" w:rsidR="00727207" w:rsidRPr="00D57B73" w:rsidRDefault="00727207" w:rsidP="00D57B73">
      <w:pPr>
        <w:numPr>
          <w:ilvl w:val="0"/>
          <w:numId w:val="7"/>
        </w:numPr>
        <w:spacing w:after="80" w:line="276" w:lineRule="auto"/>
        <w:ind w:left="284" w:hanging="284"/>
        <w:jc w:val="both"/>
        <w:rPr>
          <w:rFonts w:ascii="Arial" w:hAnsi="Arial"/>
          <w:b/>
          <w:sz w:val="22"/>
        </w:rPr>
      </w:pPr>
      <w:r w:rsidRPr="00D57B73">
        <w:rPr>
          <w:rFonts w:ascii="Arial" w:hAnsi="Arial"/>
          <w:sz w:val="22"/>
        </w:rPr>
        <w:t>W przypadku zmiany statusu podatnika VAT Wykonawca poinformuje o tym niezwłocznie Zamawiającego.</w:t>
      </w:r>
    </w:p>
    <w:p w14:paraId="3BCA9163" w14:textId="77777777" w:rsidR="007E0C72" w:rsidRPr="00D57B73" w:rsidRDefault="007E0C72" w:rsidP="00D57B73">
      <w:pPr>
        <w:suppressAutoHyphens w:val="0"/>
        <w:spacing w:after="80" w:line="276" w:lineRule="auto"/>
        <w:jc w:val="both"/>
        <w:rPr>
          <w:rFonts w:ascii="Arial" w:hAnsi="Arial"/>
          <w:sz w:val="22"/>
        </w:rPr>
      </w:pPr>
    </w:p>
    <w:p w14:paraId="6538499F" w14:textId="138EDC25" w:rsidR="00E4780C" w:rsidRPr="00D57B73" w:rsidRDefault="00E4780C" w:rsidP="00D57B73">
      <w:pPr>
        <w:suppressAutoHyphens w:val="0"/>
        <w:spacing w:after="80" w:line="276" w:lineRule="auto"/>
        <w:rPr>
          <w:rFonts w:ascii="Arial" w:hAnsi="Arial"/>
          <w:caps/>
          <w:sz w:val="22"/>
        </w:rPr>
      </w:pPr>
    </w:p>
    <w:p w14:paraId="3B6D3D9E" w14:textId="2408C243" w:rsidR="00E4780C" w:rsidRPr="00CA184E" w:rsidRDefault="00E4780C" w:rsidP="0004231E">
      <w:pPr>
        <w:suppressAutoHyphens w:val="0"/>
        <w:spacing w:after="80" w:line="276" w:lineRule="auto"/>
        <w:jc w:val="center"/>
        <w:rPr>
          <w:rFonts w:ascii="Arial" w:hAnsi="Arial" w:cs="Arial"/>
          <w:b/>
          <w:sz w:val="22"/>
          <w:szCs w:val="22"/>
        </w:rPr>
      </w:pPr>
      <w:r w:rsidRPr="00CA184E">
        <w:rPr>
          <w:rFonts w:ascii="Arial" w:hAnsi="Arial" w:cs="Arial"/>
          <w:b/>
          <w:caps/>
          <w:sz w:val="22"/>
          <w:szCs w:val="22"/>
        </w:rPr>
        <w:lastRenderedPageBreak/>
        <w:t>PRZEDSTAWICIELE ZAMAWIAJĄCEGO i wykonawcy</w:t>
      </w:r>
    </w:p>
    <w:p w14:paraId="68E19C9B" w14:textId="77777777" w:rsidR="008F2E9C" w:rsidRPr="00CA184E" w:rsidRDefault="00B553AB" w:rsidP="0004231E">
      <w:pPr>
        <w:pStyle w:val="Zwykytekst1"/>
        <w:suppressAutoHyphens w:val="0"/>
        <w:spacing w:after="80" w:line="276" w:lineRule="auto"/>
        <w:jc w:val="center"/>
        <w:rPr>
          <w:rFonts w:ascii="Arial" w:hAnsi="Arial" w:cs="Arial"/>
          <w:b/>
          <w:sz w:val="22"/>
          <w:szCs w:val="22"/>
        </w:rPr>
      </w:pPr>
      <w:r w:rsidRPr="00CA184E">
        <w:rPr>
          <w:rFonts w:ascii="Arial" w:hAnsi="Arial" w:cs="Arial"/>
          <w:b/>
          <w:sz w:val="22"/>
          <w:szCs w:val="22"/>
        </w:rPr>
        <w:t>§ 4</w:t>
      </w:r>
    </w:p>
    <w:p w14:paraId="3241C7B7" w14:textId="77777777" w:rsidR="00BC0D16" w:rsidRPr="00CA184E" w:rsidRDefault="00BC0D16" w:rsidP="00BC0D16">
      <w:pPr>
        <w:pStyle w:val="normalny0"/>
        <w:spacing w:before="120" w:after="40"/>
        <w:ind w:left="460"/>
        <w:jc w:val="both"/>
        <w:rPr>
          <w:rFonts w:ascii="Arial" w:hAnsi="Arial" w:cs="Arial"/>
          <w:b/>
          <w:iCs/>
          <w:lang w:val="pl-PL"/>
        </w:rPr>
      </w:pPr>
      <w:r w:rsidRPr="00CA184E">
        <w:rPr>
          <w:rFonts w:ascii="Arial" w:hAnsi="Arial" w:cs="Arial"/>
          <w:b/>
          <w:iCs/>
          <w:lang w:val="pl-PL"/>
        </w:rPr>
        <w:t>[Wykonawcy występujący wspólnie]</w:t>
      </w:r>
    </w:p>
    <w:p w14:paraId="2097966B" w14:textId="51C831AE" w:rsidR="00A77EC2" w:rsidRPr="00D57B73" w:rsidRDefault="00E4780C" w:rsidP="00D57B73">
      <w:pPr>
        <w:pStyle w:val="normalny0"/>
        <w:numPr>
          <w:ilvl w:val="0"/>
          <w:numId w:val="25"/>
        </w:numPr>
        <w:spacing w:before="120" w:after="40"/>
        <w:jc w:val="both"/>
        <w:rPr>
          <w:rFonts w:ascii="Arial" w:hAnsi="Arial"/>
          <w:lang w:val="pl-PL"/>
        </w:rPr>
      </w:pPr>
      <w:r w:rsidRPr="00D57B73">
        <w:rPr>
          <w:rFonts w:ascii="Arial" w:hAnsi="Arial"/>
          <w:lang w:val="pl-PL"/>
        </w:rPr>
        <w:t>Do reprezentowania Wykonawców występujących wspólnie wobec Zamawiającego</w:t>
      </w:r>
      <w:r w:rsidR="00A77EC2" w:rsidRPr="00CA184E">
        <w:rPr>
          <w:rFonts w:ascii="Arial" w:hAnsi="Arial" w:cs="Arial"/>
          <w:iCs/>
          <w:lang w:val="pl-PL"/>
        </w:rPr>
        <w:t>, to</w:t>
      </w:r>
      <w:r w:rsidR="00A77EC2" w:rsidRPr="00D57B73">
        <w:rPr>
          <w:rFonts w:ascii="Arial" w:hAnsi="Arial"/>
          <w:lang w:val="pl-PL"/>
        </w:rPr>
        <w:t xml:space="preserve"> jest</w:t>
      </w:r>
      <w:r w:rsidRPr="00D57B73">
        <w:rPr>
          <w:rFonts w:ascii="Arial" w:hAnsi="Arial"/>
          <w:lang w:val="pl-PL"/>
        </w:rPr>
        <w:t xml:space="preserve"> do podejmowania zobowiązań, otrzymywania poleceń od Zamawiającego, wyznaczania osób do kontaktów z Zamawiającym, wykonywania obowiązków z tytułu udzielonej gwarancji jakości lub rękojmi za </w:t>
      </w:r>
      <w:r w:rsidR="00D57B73" w:rsidRPr="00D57B73">
        <w:rPr>
          <w:rFonts w:ascii="Arial" w:hAnsi="Arial"/>
          <w:lang w:val="pl-PL"/>
        </w:rPr>
        <w:t>wady</w:t>
      </w:r>
      <w:r w:rsidR="00D57B73" w:rsidRPr="00CA184E">
        <w:rPr>
          <w:rFonts w:ascii="Arial" w:hAnsi="Arial" w:cs="Arial"/>
          <w:iCs/>
          <w:lang w:val="pl-PL"/>
        </w:rPr>
        <w:t xml:space="preserve"> - upoważniony</w:t>
      </w:r>
      <w:r w:rsidR="006105F2" w:rsidRPr="00CA184E">
        <w:rPr>
          <w:rFonts w:ascii="Arial" w:hAnsi="Arial" w:cs="Arial"/>
          <w:iCs/>
          <w:lang w:val="pl-PL"/>
        </w:rPr>
        <w:t xml:space="preserve"> jest ………… (nazwa Wykonawcy)</w:t>
      </w:r>
      <w:r w:rsidR="00A77EC2" w:rsidRPr="00CA184E">
        <w:rPr>
          <w:rFonts w:ascii="Arial" w:hAnsi="Arial" w:cs="Arial"/>
          <w:iCs/>
          <w:lang w:val="pl-PL"/>
        </w:rPr>
        <w:t>.</w:t>
      </w:r>
    </w:p>
    <w:p w14:paraId="72723FAA" w14:textId="77777777" w:rsidR="00BC0D16" w:rsidRPr="00CA184E" w:rsidRDefault="00BC0D16" w:rsidP="00BC0D16">
      <w:pPr>
        <w:pStyle w:val="normalny0"/>
        <w:spacing w:before="120" w:after="40"/>
        <w:ind w:left="460"/>
        <w:jc w:val="both"/>
        <w:rPr>
          <w:rFonts w:ascii="Arial" w:hAnsi="Arial" w:cs="Arial"/>
          <w:b/>
          <w:iCs/>
          <w:lang w:val="pl-PL"/>
        </w:rPr>
      </w:pPr>
      <w:r w:rsidRPr="00CA184E">
        <w:rPr>
          <w:rFonts w:ascii="Arial" w:hAnsi="Arial" w:cs="Arial"/>
          <w:b/>
          <w:iCs/>
          <w:lang w:val="pl-PL"/>
        </w:rPr>
        <w:t>[Dane do kontaktu]</w:t>
      </w:r>
    </w:p>
    <w:p w14:paraId="240150D3" w14:textId="77777777" w:rsidR="00E4780C" w:rsidRPr="00D57B73" w:rsidRDefault="00E4780C" w:rsidP="00D57B73">
      <w:pPr>
        <w:pStyle w:val="normalny0"/>
        <w:numPr>
          <w:ilvl w:val="0"/>
          <w:numId w:val="25"/>
        </w:numPr>
        <w:spacing w:before="120" w:after="40"/>
        <w:jc w:val="both"/>
        <w:rPr>
          <w:rFonts w:ascii="Arial" w:hAnsi="Arial"/>
          <w:lang w:val="pl-PL"/>
        </w:rPr>
      </w:pPr>
      <w:r w:rsidRPr="00D57B73">
        <w:rPr>
          <w:rFonts w:ascii="Arial" w:hAnsi="Arial"/>
          <w:lang w:val="pl-PL"/>
        </w:rPr>
        <w:t>Osobami upoważnionymi do kontaktów przy wykonywaniu niniejszej umowy będą ze strony:</w:t>
      </w:r>
    </w:p>
    <w:p w14:paraId="61867010" w14:textId="376209FF" w:rsidR="00E4780C" w:rsidRPr="00CA184E" w:rsidRDefault="00E4780C" w:rsidP="00D57B73">
      <w:pPr>
        <w:pStyle w:val="akapit0020z0020list0105"/>
        <w:numPr>
          <w:ilvl w:val="1"/>
          <w:numId w:val="25"/>
        </w:numPr>
        <w:spacing w:before="120" w:after="120"/>
        <w:jc w:val="both"/>
        <w:rPr>
          <w:rFonts w:ascii="Arial" w:eastAsia="Arial" w:hAnsi="Arial" w:cs="Arial"/>
          <w:sz w:val="22"/>
          <w:szCs w:val="22"/>
        </w:rPr>
      </w:pPr>
      <w:r w:rsidRPr="00D57B73">
        <w:rPr>
          <w:rFonts w:ascii="Arial" w:hAnsi="Arial"/>
          <w:sz w:val="22"/>
        </w:rPr>
        <w:t>Zamawiającego</w:t>
      </w:r>
      <w:r w:rsidRPr="00CA184E">
        <w:rPr>
          <w:rFonts w:ascii="Arial" w:hAnsi="Arial" w:cs="Arial"/>
          <w:sz w:val="22"/>
          <w:szCs w:val="22"/>
        </w:rPr>
        <w:t>:</w:t>
      </w:r>
      <w:r w:rsidR="00BC0D16" w:rsidRPr="00CA184E">
        <w:rPr>
          <w:rFonts w:ascii="Arial" w:hAnsi="Arial" w:cs="Arial"/>
          <w:sz w:val="22"/>
          <w:szCs w:val="22"/>
        </w:rPr>
        <w:t xml:space="preserve"> </w:t>
      </w:r>
      <w:r w:rsidRPr="00CA184E">
        <w:rPr>
          <w:rFonts w:ascii="Arial" w:hAnsi="Arial" w:cs="Arial"/>
          <w:sz w:val="22"/>
          <w:szCs w:val="22"/>
        </w:rPr>
        <w:t xml:space="preserve">………………., </w:t>
      </w:r>
      <w:proofErr w:type="gramStart"/>
      <w:r w:rsidRPr="00CA184E">
        <w:rPr>
          <w:rFonts w:ascii="Arial" w:hAnsi="Arial" w:cs="Arial"/>
          <w:sz w:val="22"/>
          <w:szCs w:val="22"/>
        </w:rPr>
        <w:t>tel</w:t>
      </w:r>
      <w:proofErr w:type="gramEnd"/>
      <w:r w:rsidRPr="00CA184E">
        <w:rPr>
          <w:rFonts w:ascii="Arial" w:hAnsi="Arial" w:cs="Arial"/>
          <w:sz w:val="22"/>
          <w:szCs w:val="22"/>
        </w:rPr>
        <w:t xml:space="preserve">. </w:t>
      </w:r>
      <w:r w:rsidRPr="00D57B73">
        <w:rPr>
          <w:rFonts w:ascii="Arial" w:hAnsi="Arial"/>
          <w:sz w:val="22"/>
        </w:rPr>
        <w:t>…………………</w:t>
      </w:r>
      <w:r w:rsidRPr="00CA184E">
        <w:rPr>
          <w:rFonts w:ascii="Arial" w:hAnsi="Arial" w:cs="Arial"/>
          <w:sz w:val="22"/>
          <w:szCs w:val="22"/>
        </w:rPr>
        <w:t xml:space="preserve">, e-mail: </w:t>
      </w:r>
      <w:r w:rsidRPr="00D57B73">
        <w:rPr>
          <w:rFonts w:ascii="Arial" w:hAnsi="Arial"/>
          <w:sz w:val="22"/>
        </w:rPr>
        <w:t>……………………….</w:t>
      </w:r>
    </w:p>
    <w:p w14:paraId="7D86059A" w14:textId="37315229" w:rsidR="00E4780C" w:rsidRPr="00CA184E" w:rsidRDefault="00E4780C" w:rsidP="00D57B73">
      <w:pPr>
        <w:pStyle w:val="akapit0020z0020list0105"/>
        <w:numPr>
          <w:ilvl w:val="1"/>
          <w:numId w:val="25"/>
        </w:numPr>
        <w:spacing w:before="0" w:after="120"/>
        <w:jc w:val="both"/>
        <w:rPr>
          <w:rFonts w:ascii="Arial" w:hAnsi="Arial" w:cs="Arial"/>
          <w:sz w:val="22"/>
          <w:szCs w:val="22"/>
        </w:rPr>
      </w:pPr>
      <w:r w:rsidRPr="00D57B73">
        <w:rPr>
          <w:rFonts w:ascii="Arial" w:hAnsi="Arial"/>
          <w:sz w:val="22"/>
        </w:rPr>
        <w:t>Wykonawcy</w:t>
      </w:r>
      <w:r w:rsidRPr="00CA184E">
        <w:rPr>
          <w:rFonts w:ascii="Arial" w:hAnsi="Arial" w:cs="Arial"/>
          <w:bCs/>
          <w:sz w:val="22"/>
          <w:szCs w:val="22"/>
        </w:rPr>
        <w:t>:</w:t>
      </w:r>
      <w:r w:rsidR="00BC0D16" w:rsidRPr="00CA184E">
        <w:rPr>
          <w:rFonts w:ascii="Arial" w:hAnsi="Arial" w:cs="Arial"/>
          <w:bCs/>
          <w:sz w:val="22"/>
          <w:szCs w:val="22"/>
        </w:rPr>
        <w:t xml:space="preserve"> </w:t>
      </w:r>
      <w:r w:rsidRPr="00CA184E">
        <w:rPr>
          <w:rFonts w:ascii="Arial" w:hAnsi="Arial" w:cs="Arial"/>
          <w:sz w:val="22"/>
          <w:szCs w:val="22"/>
        </w:rPr>
        <w:t xml:space="preserve">……………....., </w:t>
      </w:r>
      <w:proofErr w:type="gramStart"/>
      <w:r w:rsidRPr="00CA184E">
        <w:rPr>
          <w:rFonts w:ascii="Arial" w:hAnsi="Arial" w:cs="Arial"/>
          <w:sz w:val="22"/>
          <w:szCs w:val="22"/>
        </w:rPr>
        <w:t xml:space="preserve">tel.  </w:t>
      </w:r>
      <w:r w:rsidRPr="00D57B73">
        <w:rPr>
          <w:rFonts w:ascii="Arial" w:hAnsi="Arial"/>
          <w:sz w:val="22"/>
        </w:rPr>
        <w:t>…………..</w:t>
      </w:r>
      <w:r w:rsidRPr="00CA184E">
        <w:rPr>
          <w:rFonts w:ascii="Arial" w:hAnsi="Arial" w:cs="Arial"/>
          <w:sz w:val="22"/>
          <w:szCs w:val="22"/>
        </w:rPr>
        <w:t>, e-mail</w:t>
      </w:r>
      <w:proofErr w:type="gramEnd"/>
      <w:r w:rsidRPr="00CA184E">
        <w:rPr>
          <w:rFonts w:ascii="Arial" w:hAnsi="Arial" w:cs="Arial"/>
          <w:sz w:val="22"/>
          <w:szCs w:val="22"/>
        </w:rPr>
        <w:t xml:space="preserve">: </w:t>
      </w:r>
      <w:hyperlink r:id="rId9" w:history="1">
        <w:r w:rsidRPr="00D57B73">
          <w:rPr>
            <w:rStyle w:val="Hipercze"/>
            <w:rFonts w:ascii="Arial" w:hAnsi="Arial"/>
            <w:color w:val="auto"/>
            <w:sz w:val="22"/>
            <w:u w:val="none"/>
          </w:rPr>
          <w:t>………………….</w:t>
        </w:r>
      </w:hyperlink>
      <w:r w:rsidRPr="00D57B73">
        <w:rPr>
          <w:rFonts w:ascii="Arial" w:hAnsi="Arial"/>
          <w:color w:val="auto"/>
          <w:sz w:val="22"/>
        </w:rPr>
        <w:t>.............</w:t>
      </w:r>
      <w:r w:rsidR="00D57B73">
        <w:rPr>
          <w:rFonts w:ascii="Arial" w:hAnsi="Arial"/>
          <w:color w:val="auto"/>
          <w:sz w:val="22"/>
        </w:rPr>
        <w:t>.......</w:t>
      </w:r>
    </w:p>
    <w:p w14:paraId="1991E573" w14:textId="77777777" w:rsidR="00A77EC2" w:rsidRPr="00CA184E" w:rsidRDefault="00E4780C" w:rsidP="001E33CB">
      <w:pPr>
        <w:pStyle w:val="akapit0020z0020list0105"/>
        <w:numPr>
          <w:ilvl w:val="0"/>
          <w:numId w:val="25"/>
        </w:numPr>
        <w:spacing w:before="0" w:after="120"/>
        <w:jc w:val="both"/>
        <w:rPr>
          <w:rFonts w:ascii="Arial" w:hAnsi="Arial" w:cs="Arial"/>
          <w:sz w:val="22"/>
          <w:szCs w:val="22"/>
        </w:rPr>
      </w:pPr>
      <w:r w:rsidRPr="00D57B73">
        <w:rPr>
          <w:rFonts w:ascii="Arial" w:hAnsi="Arial"/>
          <w:sz w:val="22"/>
        </w:rPr>
        <w:t xml:space="preserve">Adres </w:t>
      </w:r>
      <w:r w:rsidRPr="00CA184E">
        <w:rPr>
          <w:rFonts w:ascii="Arial" w:hAnsi="Arial" w:cs="Arial"/>
          <w:sz w:val="22"/>
          <w:szCs w:val="22"/>
        </w:rPr>
        <w:t xml:space="preserve">do doręczeń: </w:t>
      </w:r>
    </w:p>
    <w:p w14:paraId="0D1C340A" w14:textId="78D2F52B" w:rsidR="00E4780C" w:rsidRPr="00CA184E" w:rsidRDefault="00A77EC2" w:rsidP="00D57B73">
      <w:pPr>
        <w:pStyle w:val="akapit0020z0020list0105"/>
        <w:numPr>
          <w:ilvl w:val="1"/>
          <w:numId w:val="25"/>
        </w:numPr>
        <w:spacing w:before="0" w:after="120"/>
        <w:jc w:val="both"/>
        <w:rPr>
          <w:rFonts w:ascii="Arial" w:hAnsi="Arial" w:cs="Arial"/>
          <w:sz w:val="22"/>
          <w:szCs w:val="22"/>
        </w:rPr>
      </w:pPr>
      <w:r w:rsidRPr="00D57B73">
        <w:rPr>
          <w:rFonts w:ascii="Arial" w:hAnsi="Arial"/>
          <w:sz w:val="22"/>
        </w:rPr>
        <w:t xml:space="preserve">Zamawiającego </w:t>
      </w:r>
      <w:r w:rsidRPr="00CA184E">
        <w:rPr>
          <w:rFonts w:ascii="Arial" w:hAnsi="Arial" w:cs="Arial"/>
          <w:sz w:val="22"/>
          <w:szCs w:val="22"/>
        </w:rPr>
        <w:t xml:space="preserve">- </w:t>
      </w:r>
      <w:r w:rsidR="00E4780C" w:rsidRPr="00D57B73">
        <w:rPr>
          <w:rFonts w:ascii="Arial" w:hAnsi="Arial"/>
          <w:sz w:val="22"/>
        </w:rPr>
        <w:t>…………………………………..</w:t>
      </w:r>
    </w:p>
    <w:p w14:paraId="0E050D25" w14:textId="501469AE" w:rsidR="00E4780C" w:rsidRPr="00CA184E" w:rsidRDefault="00E4780C" w:rsidP="001E33CB">
      <w:pPr>
        <w:pStyle w:val="akapit0020z0020list0105"/>
        <w:numPr>
          <w:ilvl w:val="1"/>
          <w:numId w:val="25"/>
        </w:numPr>
        <w:spacing w:before="0" w:after="120"/>
        <w:jc w:val="both"/>
        <w:rPr>
          <w:rFonts w:ascii="Arial" w:hAnsi="Arial" w:cs="Arial"/>
          <w:bCs/>
          <w:sz w:val="22"/>
          <w:szCs w:val="22"/>
        </w:rPr>
      </w:pPr>
      <w:r w:rsidRPr="00D57B73">
        <w:rPr>
          <w:rFonts w:ascii="Arial" w:hAnsi="Arial"/>
          <w:sz w:val="22"/>
        </w:rPr>
        <w:t xml:space="preserve">Wykonawcy </w:t>
      </w:r>
      <w:r w:rsidR="00A77EC2" w:rsidRPr="00CA184E">
        <w:rPr>
          <w:rFonts w:ascii="Arial" w:hAnsi="Arial" w:cs="Arial"/>
          <w:sz w:val="22"/>
          <w:szCs w:val="22"/>
        </w:rPr>
        <w:t>-</w:t>
      </w:r>
      <w:r w:rsidRPr="00CA184E">
        <w:rPr>
          <w:rFonts w:ascii="Arial" w:hAnsi="Arial" w:cs="Arial"/>
          <w:sz w:val="22"/>
          <w:szCs w:val="22"/>
        </w:rPr>
        <w:t xml:space="preserve"> ……………………………………….</w:t>
      </w:r>
    </w:p>
    <w:p w14:paraId="72D6100B" w14:textId="77777777" w:rsidR="00D325AD" w:rsidRPr="00B12DEB" w:rsidRDefault="002548CE" w:rsidP="00D57B73">
      <w:pPr>
        <w:pStyle w:val="Tekstdopunktu"/>
        <w:numPr>
          <w:ilvl w:val="0"/>
          <w:numId w:val="25"/>
        </w:numPr>
        <w:spacing w:after="120" w:line="240" w:lineRule="auto"/>
        <w:rPr>
          <w:rFonts w:ascii="Arial" w:hAnsi="Arial"/>
        </w:rPr>
      </w:pPr>
      <w:r w:rsidRPr="00CA184E">
        <w:rPr>
          <w:rFonts w:ascii="Arial" w:hAnsi="Arial" w:cs="Arial"/>
          <w:szCs w:val="22"/>
        </w:rPr>
        <w:t xml:space="preserve">Strony zobowiązują się niezwłocznie poinformować wzajemnie o każdej zmianie danych </w:t>
      </w:r>
      <w:r w:rsidR="0030389C" w:rsidRPr="00D57B73">
        <w:rPr>
          <w:rFonts w:ascii="Arial" w:hAnsi="Arial"/>
        </w:rPr>
        <w:t xml:space="preserve">do </w:t>
      </w:r>
      <w:r w:rsidR="0030389C" w:rsidRPr="00CA184E">
        <w:rPr>
          <w:rFonts w:ascii="Arial" w:hAnsi="Arial" w:cs="Arial"/>
          <w:szCs w:val="22"/>
        </w:rPr>
        <w:t>kontaktu.</w:t>
      </w:r>
      <w:r w:rsidRPr="00B12DEB">
        <w:rPr>
          <w:rFonts w:ascii="Arial" w:hAnsi="Arial"/>
        </w:rPr>
        <w:t xml:space="preserve"> W przypadku niepowiadomienia o takiej zmianie wszelkie doręczenia dokonane na adres dotychczasowy uznaje się za skuteczne, a Strona, która nie poinformowała o zmianie, odpowiada za wynikłą stąd szkodę.</w:t>
      </w:r>
    </w:p>
    <w:p w14:paraId="19325A67" w14:textId="77777777" w:rsidR="002548CE" w:rsidRPr="00CA184E" w:rsidRDefault="002548CE" w:rsidP="001E33CB">
      <w:pPr>
        <w:pStyle w:val="Tekstdopunktu"/>
        <w:numPr>
          <w:ilvl w:val="0"/>
          <w:numId w:val="25"/>
        </w:numPr>
        <w:spacing w:after="120" w:line="240" w:lineRule="auto"/>
        <w:rPr>
          <w:rFonts w:ascii="Arial" w:hAnsi="Arial" w:cs="Arial"/>
          <w:bCs/>
          <w:szCs w:val="22"/>
        </w:rPr>
      </w:pPr>
      <w:r w:rsidRPr="00CA184E">
        <w:rPr>
          <w:rFonts w:ascii="Arial" w:hAnsi="Arial" w:cs="Arial"/>
          <w:szCs w:val="22"/>
        </w:rPr>
        <w:t xml:space="preserve">Zmiana danych </w:t>
      </w:r>
      <w:r w:rsidR="0030389C" w:rsidRPr="00CA184E">
        <w:rPr>
          <w:rFonts w:ascii="Arial" w:hAnsi="Arial" w:cs="Arial"/>
          <w:szCs w:val="22"/>
        </w:rPr>
        <w:t xml:space="preserve">do </w:t>
      </w:r>
      <w:r w:rsidRPr="00CA184E">
        <w:rPr>
          <w:rFonts w:ascii="Arial" w:hAnsi="Arial" w:cs="Arial"/>
          <w:szCs w:val="22"/>
        </w:rPr>
        <w:t>kontakt</w:t>
      </w:r>
      <w:r w:rsidR="0030389C" w:rsidRPr="00CA184E">
        <w:rPr>
          <w:rFonts w:ascii="Arial" w:hAnsi="Arial" w:cs="Arial"/>
          <w:szCs w:val="22"/>
        </w:rPr>
        <w:t>u</w:t>
      </w:r>
      <w:r w:rsidRPr="00CA184E">
        <w:rPr>
          <w:rFonts w:ascii="Arial" w:hAnsi="Arial" w:cs="Arial"/>
          <w:szCs w:val="22"/>
        </w:rPr>
        <w:t xml:space="preserve"> jest dopuszczalna za powiadomieniem drugiej Strony w formie pisemnej lub elektronicznej lub faksem bez konieczności sporządzania aneksu do umowy.</w:t>
      </w:r>
    </w:p>
    <w:p w14:paraId="3BC2E42E" w14:textId="77777777" w:rsidR="00B553AB" w:rsidRPr="00A9243A" w:rsidRDefault="00E4780C" w:rsidP="0004231E">
      <w:pPr>
        <w:pStyle w:val="normalny0"/>
        <w:spacing w:before="120" w:after="40"/>
        <w:jc w:val="center"/>
        <w:rPr>
          <w:rFonts w:ascii="Arial" w:hAnsi="Arial" w:cs="Arial"/>
          <w:b/>
          <w:iCs/>
          <w:lang w:val="pl-PL"/>
        </w:rPr>
      </w:pPr>
      <w:r w:rsidRPr="00A9243A">
        <w:rPr>
          <w:rFonts w:ascii="Arial" w:hAnsi="Arial" w:cs="Arial"/>
          <w:b/>
          <w:iCs/>
          <w:lang w:val="pl-PL"/>
        </w:rPr>
        <w:t>DEFINICJE</w:t>
      </w:r>
    </w:p>
    <w:p w14:paraId="3EB88C7B" w14:textId="715CCF61" w:rsidR="00E4780C" w:rsidRDefault="00B553AB" w:rsidP="0004231E">
      <w:pPr>
        <w:widowControl w:val="0"/>
        <w:spacing w:line="276" w:lineRule="auto"/>
        <w:jc w:val="center"/>
        <w:rPr>
          <w:rFonts w:ascii="Arial" w:eastAsia="Arial" w:hAnsi="Arial" w:cs="Arial"/>
          <w:b/>
          <w:sz w:val="22"/>
          <w:szCs w:val="22"/>
        </w:rPr>
      </w:pPr>
      <w:r w:rsidRPr="00A9243A">
        <w:rPr>
          <w:rFonts w:ascii="Arial" w:eastAsia="Arial" w:hAnsi="Arial" w:cs="Arial"/>
          <w:b/>
          <w:sz w:val="22"/>
          <w:szCs w:val="22"/>
        </w:rPr>
        <w:t>§ 5</w:t>
      </w:r>
    </w:p>
    <w:p w14:paraId="108CBF4B" w14:textId="77777777" w:rsidR="00C52F33" w:rsidRPr="00A9243A" w:rsidRDefault="00C52F33" w:rsidP="0004231E">
      <w:pPr>
        <w:widowControl w:val="0"/>
        <w:spacing w:line="276" w:lineRule="auto"/>
        <w:jc w:val="center"/>
        <w:rPr>
          <w:rFonts w:ascii="Arial" w:hAnsi="Arial" w:cs="Arial"/>
          <w:b/>
          <w:sz w:val="22"/>
          <w:szCs w:val="22"/>
        </w:rPr>
      </w:pPr>
    </w:p>
    <w:p w14:paraId="48F2275F" w14:textId="77777777" w:rsidR="00E36B88" w:rsidRPr="00A9243A" w:rsidRDefault="00E36B88" w:rsidP="0004231E">
      <w:pPr>
        <w:widowControl w:val="0"/>
        <w:spacing w:line="276" w:lineRule="auto"/>
        <w:jc w:val="both"/>
        <w:rPr>
          <w:rFonts w:ascii="Arial" w:hAnsi="Arial" w:cs="Arial"/>
          <w:sz w:val="22"/>
          <w:szCs w:val="22"/>
        </w:rPr>
      </w:pPr>
      <w:r w:rsidRPr="00A9243A">
        <w:rPr>
          <w:rFonts w:ascii="Arial" w:hAnsi="Arial" w:cs="Arial"/>
          <w:sz w:val="22"/>
          <w:szCs w:val="22"/>
        </w:rPr>
        <w:t xml:space="preserve">W niniejszej Umowie słowa i wyrażenia będą mieć takie same znaczenia jak te, które zostały im przypisane w poniższych definicjach: </w:t>
      </w:r>
    </w:p>
    <w:p w14:paraId="0CDD3571" w14:textId="77777777" w:rsidR="007746FC" w:rsidRPr="00A9243A" w:rsidRDefault="001F70FE" w:rsidP="001E33CB">
      <w:pPr>
        <w:widowControl w:val="0"/>
        <w:numPr>
          <w:ilvl w:val="0"/>
          <w:numId w:val="26"/>
        </w:numPr>
        <w:spacing w:line="276" w:lineRule="auto"/>
        <w:jc w:val="both"/>
        <w:rPr>
          <w:rFonts w:ascii="Arial" w:hAnsi="Arial" w:cs="Arial"/>
          <w:sz w:val="22"/>
          <w:szCs w:val="22"/>
        </w:rPr>
      </w:pPr>
      <w:r w:rsidRPr="00A9243A">
        <w:rPr>
          <w:rFonts w:ascii="Arial" w:hAnsi="Arial" w:cs="Arial"/>
          <w:b/>
          <w:sz w:val="22"/>
          <w:szCs w:val="22"/>
        </w:rPr>
        <w:t>Autobusy</w:t>
      </w:r>
      <w:r w:rsidR="00FC6F5A" w:rsidRPr="00A9243A">
        <w:rPr>
          <w:rFonts w:ascii="Arial" w:hAnsi="Arial" w:cs="Arial"/>
          <w:sz w:val="22"/>
          <w:szCs w:val="22"/>
        </w:rPr>
        <w:t xml:space="preserve"> lub </w:t>
      </w:r>
      <w:r w:rsidR="00777483" w:rsidRPr="00A9243A">
        <w:rPr>
          <w:rFonts w:ascii="Arial" w:hAnsi="Arial" w:cs="Arial"/>
          <w:b/>
          <w:sz w:val="22"/>
          <w:szCs w:val="22"/>
        </w:rPr>
        <w:t>Pojazdy</w:t>
      </w:r>
      <w:r w:rsidR="00FC6F5A" w:rsidRPr="00A9243A">
        <w:rPr>
          <w:rFonts w:ascii="Arial" w:hAnsi="Arial" w:cs="Arial"/>
          <w:sz w:val="22"/>
          <w:szCs w:val="22"/>
        </w:rPr>
        <w:t xml:space="preserve"> - 50 sztuk fabrycznie nowych przegubowych, niskopodłogowych autobusów miejskich zasilanych energi</w:t>
      </w:r>
      <w:r w:rsidR="00B25B39" w:rsidRPr="00A9243A">
        <w:rPr>
          <w:rFonts w:ascii="Arial" w:hAnsi="Arial" w:cs="Arial"/>
          <w:sz w:val="22"/>
          <w:szCs w:val="22"/>
        </w:rPr>
        <w:t>ą</w:t>
      </w:r>
      <w:r w:rsidR="00FC6F5A" w:rsidRPr="00A9243A">
        <w:rPr>
          <w:rFonts w:ascii="Arial" w:hAnsi="Arial" w:cs="Arial"/>
          <w:sz w:val="22"/>
          <w:szCs w:val="22"/>
        </w:rPr>
        <w:t xml:space="preserve"> elektryczną</w:t>
      </w:r>
      <w:r w:rsidR="00B25B39" w:rsidRPr="00A9243A">
        <w:rPr>
          <w:rFonts w:ascii="Arial" w:hAnsi="Arial" w:cs="Arial"/>
          <w:sz w:val="22"/>
          <w:szCs w:val="22"/>
        </w:rPr>
        <w:t>, które Wykonawca zobowiązany jest dostarczyć na warunkach określonych w Umowie</w:t>
      </w:r>
      <w:r w:rsidR="004932D4" w:rsidRPr="00A9243A">
        <w:rPr>
          <w:rFonts w:ascii="Arial" w:hAnsi="Arial" w:cs="Arial"/>
          <w:sz w:val="22"/>
          <w:szCs w:val="22"/>
        </w:rPr>
        <w:t>;</w:t>
      </w:r>
      <w:r w:rsidR="00FC6F5A" w:rsidRPr="00A9243A">
        <w:rPr>
          <w:rFonts w:ascii="Arial" w:hAnsi="Arial" w:cs="Arial"/>
          <w:sz w:val="22"/>
          <w:szCs w:val="22"/>
        </w:rPr>
        <w:t xml:space="preserve"> </w:t>
      </w:r>
    </w:p>
    <w:p w14:paraId="1D57DFEF" w14:textId="77777777" w:rsidR="002548CE" w:rsidRPr="00A9243A" w:rsidRDefault="002548CE" w:rsidP="001E33CB">
      <w:pPr>
        <w:widowControl w:val="0"/>
        <w:numPr>
          <w:ilvl w:val="0"/>
          <w:numId w:val="26"/>
        </w:numPr>
        <w:spacing w:line="276" w:lineRule="auto"/>
        <w:jc w:val="both"/>
        <w:rPr>
          <w:rFonts w:ascii="Arial" w:hAnsi="Arial" w:cs="Arial"/>
          <w:sz w:val="22"/>
          <w:szCs w:val="22"/>
        </w:rPr>
      </w:pPr>
      <w:r w:rsidRPr="00A9243A">
        <w:rPr>
          <w:rFonts w:ascii="Arial" w:hAnsi="Arial" w:cs="Arial"/>
          <w:b/>
          <w:sz w:val="22"/>
          <w:szCs w:val="22"/>
        </w:rPr>
        <w:t>Dni robocze</w:t>
      </w:r>
      <w:r w:rsidRPr="00A9243A">
        <w:rPr>
          <w:rFonts w:ascii="Arial" w:hAnsi="Arial" w:cs="Arial"/>
          <w:sz w:val="22"/>
          <w:szCs w:val="22"/>
        </w:rPr>
        <w:t xml:space="preserve"> - dni od poniedziałku do piątku z wyłączeniem dni ustawowo wolnych od pracy.</w:t>
      </w:r>
    </w:p>
    <w:p w14:paraId="4F3689EC" w14:textId="310BC512" w:rsidR="001228CA" w:rsidRPr="00A9243A" w:rsidRDefault="00FC6F5A" w:rsidP="001E33CB">
      <w:pPr>
        <w:widowControl w:val="0"/>
        <w:numPr>
          <w:ilvl w:val="0"/>
          <w:numId w:val="26"/>
        </w:numPr>
        <w:spacing w:line="276" w:lineRule="auto"/>
        <w:jc w:val="both"/>
        <w:rPr>
          <w:rFonts w:ascii="Arial" w:hAnsi="Arial" w:cs="Arial"/>
          <w:sz w:val="22"/>
          <w:szCs w:val="22"/>
        </w:rPr>
      </w:pPr>
      <w:r w:rsidRPr="00A9243A">
        <w:rPr>
          <w:rFonts w:ascii="Arial" w:hAnsi="Arial" w:cs="Arial"/>
          <w:b/>
          <w:sz w:val="22"/>
          <w:szCs w:val="22"/>
        </w:rPr>
        <w:t>Dostawy i Usługi</w:t>
      </w:r>
      <w:r w:rsidRPr="00A9243A">
        <w:rPr>
          <w:rFonts w:ascii="Arial" w:hAnsi="Arial" w:cs="Arial"/>
          <w:sz w:val="22"/>
          <w:szCs w:val="22"/>
        </w:rPr>
        <w:t xml:space="preserve"> </w:t>
      </w:r>
      <w:r w:rsidR="007746FC" w:rsidRPr="00A9243A">
        <w:rPr>
          <w:rFonts w:ascii="Arial" w:hAnsi="Arial" w:cs="Arial"/>
          <w:b/>
          <w:sz w:val="22"/>
          <w:szCs w:val="22"/>
        </w:rPr>
        <w:t xml:space="preserve">powiązane </w:t>
      </w:r>
      <w:r w:rsidR="00777483" w:rsidRPr="00A9243A">
        <w:rPr>
          <w:rFonts w:ascii="Arial" w:hAnsi="Arial" w:cs="Arial"/>
          <w:sz w:val="22"/>
          <w:szCs w:val="22"/>
        </w:rPr>
        <w:t>-</w:t>
      </w:r>
      <w:r w:rsidR="00B30230" w:rsidRPr="00A9243A">
        <w:rPr>
          <w:rFonts w:ascii="Arial" w:hAnsi="Arial" w:cs="Arial"/>
          <w:sz w:val="22"/>
          <w:szCs w:val="22"/>
        </w:rPr>
        <w:t xml:space="preserve"> wyposażeni</w:t>
      </w:r>
      <w:r w:rsidR="004932D4" w:rsidRPr="00A9243A">
        <w:rPr>
          <w:rFonts w:ascii="Arial" w:hAnsi="Arial" w:cs="Arial"/>
          <w:sz w:val="22"/>
          <w:szCs w:val="22"/>
        </w:rPr>
        <w:t>e</w:t>
      </w:r>
      <w:r w:rsidR="00B30230" w:rsidRPr="00A9243A">
        <w:rPr>
          <w:rFonts w:ascii="Arial" w:hAnsi="Arial" w:cs="Arial"/>
          <w:sz w:val="22"/>
          <w:szCs w:val="22"/>
        </w:rPr>
        <w:t xml:space="preserve"> elektroniczn</w:t>
      </w:r>
      <w:r w:rsidR="004932D4" w:rsidRPr="00A9243A">
        <w:rPr>
          <w:rFonts w:ascii="Arial" w:hAnsi="Arial" w:cs="Arial"/>
          <w:sz w:val="22"/>
          <w:szCs w:val="22"/>
        </w:rPr>
        <w:t xml:space="preserve">e, </w:t>
      </w:r>
      <w:r w:rsidR="00B30230" w:rsidRPr="00A9243A">
        <w:rPr>
          <w:rFonts w:ascii="Arial" w:hAnsi="Arial" w:cs="Arial"/>
          <w:sz w:val="22"/>
          <w:szCs w:val="22"/>
        </w:rPr>
        <w:t>dedykowan</w:t>
      </w:r>
      <w:r w:rsidR="009C601A" w:rsidRPr="00A9243A">
        <w:rPr>
          <w:rFonts w:ascii="Arial" w:hAnsi="Arial" w:cs="Arial"/>
          <w:sz w:val="22"/>
          <w:szCs w:val="22"/>
        </w:rPr>
        <w:t>e</w:t>
      </w:r>
      <w:r w:rsidR="00B30230" w:rsidRPr="00A9243A">
        <w:rPr>
          <w:rFonts w:ascii="Arial" w:hAnsi="Arial" w:cs="Arial"/>
          <w:sz w:val="22"/>
          <w:szCs w:val="22"/>
        </w:rPr>
        <w:t xml:space="preserve"> </w:t>
      </w:r>
      <w:proofErr w:type="gramStart"/>
      <w:r w:rsidR="00B30230" w:rsidRPr="00A9243A">
        <w:rPr>
          <w:rFonts w:ascii="Arial" w:hAnsi="Arial" w:cs="Arial"/>
          <w:sz w:val="22"/>
          <w:szCs w:val="22"/>
        </w:rPr>
        <w:t>urządzenia</w:t>
      </w:r>
      <w:r w:rsidR="00E54805" w:rsidRPr="00A9243A">
        <w:rPr>
          <w:rFonts w:ascii="Arial" w:hAnsi="Arial" w:cs="Arial"/>
          <w:sz w:val="22"/>
          <w:szCs w:val="22"/>
        </w:rPr>
        <w:t xml:space="preserve">                  </w:t>
      </w:r>
      <w:r w:rsidR="00B30230" w:rsidRPr="00A9243A">
        <w:rPr>
          <w:rFonts w:ascii="Arial" w:hAnsi="Arial" w:cs="Arial"/>
          <w:sz w:val="22"/>
          <w:szCs w:val="22"/>
        </w:rPr>
        <w:t xml:space="preserve"> i</w:t>
      </w:r>
      <w:proofErr w:type="gramEnd"/>
      <w:r w:rsidR="00B30230" w:rsidRPr="00A9243A">
        <w:rPr>
          <w:rFonts w:ascii="Arial" w:hAnsi="Arial" w:cs="Arial"/>
          <w:sz w:val="22"/>
          <w:szCs w:val="22"/>
        </w:rPr>
        <w:t xml:space="preserve"> system</w:t>
      </w:r>
      <w:r w:rsidR="009C601A" w:rsidRPr="00A9243A">
        <w:rPr>
          <w:rFonts w:ascii="Arial" w:hAnsi="Arial" w:cs="Arial"/>
          <w:sz w:val="22"/>
          <w:szCs w:val="22"/>
        </w:rPr>
        <w:t>y</w:t>
      </w:r>
      <w:r w:rsidR="00B30230" w:rsidRPr="00A9243A">
        <w:rPr>
          <w:rFonts w:ascii="Arial" w:hAnsi="Arial" w:cs="Arial"/>
          <w:sz w:val="22"/>
          <w:szCs w:val="22"/>
        </w:rPr>
        <w:t>, wyposażenie dodatkow</w:t>
      </w:r>
      <w:r w:rsidR="009C601A" w:rsidRPr="00A9243A">
        <w:rPr>
          <w:rFonts w:ascii="Arial" w:hAnsi="Arial" w:cs="Arial"/>
          <w:sz w:val="22"/>
          <w:szCs w:val="22"/>
        </w:rPr>
        <w:t>e</w:t>
      </w:r>
      <w:r w:rsidR="00B30230" w:rsidRPr="00A9243A">
        <w:rPr>
          <w:rFonts w:ascii="Arial" w:hAnsi="Arial" w:cs="Arial"/>
          <w:sz w:val="22"/>
          <w:szCs w:val="22"/>
        </w:rPr>
        <w:t xml:space="preserve"> w związku z udzielaną autoryzacją, niezbędn</w:t>
      </w:r>
      <w:r w:rsidR="009C601A" w:rsidRPr="00A9243A">
        <w:rPr>
          <w:rFonts w:ascii="Arial" w:hAnsi="Arial" w:cs="Arial"/>
          <w:sz w:val="22"/>
          <w:szCs w:val="22"/>
        </w:rPr>
        <w:t xml:space="preserve">e </w:t>
      </w:r>
      <w:r w:rsidR="00B30230" w:rsidRPr="00A9243A">
        <w:rPr>
          <w:rFonts w:ascii="Arial" w:hAnsi="Arial" w:cs="Arial"/>
          <w:sz w:val="22"/>
          <w:szCs w:val="22"/>
        </w:rPr>
        <w:t>oprogramowanie, dokumentacj</w:t>
      </w:r>
      <w:r w:rsidR="009C601A" w:rsidRPr="00A9243A">
        <w:rPr>
          <w:rFonts w:ascii="Arial" w:hAnsi="Arial" w:cs="Arial"/>
          <w:sz w:val="22"/>
          <w:szCs w:val="22"/>
        </w:rPr>
        <w:t xml:space="preserve">a </w:t>
      </w:r>
      <w:r w:rsidR="00B30230" w:rsidRPr="00A9243A">
        <w:rPr>
          <w:rFonts w:ascii="Arial" w:hAnsi="Arial" w:cs="Arial"/>
          <w:sz w:val="22"/>
          <w:szCs w:val="22"/>
        </w:rPr>
        <w:t>i szkole</w:t>
      </w:r>
      <w:r w:rsidR="00B25B39" w:rsidRPr="00A9243A">
        <w:rPr>
          <w:rFonts w:ascii="Arial" w:hAnsi="Arial" w:cs="Arial"/>
          <w:sz w:val="22"/>
          <w:szCs w:val="22"/>
        </w:rPr>
        <w:t>nia,</w:t>
      </w:r>
      <w:r w:rsidR="00B30230" w:rsidRPr="00A9243A">
        <w:rPr>
          <w:rFonts w:ascii="Arial" w:hAnsi="Arial" w:cs="Arial"/>
          <w:sz w:val="22"/>
          <w:szCs w:val="22"/>
        </w:rPr>
        <w:t xml:space="preserve"> </w:t>
      </w:r>
      <w:r w:rsidR="00B25B39" w:rsidRPr="00A9243A">
        <w:rPr>
          <w:rFonts w:ascii="Arial" w:hAnsi="Arial" w:cs="Arial"/>
          <w:sz w:val="22"/>
          <w:szCs w:val="22"/>
        </w:rPr>
        <w:t xml:space="preserve">które Wykonawca zobowiązany jest dostarczyć </w:t>
      </w:r>
      <w:r w:rsidR="00B30230" w:rsidRPr="00A9243A">
        <w:rPr>
          <w:rFonts w:ascii="Arial" w:hAnsi="Arial" w:cs="Arial"/>
          <w:sz w:val="22"/>
          <w:szCs w:val="22"/>
        </w:rPr>
        <w:t xml:space="preserve">na warunkach określonych w </w:t>
      </w:r>
      <w:r w:rsidR="00850AEF" w:rsidRPr="00A9243A">
        <w:rPr>
          <w:rFonts w:ascii="Arial" w:hAnsi="Arial" w:cs="Arial"/>
          <w:sz w:val="22"/>
          <w:szCs w:val="22"/>
        </w:rPr>
        <w:t>U</w:t>
      </w:r>
      <w:r w:rsidR="00B30230" w:rsidRPr="00A9243A">
        <w:rPr>
          <w:rFonts w:ascii="Arial" w:hAnsi="Arial" w:cs="Arial"/>
          <w:sz w:val="22"/>
          <w:szCs w:val="22"/>
        </w:rPr>
        <w:t xml:space="preserve">mowie, w tym w szczególności </w:t>
      </w:r>
      <w:r w:rsidR="00E54805" w:rsidRPr="00A9243A">
        <w:rPr>
          <w:rFonts w:ascii="Arial" w:hAnsi="Arial" w:cs="Arial"/>
          <w:sz w:val="22"/>
          <w:szCs w:val="22"/>
        </w:rPr>
        <w:t xml:space="preserve">                                </w:t>
      </w:r>
      <w:r w:rsidR="00B30230" w:rsidRPr="00A9243A">
        <w:rPr>
          <w:rFonts w:ascii="Arial" w:hAnsi="Arial" w:cs="Arial"/>
          <w:sz w:val="22"/>
          <w:szCs w:val="22"/>
        </w:rPr>
        <w:t xml:space="preserve">w załącznikach nr 1 – 5 do </w:t>
      </w:r>
      <w:r w:rsidR="00B25B39" w:rsidRPr="00A9243A">
        <w:rPr>
          <w:rFonts w:ascii="Arial" w:hAnsi="Arial" w:cs="Arial"/>
          <w:sz w:val="22"/>
          <w:szCs w:val="22"/>
        </w:rPr>
        <w:t>U</w:t>
      </w:r>
      <w:r w:rsidR="00B30230" w:rsidRPr="00A9243A">
        <w:rPr>
          <w:rFonts w:ascii="Arial" w:hAnsi="Arial" w:cs="Arial"/>
          <w:sz w:val="22"/>
          <w:szCs w:val="22"/>
        </w:rPr>
        <w:t>mowy,</w:t>
      </w:r>
    </w:p>
    <w:p w14:paraId="7A56021D" w14:textId="5D52A026" w:rsidR="002548CE" w:rsidRPr="00A9243A" w:rsidRDefault="002548CE" w:rsidP="001E33CB">
      <w:pPr>
        <w:widowControl w:val="0"/>
        <w:numPr>
          <w:ilvl w:val="0"/>
          <w:numId w:val="26"/>
        </w:numPr>
        <w:spacing w:line="276" w:lineRule="auto"/>
        <w:jc w:val="both"/>
        <w:rPr>
          <w:rFonts w:ascii="Arial" w:hAnsi="Arial" w:cs="Arial"/>
          <w:sz w:val="22"/>
          <w:szCs w:val="22"/>
        </w:rPr>
      </w:pPr>
      <w:r w:rsidRPr="00A9243A">
        <w:rPr>
          <w:rFonts w:ascii="Arial" w:hAnsi="Arial" w:cs="Arial"/>
          <w:b/>
          <w:sz w:val="22"/>
          <w:szCs w:val="22"/>
        </w:rPr>
        <w:t>Ładowark</w:t>
      </w:r>
      <w:r w:rsidR="0030389C" w:rsidRPr="00A9243A">
        <w:rPr>
          <w:rFonts w:ascii="Arial" w:hAnsi="Arial" w:cs="Arial"/>
          <w:b/>
          <w:sz w:val="22"/>
          <w:szCs w:val="22"/>
        </w:rPr>
        <w:t>i</w:t>
      </w:r>
      <w:r w:rsidRPr="00A9243A">
        <w:rPr>
          <w:rFonts w:ascii="Arial" w:hAnsi="Arial" w:cs="Arial"/>
          <w:sz w:val="22"/>
          <w:szCs w:val="22"/>
        </w:rPr>
        <w:t xml:space="preserve"> - </w:t>
      </w:r>
      <w:r w:rsidR="0030389C" w:rsidRPr="00A9243A">
        <w:rPr>
          <w:rFonts w:ascii="Arial" w:hAnsi="Arial" w:cs="Arial"/>
          <w:sz w:val="22"/>
          <w:szCs w:val="22"/>
        </w:rPr>
        <w:t xml:space="preserve">50 sztuk </w:t>
      </w:r>
      <w:r w:rsidRPr="00A9243A">
        <w:rPr>
          <w:rFonts w:ascii="Arial" w:hAnsi="Arial" w:cs="Arial"/>
          <w:sz w:val="22"/>
          <w:szCs w:val="22"/>
        </w:rPr>
        <w:t>zewnętrzn</w:t>
      </w:r>
      <w:r w:rsidR="0030389C" w:rsidRPr="00A9243A">
        <w:rPr>
          <w:rFonts w:ascii="Arial" w:hAnsi="Arial" w:cs="Arial"/>
          <w:sz w:val="22"/>
          <w:szCs w:val="22"/>
        </w:rPr>
        <w:t>ych</w:t>
      </w:r>
      <w:r w:rsidRPr="00A9243A">
        <w:rPr>
          <w:rFonts w:ascii="Arial" w:hAnsi="Arial" w:cs="Arial"/>
          <w:sz w:val="22"/>
          <w:szCs w:val="22"/>
        </w:rPr>
        <w:t xml:space="preserve"> urządze</w:t>
      </w:r>
      <w:r w:rsidR="0030389C" w:rsidRPr="00A9243A">
        <w:rPr>
          <w:rFonts w:ascii="Arial" w:hAnsi="Arial" w:cs="Arial"/>
          <w:sz w:val="22"/>
          <w:szCs w:val="22"/>
        </w:rPr>
        <w:t>ń</w:t>
      </w:r>
      <w:r w:rsidRPr="00A9243A">
        <w:rPr>
          <w:rFonts w:ascii="Arial" w:hAnsi="Arial" w:cs="Arial"/>
          <w:sz w:val="22"/>
          <w:szCs w:val="22"/>
        </w:rPr>
        <w:t xml:space="preserve"> ładując</w:t>
      </w:r>
      <w:r w:rsidR="0030389C" w:rsidRPr="00A9243A">
        <w:rPr>
          <w:rFonts w:ascii="Arial" w:hAnsi="Arial" w:cs="Arial"/>
          <w:sz w:val="22"/>
          <w:szCs w:val="22"/>
        </w:rPr>
        <w:t>ych</w:t>
      </w:r>
      <w:r w:rsidRPr="00A9243A">
        <w:rPr>
          <w:rFonts w:ascii="Arial" w:hAnsi="Arial" w:cs="Arial"/>
          <w:sz w:val="22"/>
          <w:szCs w:val="22"/>
        </w:rPr>
        <w:t xml:space="preserve"> za pośrednictwem złącza plug</w:t>
      </w:r>
      <w:r w:rsidR="00C533F0" w:rsidRPr="00A9243A">
        <w:rPr>
          <w:rFonts w:ascii="Arial" w:hAnsi="Arial" w:cs="Arial"/>
          <w:sz w:val="22"/>
          <w:szCs w:val="22"/>
        </w:rPr>
        <w:t xml:space="preserve"> </w:t>
      </w:r>
      <w:r w:rsidRPr="00A9243A">
        <w:rPr>
          <w:rFonts w:ascii="Arial" w:hAnsi="Arial" w:cs="Arial"/>
          <w:sz w:val="22"/>
          <w:szCs w:val="22"/>
        </w:rPr>
        <w:t>-</w:t>
      </w:r>
      <w:r w:rsidR="00C533F0" w:rsidRPr="00A9243A">
        <w:rPr>
          <w:rFonts w:ascii="Arial" w:hAnsi="Arial" w:cs="Arial"/>
          <w:sz w:val="22"/>
          <w:szCs w:val="22"/>
        </w:rPr>
        <w:t xml:space="preserve"> </w:t>
      </w:r>
      <w:r w:rsidRPr="00A9243A">
        <w:rPr>
          <w:rFonts w:ascii="Arial" w:hAnsi="Arial" w:cs="Arial"/>
          <w:sz w:val="22"/>
          <w:szCs w:val="22"/>
        </w:rPr>
        <w:t>in, które Wykonawca zobowiązany jest dostarczyć wraz z Autobusami na warunkach określonych w Umowie.</w:t>
      </w:r>
    </w:p>
    <w:p w14:paraId="509C1B81" w14:textId="77777777" w:rsidR="007746FC" w:rsidRPr="00A9243A" w:rsidRDefault="00B30230" w:rsidP="001E33CB">
      <w:pPr>
        <w:widowControl w:val="0"/>
        <w:numPr>
          <w:ilvl w:val="0"/>
          <w:numId w:val="26"/>
        </w:numPr>
        <w:spacing w:line="276" w:lineRule="auto"/>
        <w:jc w:val="both"/>
        <w:rPr>
          <w:rFonts w:ascii="Arial" w:hAnsi="Arial" w:cs="Arial"/>
          <w:sz w:val="22"/>
          <w:szCs w:val="22"/>
        </w:rPr>
      </w:pPr>
      <w:r w:rsidRPr="00A9243A">
        <w:rPr>
          <w:rFonts w:ascii="Arial" w:hAnsi="Arial" w:cs="Arial"/>
          <w:b/>
          <w:sz w:val="22"/>
          <w:szCs w:val="22"/>
        </w:rPr>
        <w:lastRenderedPageBreak/>
        <w:t>Oferta</w:t>
      </w:r>
      <w:r w:rsidRPr="00A9243A">
        <w:rPr>
          <w:rFonts w:ascii="Arial" w:hAnsi="Arial" w:cs="Arial"/>
          <w:sz w:val="22"/>
          <w:szCs w:val="22"/>
        </w:rPr>
        <w:t xml:space="preserve"> - oferta Wykonawcy wraz z jej załącznikami</w:t>
      </w:r>
      <w:r w:rsidR="001228CA" w:rsidRPr="00A9243A">
        <w:rPr>
          <w:rFonts w:ascii="Arial" w:hAnsi="Arial" w:cs="Arial"/>
          <w:sz w:val="22"/>
          <w:szCs w:val="22"/>
        </w:rPr>
        <w:t>;</w:t>
      </w:r>
    </w:p>
    <w:p w14:paraId="0FD7FF34" w14:textId="65013E85" w:rsidR="002548CE" w:rsidRPr="00A9243A" w:rsidRDefault="002548CE" w:rsidP="001E33CB">
      <w:pPr>
        <w:widowControl w:val="0"/>
        <w:numPr>
          <w:ilvl w:val="0"/>
          <w:numId w:val="26"/>
        </w:numPr>
        <w:spacing w:line="276" w:lineRule="auto"/>
        <w:jc w:val="both"/>
        <w:rPr>
          <w:rFonts w:ascii="Arial" w:hAnsi="Arial" w:cs="Arial"/>
          <w:sz w:val="22"/>
          <w:szCs w:val="22"/>
        </w:rPr>
      </w:pPr>
      <w:r w:rsidRPr="00A9243A">
        <w:rPr>
          <w:rFonts w:ascii="Arial" w:hAnsi="Arial" w:cs="Arial"/>
          <w:b/>
          <w:sz w:val="22"/>
          <w:szCs w:val="22"/>
        </w:rPr>
        <w:t>SIWZ</w:t>
      </w:r>
      <w:r w:rsidRPr="00A9243A">
        <w:rPr>
          <w:rFonts w:ascii="Arial" w:hAnsi="Arial" w:cs="Arial"/>
          <w:sz w:val="22"/>
          <w:szCs w:val="22"/>
        </w:rPr>
        <w:t xml:space="preserve"> – Specyfikacja Istotnych Warunków Zamówienia postępowania </w:t>
      </w:r>
      <w:r w:rsidR="00342745" w:rsidRPr="00A9243A">
        <w:rPr>
          <w:rFonts w:ascii="Arial" w:hAnsi="Arial" w:cs="Arial"/>
          <w:sz w:val="22"/>
          <w:szCs w:val="22"/>
        </w:rPr>
        <w:t>„</w:t>
      </w:r>
      <w:r w:rsidRPr="00A9243A">
        <w:rPr>
          <w:rFonts w:ascii="Arial" w:hAnsi="Arial" w:cs="Arial"/>
          <w:sz w:val="22"/>
          <w:szCs w:val="22"/>
        </w:rPr>
        <w:t>Dostawa 50 sztuk fabrycznie nowych przegubowych niskopodłogowych autobusów miejskich zasilanych energią elektryczną</w:t>
      </w:r>
      <w:r w:rsidR="00342745" w:rsidRPr="00A9243A">
        <w:rPr>
          <w:rFonts w:ascii="Arial" w:hAnsi="Arial" w:cs="Arial"/>
          <w:sz w:val="22"/>
          <w:szCs w:val="22"/>
        </w:rPr>
        <w:t>”</w:t>
      </w:r>
      <w:r w:rsidRPr="00A9243A">
        <w:rPr>
          <w:rFonts w:ascii="Arial" w:hAnsi="Arial" w:cs="Arial"/>
          <w:sz w:val="22"/>
          <w:szCs w:val="22"/>
        </w:rPr>
        <w:t>, znak sprawy: LP.281.136.2019</w:t>
      </w:r>
      <w:r w:rsidR="00342745" w:rsidRPr="00A9243A">
        <w:rPr>
          <w:rFonts w:ascii="Arial" w:hAnsi="Arial" w:cs="Arial"/>
          <w:b/>
          <w:sz w:val="22"/>
          <w:szCs w:val="22"/>
        </w:rPr>
        <w:t xml:space="preserve"> </w:t>
      </w:r>
      <w:r w:rsidRPr="00A9243A">
        <w:rPr>
          <w:rFonts w:ascii="Arial" w:hAnsi="Arial" w:cs="Arial"/>
          <w:sz w:val="22"/>
          <w:szCs w:val="22"/>
        </w:rPr>
        <w:t>(</w:t>
      </w:r>
      <w:r w:rsidRPr="00A9243A">
        <w:rPr>
          <w:rFonts w:ascii="Arial" w:hAnsi="Arial" w:cs="Arial"/>
          <w:i/>
          <w:sz w:val="22"/>
          <w:szCs w:val="22"/>
        </w:rPr>
        <w:t xml:space="preserve">wraz ze </w:t>
      </w:r>
      <w:proofErr w:type="gramStart"/>
      <w:r w:rsidRPr="00A9243A">
        <w:rPr>
          <w:rFonts w:ascii="Arial" w:hAnsi="Arial" w:cs="Arial"/>
          <w:i/>
          <w:sz w:val="22"/>
          <w:szCs w:val="22"/>
        </w:rPr>
        <w:t>zmianami</w:t>
      </w:r>
      <w:r w:rsidR="00E54805" w:rsidRPr="00A9243A">
        <w:rPr>
          <w:rFonts w:ascii="Arial" w:hAnsi="Arial" w:cs="Arial"/>
          <w:i/>
          <w:sz w:val="22"/>
          <w:szCs w:val="22"/>
        </w:rPr>
        <w:t xml:space="preserve">                    </w:t>
      </w:r>
      <w:r w:rsidRPr="00A9243A">
        <w:rPr>
          <w:rFonts w:ascii="Arial" w:hAnsi="Arial" w:cs="Arial"/>
          <w:i/>
          <w:sz w:val="22"/>
          <w:szCs w:val="22"/>
        </w:rPr>
        <w:t xml:space="preserve"> i</w:t>
      </w:r>
      <w:proofErr w:type="gramEnd"/>
      <w:r w:rsidRPr="00A9243A">
        <w:rPr>
          <w:rFonts w:ascii="Arial" w:hAnsi="Arial" w:cs="Arial"/>
          <w:i/>
          <w:sz w:val="22"/>
          <w:szCs w:val="22"/>
        </w:rPr>
        <w:t xml:space="preserve"> wyjaśnieniami Zamawiającego, jeśli takie wystąpiły)</w:t>
      </w:r>
      <w:r w:rsidRPr="00A9243A">
        <w:rPr>
          <w:rFonts w:ascii="Arial" w:hAnsi="Arial" w:cs="Arial"/>
          <w:sz w:val="22"/>
          <w:szCs w:val="22"/>
        </w:rPr>
        <w:t>;</w:t>
      </w:r>
    </w:p>
    <w:p w14:paraId="6C663179" w14:textId="1A416965" w:rsidR="007746FC" w:rsidRPr="00A9243A" w:rsidRDefault="007746FC" w:rsidP="001E33CB">
      <w:pPr>
        <w:widowControl w:val="0"/>
        <w:numPr>
          <w:ilvl w:val="0"/>
          <w:numId w:val="26"/>
        </w:numPr>
        <w:spacing w:line="276" w:lineRule="auto"/>
        <w:jc w:val="both"/>
        <w:rPr>
          <w:rFonts w:ascii="Arial" w:hAnsi="Arial" w:cs="Arial"/>
          <w:sz w:val="22"/>
          <w:szCs w:val="22"/>
        </w:rPr>
      </w:pPr>
      <w:r w:rsidRPr="00A9243A">
        <w:rPr>
          <w:rFonts w:ascii="Arial" w:hAnsi="Arial" w:cs="Arial"/>
          <w:b/>
          <w:sz w:val="22"/>
          <w:szCs w:val="22"/>
        </w:rPr>
        <w:t>Termin</w:t>
      </w:r>
      <w:r w:rsidRPr="00A9243A">
        <w:rPr>
          <w:rFonts w:ascii="Arial" w:hAnsi="Arial" w:cs="Arial"/>
          <w:sz w:val="22"/>
          <w:szCs w:val="22"/>
        </w:rPr>
        <w:t xml:space="preserve"> </w:t>
      </w:r>
      <w:r w:rsidR="00AD79D7" w:rsidRPr="00A9243A">
        <w:rPr>
          <w:rFonts w:ascii="Arial" w:hAnsi="Arial" w:cs="Arial"/>
          <w:b/>
          <w:sz w:val="22"/>
          <w:szCs w:val="22"/>
        </w:rPr>
        <w:t>dostawy</w:t>
      </w:r>
      <w:r w:rsidR="00AD79D7" w:rsidRPr="00A9243A">
        <w:rPr>
          <w:rFonts w:ascii="Arial" w:hAnsi="Arial" w:cs="Arial"/>
          <w:sz w:val="22"/>
          <w:szCs w:val="22"/>
        </w:rPr>
        <w:t xml:space="preserve"> </w:t>
      </w:r>
      <w:r w:rsidRPr="00A9243A">
        <w:rPr>
          <w:rFonts w:ascii="Arial" w:hAnsi="Arial" w:cs="Arial"/>
          <w:sz w:val="22"/>
          <w:szCs w:val="22"/>
        </w:rPr>
        <w:t xml:space="preserve">- </w:t>
      </w:r>
      <w:r w:rsidRPr="00A9243A">
        <w:rPr>
          <w:rFonts w:ascii="Arial" w:hAnsi="Arial" w:cs="Arial"/>
          <w:bCs/>
          <w:sz w:val="22"/>
          <w:szCs w:val="22"/>
        </w:rPr>
        <w:t xml:space="preserve">termin, w jakim Wykonawca zobowiązany jest </w:t>
      </w:r>
      <w:proofErr w:type="gramStart"/>
      <w:r w:rsidRPr="00A9243A">
        <w:rPr>
          <w:rFonts w:ascii="Arial" w:hAnsi="Arial" w:cs="Arial"/>
          <w:bCs/>
          <w:sz w:val="22"/>
          <w:szCs w:val="22"/>
        </w:rPr>
        <w:t>wyprodukować</w:t>
      </w:r>
      <w:r w:rsidR="00E54805" w:rsidRPr="00A9243A">
        <w:rPr>
          <w:rFonts w:ascii="Arial" w:hAnsi="Arial" w:cs="Arial"/>
          <w:bCs/>
          <w:sz w:val="22"/>
          <w:szCs w:val="22"/>
        </w:rPr>
        <w:t xml:space="preserve">                        </w:t>
      </w:r>
      <w:r w:rsidRPr="00A9243A">
        <w:rPr>
          <w:rFonts w:ascii="Arial" w:hAnsi="Arial" w:cs="Arial"/>
          <w:bCs/>
          <w:sz w:val="22"/>
          <w:szCs w:val="22"/>
        </w:rPr>
        <w:t xml:space="preserve"> i</w:t>
      </w:r>
      <w:proofErr w:type="gramEnd"/>
      <w:r w:rsidRPr="00A9243A">
        <w:rPr>
          <w:rFonts w:ascii="Arial" w:hAnsi="Arial" w:cs="Arial"/>
          <w:bCs/>
          <w:sz w:val="22"/>
          <w:szCs w:val="22"/>
        </w:rPr>
        <w:t xml:space="preserve"> dostarczyć Zamawiającemu </w:t>
      </w:r>
      <w:r w:rsidR="004932D4" w:rsidRPr="00A9243A">
        <w:rPr>
          <w:rFonts w:ascii="Arial" w:hAnsi="Arial" w:cs="Arial"/>
          <w:bCs/>
          <w:sz w:val="22"/>
          <w:szCs w:val="22"/>
        </w:rPr>
        <w:t>Towary</w:t>
      </w:r>
      <w:r w:rsidR="00596D90" w:rsidRPr="00A9243A">
        <w:rPr>
          <w:rFonts w:ascii="Arial" w:hAnsi="Arial" w:cs="Arial"/>
          <w:bCs/>
          <w:sz w:val="22"/>
          <w:szCs w:val="22"/>
        </w:rPr>
        <w:t>;</w:t>
      </w:r>
    </w:p>
    <w:p w14:paraId="2784E904" w14:textId="77777777" w:rsidR="002548CE" w:rsidRPr="00A9243A" w:rsidRDefault="002548CE" w:rsidP="001E33CB">
      <w:pPr>
        <w:widowControl w:val="0"/>
        <w:numPr>
          <w:ilvl w:val="0"/>
          <w:numId w:val="26"/>
        </w:numPr>
        <w:spacing w:line="276" w:lineRule="auto"/>
        <w:jc w:val="both"/>
        <w:rPr>
          <w:rFonts w:ascii="Arial" w:hAnsi="Arial" w:cs="Arial"/>
          <w:sz w:val="22"/>
          <w:szCs w:val="22"/>
        </w:rPr>
      </w:pPr>
      <w:r w:rsidRPr="00A9243A">
        <w:rPr>
          <w:rFonts w:ascii="Arial" w:hAnsi="Arial" w:cs="Arial"/>
          <w:b/>
          <w:sz w:val="22"/>
          <w:szCs w:val="22"/>
        </w:rPr>
        <w:t>Towary</w:t>
      </w:r>
      <w:r w:rsidRPr="00A9243A">
        <w:rPr>
          <w:rFonts w:ascii="Arial" w:hAnsi="Arial" w:cs="Arial"/>
          <w:sz w:val="22"/>
          <w:szCs w:val="22"/>
        </w:rPr>
        <w:t xml:space="preserve"> –</w:t>
      </w:r>
      <w:r w:rsidR="0030389C" w:rsidRPr="00A9243A">
        <w:rPr>
          <w:rFonts w:ascii="Arial" w:hAnsi="Arial" w:cs="Arial"/>
          <w:sz w:val="22"/>
          <w:szCs w:val="22"/>
        </w:rPr>
        <w:t xml:space="preserve"> </w:t>
      </w:r>
      <w:r w:rsidRPr="00A9243A">
        <w:rPr>
          <w:rFonts w:ascii="Arial" w:hAnsi="Arial" w:cs="Arial"/>
          <w:sz w:val="22"/>
          <w:szCs w:val="22"/>
        </w:rPr>
        <w:t>Autobusy oraz Dostawy i Usługi powiązane;</w:t>
      </w:r>
    </w:p>
    <w:p w14:paraId="30EC143F" w14:textId="77777777" w:rsidR="002548CE" w:rsidRPr="00A9243A" w:rsidRDefault="002548CE" w:rsidP="001E33CB">
      <w:pPr>
        <w:pStyle w:val="Zwykytekst1"/>
        <w:numPr>
          <w:ilvl w:val="0"/>
          <w:numId w:val="26"/>
        </w:numPr>
        <w:suppressAutoHyphens w:val="0"/>
        <w:spacing w:after="80" w:line="276" w:lineRule="auto"/>
        <w:rPr>
          <w:rFonts w:ascii="Arial" w:hAnsi="Arial" w:cs="Arial"/>
          <w:sz w:val="22"/>
          <w:szCs w:val="22"/>
        </w:rPr>
      </w:pPr>
      <w:r w:rsidRPr="00A9243A">
        <w:rPr>
          <w:rFonts w:ascii="Arial" w:hAnsi="Arial" w:cs="Arial"/>
          <w:b/>
          <w:sz w:val="22"/>
          <w:szCs w:val="22"/>
        </w:rPr>
        <w:t>Umowa</w:t>
      </w:r>
      <w:r w:rsidRPr="00A9243A">
        <w:rPr>
          <w:rFonts w:ascii="Arial" w:hAnsi="Arial" w:cs="Arial"/>
          <w:sz w:val="22"/>
          <w:szCs w:val="22"/>
        </w:rPr>
        <w:t xml:space="preserve"> - niniejszy dokument umowy wraz z załącznikami, SIWZ i Ofertą.</w:t>
      </w:r>
    </w:p>
    <w:p w14:paraId="6BD18DE6" w14:textId="77777777" w:rsidR="001450DA" w:rsidRPr="00A9243A" w:rsidRDefault="001450DA" w:rsidP="007054AA">
      <w:pPr>
        <w:tabs>
          <w:tab w:val="center" w:pos="5016"/>
          <w:tab w:val="right" w:pos="9552"/>
        </w:tabs>
        <w:spacing w:after="120" w:line="276" w:lineRule="auto"/>
        <w:jc w:val="center"/>
        <w:rPr>
          <w:rFonts w:ascii="Arial" w:hAnsi="Arial"/>
          <w:b/>
          <w:sz w:val="22"/>
        </w:rPr>
      </w:pPr>
    </w:p>
    <w:p w14:paraId="613DA8AA" w14:textId="77777777" w:rsidR="00F30E79" w:rsidRPr="00A9243A" w:rsidRDefault="00F30E79" w:rsidP="007054AA">
      <w:pPr>
        <w:tabs>
          <w:tab w:val="center" w:pos="5016"/>
          <w:tab w:val="right" w:pos="9552"/>
        </w:tabs>
        <w:suppressAutoHyphens w:val="0"/>
        <w:spacing w:after="40" w:line="276" w:lineRule="auto"/>
        <w:rPr>
          <w:rFonts w:ascii="Arial" w:hAnsi="Arial" w:cs="Arial"/>
          <w:b/>
          <w:bCs/>
          <w:sz w:val="22"/>
          <w:szCs w:val="22"/>
        </w:rPr>
      </w:pPr>
    </w:p>
    <w:p w14:paraId="157C6232" w14:textId="77777777" w:rsidR="006A72F5" w:rsidRPr="00A9243A" w:rsidRDefault="00E351DF" w:rsidP="00B70F9A">
      <w:pPr>
        <w:tabs>
          <w:tab w:val="center" w:pos="5016"/>
          <w:tab w:val="right" w:pos="9552"/>
        </w:tabs>
        <w:spacing w:after="120" w:line="276" w:lineRule="auto"/>
        <w:jc w:val="center"/>
        <w:rPr>
          <w:rFonts w:ascii="Arial" w:hAnsi="Arial"/>
          <w:b/>
          <w:sz w:val="22"/>
        </w:rPr>
      </w:pPr>
      <w:r w:rsidRPr="00A9243A">
        <w:rPr>
          <w:rFonts w:ascii="Arial" w:hAnsi="Arial"/>
          <w:b/>
          <w:sz w:val="22"/>
        </w:rPr>
        <w:t>PRZEDMIOT UMOWY</w:t>
      </w:r>
    </w:p>
    <w:p w14:paraId="5FCFC2DF" w14:textId="390B3A0E" w:rsidR="0018541A" w:rsidRPr="00A9243A" w:rsidRDefault="00F9470F" w:rsidP="00B70F9A">
      <w:pPr>
        <w:suppressAutoHyphens w:val="0"/>
        <w:spacing w:after="40" w:line="276" w:lineRule="auto"/>
        <w:jc w:val="center"/>
        <w:rPr>
          <w:rFonts w:ascii="Arial" w:hAnsi="Arial" w:cs="Arial"/>
          <w:b/>
          <w:bCs/>
          <w:sz w:val="22"/>
          <w:szCs w:val="22"/>
        </w:rPr>
      </w:pPr>
      <w:r w:rsidRPr="00A9243A">
        <w:rPr>
          <w:rFonts w:ascii="Arial" w:hAnsi="Arial" w:cs="Arial"/>
          <w:b/>
          <w:bCs/>
          <w:sz w:val="22"/>
          <w:szCs w:val="22"/>
        </w:rPr>
        <w:t xml:space="preserve">§ </w:t>
      </w:r>
      <w:r w:rsidR="00B553AB" w:rsidRPr="00A9243A">
        <w:rPr>
          <w:rFonts w:ascii="Arial" w:hAnsi="Arial" w:cs="Arial"/>
          <w:b/>
          <w:bCs/>
          <w:sz w:val="22"/>
          <w:szCs w:val="22"/>
        </w:rPr>
        <w:t>6</w:t>
      </w:r>
    </w:p>
    <w:p w14:paraId="4073D362" w14:textId="77777777" w:rsidR="00930281" w:rsidRPr="00A9243A" w:rsidRDefault="00930281" w:rsidP="00B25B39">
      <w:pPr>
        <w:tabs>
          <w:tab w:val="center" w:pos="5016"/>
          <w:tab w:val="right" w:pos="9552"/>
        </w:tabs>
        <w:suppressAutoHyphens w:val="0"/>
        <w:spacing w:line="276" w:lineRule="auto"/>
        <w:ind w:left="360"/>
        <w:jc w:val="both"/>
        <w:rPr>
          <w:rFonts w:ascii="Arial" w:hAnsi="Arial" w:cs="Arial"/>
          <w:b/>
          <w:sz w:val="22"/>
          <w:szCs w:val="22"/>
        </w:rPr>
      </w:pPr>
      <w:r w:rsidRPr="00A9243A">
        <w:rPr>
          <w:rFonts w:ascii="Arial" w:hAnsi="Arial" w:cs="Arial"/>
          <w:b/>
          <w:sz w:val="22"/>
          <w:szCs w:val="22"/>
        </w:rPr>
        <w:t>[Towary]</w:t>
      </w:r>
    </w:p>
    <w:p w14:paraId="36811F6F" w14:textId="77777777" w:rsidR="00B25B39" w:rsidRPr="00A9243A" w:rsidRDefault="00B25B39" w:rsidP="00B25B39">
      <w:pPr>
        <w:tabs>
          <w:tab w:val="center" w:pos="5016"/>
          <w:tab w:val="right" w:pos="9552"/>
        </w:tabs>
        <w:suppressAutoHyphens w:val="0"/>
        <w:spacing w:line="276" w:lineRule="auto"/>
        <w:ind w:left="360"/>
        <w:jc w:val="both"/>
        <w:rPr>
          <w:rFonts w:ascii="Arial" w:hAnsi="Arial" w:cs="Arial"/>
          <w:b/>
          <w:sz w:val="22"/>
          <w:szCs w:val="22"/>
        </w:rPr>
      </w:pPr>
    </w:p>
    <w:p w14:paraId="129FAE15" w14:textId="685C17DF" w:rsidR="00083859" w:rsidRPr="00B70F9A" w:rsidRDefault="00170E5C" w:rsidP="00B70F9A">
      <w:pPr>
        <w:numPr>
          <w:ilvl w:val="0"/>
          <w:numId w:val="2"/>
        </w:numPr>
        <w:tabs>
          <w:tab w:val="center" w:pos="5016"/>
          <w:tab w:val="right" w:pos="9552"/>
        </w:tabs>
        <w:suppressAutoHyphens w:val="0"/>
        <w:spacing w:line="276" w:lineRule="auto"/>
        <w:jc w:val="both"/>
        <w:rPr>
          <w:rFonts w:ascii="Arial" w:hAnsi="Arial"/>
          <w:b/>
          <w:sz w:val="22"/>
        </w:rPr>
      </w:pPr>
      <w:r w:rsidRPr="00A9243A">
        <w:rPr>
          <w:rFonts w:ascii="Arial" w:hAnsi="Arial" w:cs="Arial"/>
          <w:sz w:val="22"/>
          <w:szCs w:val="22"/>
        </w:rPr>
        <w:t xml:space="preserve">Przedmiotem </w:t>
      </w:r>
      <w:r w:rsidR="00777483" w:rsidRPr="00A9243A">
        <w:rPr>
          <w:rFonts w:ascii="Arial" w:hAnsi="Arial" w:cs="Arial"/>
          <w:sz w:val="22"/>
          <w:szCs w:val="22"/>
        </w:rPr>
        <w:t>U</w:t>
      </w:r>
      <w:r w:rsidRPr="00A9243A">
        <w:rPr>
          <w:rFonts w:ascii="Arial" w:hAnsi="Arial" w:cs="Arial"/>
          <w:sz w:val="22"/>
          <w:szCs w:val="22"/>
        </w:rPr>
        <w:t>mowy jest</w:t>
      </w:r>
      <w:r w:rsidR="001374DD" w:rsidRPr="00A9243A">
        <w:rPr>
          <w:rFonts w:ascii="Arial" w:hAnsi="Arial" w:cs="Arial"/>
          <w:sz w:val="22"/>
          <w:szCs w:val="22"/>
        </w:rPr>
        <w:t xml:space="preserve"> dostawa </w:t>
      </w:r>
      <w:r w:rsidR="0030389C" w:rsidRPr="00A9243A">
        <w:rPr>
          <w:rFonts w:ascii="Arial" w:hAnsi="Arial" w:cs="Arial"/>
          <w:sz w:val="22"/>
          <w:szCs w:val="22"/>
        </w:rPr>
        <w:t>przez Wykonawcę</w:t>
      </w:r>
      <w:r w:rsidR="0030389C" w:rsidRPr="00CA184E">
        <w:rPr>
          <w:rFonts w:ascii="Arial" w:hAnsi="Arial" w:cs="Arial"/>
          <w:sz w:val="22"/>
          <w:szCs w:val="22"/>
        </w:rPr>
        <w:t xml:space="preserve"> na rzecz Zamawiającego </w:t>
      </w:r>
      <w:r w:rsidR="001374DD" w:rsidRPr="00CA184E">
        <w:rPr>
          <w:rFonts w:ascii="Arial" w:hAnsi="Arial" w:cs="Arial"/>
          <w:sz w:val="22"/>
          <w:szCs w:val="22"/>
        </w:rPr>
        <w:t>Towarów</w:t>
      </w:r>
      <w:r w:rsidR="00B86274" w:rsidRPr="00CA184E">
        <w:rPr>
          <w:rFonts w:ascii="Arial" w:hAnsi="Arial" w:cs="Arial"/>
          <w:sz w:val="22"/>
          <w:szCs w:val="22"/>
        </w:rPr>
        <w:t>, to jest</w:t>
      </w:r>
      <w:r w:rsidR="00083859" w:rsidRPr="00CA184E">
        <w:rPr>
          <w:rFonts w:ascii="Arial" w:hAnsi="Arial" w:cs="Arial"/>
          <w:sz w:val="22"/>
          <w:szCs w:val="22"/>
        </w:rPr>
        <w:t xml:space="preserve"> </w:t>
      </w:r>
      <w:r w:rsidR="00C64320" w:rsidRPr="00CA184E">
        <w:rPr>
          <w:rFonts w:ascii="Arial" w:hAnsi="Arial" w:cs="Arial"/>
          <w:b/>
          <w:sz w:val="22"/>
          <w:szCs w:val="22"/>
        </w:rPr>
        <w:t>50 sztuk</w:t>
      </w:r>
      <w:r w:rsidR="00C64320" w:rsidRPr="00CA184E">
        <w:rPr>
          <w:rFonts w:ascii="Arial" w:hAnsi="Arial" w:cs="Arial"/>
          <w:sz w:val="22"/>
          <w:szCs w:val="22"/>
        </w:rPr>
        <w:t xml:space="preserve"> </w:t>
      </w:r>
      <w:r w:rsidR="0090143C" w:rsidRPr="00CA184E">
        <w:rPr>
          <w:rFonts w:ascii="Arial" w:hAnsi="Arial" w:cs="Arial"/>
          <w:sz w:val="22"/>
          <w:szCs w:val="22"/>
        </w:rPr>
        <w:t>Autobusów</w:t>
      </w:r>
      <w:r w:rsidR="00B409F4" w:rsidRPr="00CA184E">
        <w:rPr>
          <w:rFonts w:ascii="Arial" w:hAnsi="Arial" w:cs="Arial"/>
          <w:b/>
          <w:bCs/>
          <w:i/>
          <w:sz w:val="22"/>
          <w:szCs w:val="22"/>
        </w:rPr>
        <w:t xml:space="preserve"> </w:t>
      </w:r>
      <w:r w:rsidR="00FB32F9" w:rsidRPr="00CA184E">
        <w:rPr>
          <w:rFonts w:ascii="Arial" w:hAnsi="Arial" w:cs="Arial"/>
          <w:b/>
          <w:bCs/>
          <w:i/>
          <w:sz w:val="22"/>
          <w:szCs w:val="22"/>
        </w:rPr>
        <w:t>(</w:t>
      </w:r>
      <w:r w:rsidR="006D5D1D" w:rsidRPr="00CA184E">
        <w:rPr>
          <w:rFonts w:ascii="Arial" w:hAnsi="Arial" w:cs="Arial"/>
          <w:b/>
          <w:i/>
          <w:sz w:val="22"/>
          <w:szCs w:val="22"/>
        </w:rPr>
        <w:t>nazwa producenta)………..</w:t>
      </w:r>
      <w:r w:rsidR="00FB32F9" w:rsidRPr="00CA184E">
        <w:rPr>
          <w:rFonts w:ascii="Arial" w:hAnsi="Arial" w:cs="Arial"/>
          <w:b/>
          <w:i/>
          <w:sz w:val="22"/>
          <w:szCs w:val="22"/>
        </w:rPr>
        <w:t>(</w:t>
      </w:r>
      <w:proofErr w:type="gramStart"/>
      <w:r w:rsidR="00FB32F9" w:rsidRPr="00CA184E">
        <w:rPr>
          <w:rFonts w:ascii="Arial" w:hAnsi="Arial" w:cs="Arial"/>
          <w:b/>
          <w:i/>
          <w:sz w:val="22"/>
          <w:szCs w:val="22"/>
        </w:rPr>
        <w:t>marka</w:t>
      </w:r>
      <w:proofErr w:type="gramEnd"/>
      <w:r w:rsidR="00FB32F9" w:rsidRPr="00CA184E">
        <w:rPr>
          <w:rFonts w:ascii="Arial" w:hAnsi="Arial" w:cs="Arial"/>
          <w:b/>
          <w:i/>
          <w:sz w:val="22"/>
          <w:szCs w:val="22"/>
        </w:rPr>
        <w:t>, typ, nazwa handlowa, model, symbol lub inne oznaczenie)……….</w:t>
      </w:r>
      <w:r w:rsidR="00DC6152" w:rsidRPr="00CA184E">
        <w:rPr>
          <w:rFonts w:ascii="Arial" w:hAnsi="Arial" w:cs="Arial"/>
          <w:b/>
          <w:i/>
          <w:sz w:val="22"/>
          <w:szCs w:val="22"/>
        </w:rPr>
        <w:t xml:space="preserve"> </w:t>
      </w:r>
      <w:proofErr w:type="gramStart"/>
      <w:r w:rsidR="00083859" w:rsidRPr="00CA184E">
        <w:rPr>
          <w:rFonts w:ascii="Arial" w:hAnsi="Arial" w:cs="Arial"/>
          <w:sz w:val="22"/>
          <w:szCs w:val="22"/>
        </w:rPr>
        <w:t>wraz</w:t>
      </w:r>
      <w:proofErr w:type="gramEnd"/>
      <w:r w:rsidR="00083859" w:rsidRPr="00CA184E">
        <w:rPr>
          <w:rFonts w:ascii="Arial" w:hAnsi="Arial" w:cs="Arial"/>
          <w:sz w:val="22"/>
          <w:szCs w:val="22"/>
        </w:rPr>
        <w:t xml:space="preserve"> z Dostawami i Usługami powiązanymi</w:t>
      </w:r>
      <w:r w:rsidR="00850AEF" w:rsidRPr="00CA184E">
        <w:rPr>
          <w:rFonts w:ascii="Arial" w:hAnsi="Arial" w:cs="Arial"/>
          <w:sz w:val="22"/>
          <w:szCs w:val="22"/>
        </w:rPr>
        <w:t>, a także udzielenie gwarancji wraz</w:t>
      </w:r>
      <w:r w:rsidR="00C72D07" w:rsidRPr="00CA184E">
        <w:rPr>
          <w:rFonts w:ascii="Arial" w:hAnsi="Arial" w:cs="Arial"/>
          <w:sz w:val="22"/>
          <w:szCs w:val="22"/>
        </w:rPr>
        <w:t xml:space="preserve"> </w:t>
      </w:r>
      <w:r w:rsidR="00850AEF" w:rsidRPr="00CA184E">
        <w:rPr>
          <w:rFonts w:ascii="Arial" w:hAnsi="Arial" w:cs="Arial"/>
          <w:sz w:val="22"/>
          <w:szCs w:val="22"/>
        </w:rPr>
        <w:t>z serwisem oraz autoryzacja</w:t>
      </w:r>
      <w:r w:rsidR="0030389C" w:rsidRPr="00CA184E">
        <w:rPr>
          <w:rFonts w:ascii="Arial" w:hAnsi="Arial" w:cs="Arial"/>
          <w:sz w:val="22"/>
          <w:szCs w:val="22"/>
        </w:rPr>
        <w:t xml:space="preserve">, </w:t>
      </w:r>
      <w:r w:rsidR="00245BFE" w:rsidRPr="00CA184E">
        <w:rPr>
          <w:rFonts w:ascii="Arial" w:hAnsi="Arial" w:cs="Arial"/>
          <w:sz w:val="22"/>
          <w:szCs w:val="22"/>
        </w:rPr>
        <w:t xml:space="preserve">zgodnie z warunkami określonymi w </w:t>
      </w:r>
      <w:r w:rsidR="00B30230" w:rsidRPr="00CA184E">
        <w:rPr>
          <w:rFonts w:ascii="Arial" w:hAnsi="Arial" w:cs="Arial"/>
          <w:sz w:val="22"/>
          <w:szCs w:val="22"/>
        </w:rPr>
        <w:t>U</w:t>
      </w:r>
      <w:r w:rsidR="00245BFE" w:rsidRPr="00CA184E">
        <w:rPr>
          <w:rFonts w:ascii="Arial" w:hAnsi="Arial" w:cs="Arial"/>
          <w:sz w:val="22"/>
          <w:szCs w:val="22"/>
        </w:rPr>
        <w:t xml:space="preserve">mowie, </w:t>
      </w:r>
      <w:r w:rsidR="00B30230" w:rsidRPr="00CA184E">
        <w:rPr>
          <w:rFonts w:ascii="Arial" w:hAnsi="Arial" w:cs="Arial"/>
          <w:sz w:val="22"/>
          <w:szCs w:val="22"/>
        </w:rPr>
        <w:t xml:space="preserve">w tym </w:t>
      </w:r>
      <w:r w:rsidR="00245BFE" w:rsidRPr="00CA184E">
        <w:rPr>
          <w:rFonts w:ascii="Arial" w:hAnsi="Arial" w:cs="Arial"/>
          <w:sz w:val="22"/>
          <w:szCs w:val="22"/>
        </w:rPr>
        <w:t xml:space="preserve">SIWZ oraz </w:t>
      </w:r>
      <w:r w:rsidR="00B30230" w:rsidRPr="00CA184E">
        <w:rPr>
          <w:rFonts w:ascii="Arial" w:hAnsi="Arial" w:cs="Arial"/>
          <w:sz w:val="22"/>
          <w:szCs w:val="22"/>
        </w:rPr>
        <w:t>O</w:t>
      </w:r>
      <w:r w:rsidR="00245BFE" w:rsidRPr="00CA184E">
        <w:rPr>
          <w:rFonts w:ascii="Arial" w:hAnsi="Arial" w:cs="Arial"/>
          <w:sz w:val="22"/>
          <w:szCs w:val="22"/>
        </w:rPr>
        <w:t xml:space="preserve">fertą </w:t>
      </w:r>
    </w:p>
    <w:p w14:paraId="12E61D6B" w14:textId="3F3874F1" w:rsidR="00170E5C" w:rsidRPr="00CA184E" w:rsidRDefault="00B24DD4" w:rsidP="00B70F9A">
      <w:pPr>
        <w:pStyle w:val="pkt"/>
        <w:numPr>
          <w:ilvl w:val="0"/>
          <w:numId w:val="2"/>
        </w:numPr>
        <w:tabs>
          <w:tab w:val="left" w:pos="900"/>
        </w:tabs>
        <w:spacing w:before="0" w:after="40" w:line="276" w:lineRule="auto"/>
        <w:rPr>
          <w:rFonts w:ascii="Arial" w:hAnsi="Arial" w:cs="Arial"/>
          <w:sz w:val="22"/>
          <w:szCs w:val="22"/>
        </w:rPr>
      </w:pPr>
      <w:r w:rsidRPr="00CA184E">
        <w:rPr>
          <w:rFonts w:ascii="Arial" w:hAnsi="Arial" w:cs="Arial"/>
          <w:sz w:val="22"/>
          <w:szCs w:val="22"/>
        </w:rPr>
        <w:t xml:space="preserve">Towary </w:t>
      </w:r>
      <w:r w:rsidR="00170E5C" w:rsidRPr="00CA184E">
        <w:rPr>
          <w:rFonts w:ascii="Arial" w:hAnsi="Arial" w:cs="Arial"/>
          <w:sz w:val="22"/>
          <w:szCs w:val="22"/>
        </w:rPr>
        <w:t xml:space="preserve">będą wykorzystywane do realizacji </w:t>
      </w:r>
      <w:r w:rsidR="001228CA" w:rsidRPr="00CA184E">
        <w:rPr>
          <w:rFonts w:ascii="Arial" w:hAnsi="Arial" w:cs="Arial"/>
          <w:sz w:val="22"/>
          <w:szCs w:val="22"/>
        </w:rPr>
        <w:t xml:space="preserve">umowy </w:t>
      </w:r>
      <w:r w:rsidR="00170E5C" w:rsidRPr="00CA184E">
        <w:rPr>
          <w:rFonts w:ascii="Arial" w:hAnsi="Arial" w:cs="Arial"/>
          <w:sz w:val="22"/>
          <w:szCs w:val="22"/>
        </w:rPr>
        <w:t xml:space="preserve">na świadczenie </w:t>
      </w:r>
      <w:r w:rsidRPr="00CA184E">
        <w:rPr>
          <w:rFonts w:ascii="Arial" w:hAnsi="Arial" w:cs="Arial"/>
          <w:sz w:val="22"/>
          <w:szCs w:val="22"/>
        </w:rPr>
        <w:t>a</w:t>
      </w:r>
      <w:r w:rsidR="00EF67F6" w:rsidRPr="00CA184E">
        <w:rPr>
          <w:rFonts w:ascii="Arial" w:hAnsi="Arial" w:cs="Arial"/>
          <w:sz w:val="22"/>
          <w:szCs w:val="22"/>
        </w:rPr>
        <w:t>utobus</w:t>
      </w:r>
      <w:r w:rsidR="00170E5C" w:rsidRPr="00CA184E">
        <w:rPr>
          <w:rFonts w:ascii="Arial" w:hAnsi="Arial" w:cs="Arial"/>
          <w:sz w:val="22"/>
          <w:szCs w:val="22"/>
        </w:rPr>
        <w:t xml:space="preserve">owych usług przewozowych w publicznym transporcie zbiorowym w ramach systemu </w:t>
      </w:r>
      <w:r w:rsidR="00A7364A" w:rsidRPr="00CA184E">
        <w:rPr>
          <w:rFonts w:ascii="Arial" w:hAnsi="Arial" w:cs="Arial"/>
          <w:sz w:val="22"/>
          <w:szCs w:val="22"/>
        </w:rPr>
        <w:t xml:space="preserve">Komunikacji Miejskiej </w:t>
      </w:r>
      <w:r w:rsidR="00170E5C" w:rsidRPr="00CA184E">
        <w:rPr>
          <w:rFonts w:ascii="Arial" w:hAnsi="Arial" w:cs="Arial"/>
          <w:sz w:val="22"/>
          <w:szCs w:val="22"/>
        </w:rPr>
        <w:t>w Krakowie (KMK).</w:t>
      </w:r>
    </w:p>
    <w:p w14:paraId="210357C8" w14:textId="77777777" w:rsidR="00930281" w:rsidRPr="00CA184E" w:rsidRDefault="00930281" w:rsidP="0004231E">
      <w:pPr>
        <w:pStyle w:val="pkt"/>
        <w:tabs>
          <w:tab w:val="left" w:pos="900"/>
        </w:tabs>
        <w:spacing w:before="0" w:after="40" w:line="276" w:lineRule="auto"/>
        <w:ind w:left="360" w:firstLine="0"/>
        <w:rPr>
          <w:rFonts w:ascii="Arial" w:hAnsi="Arial" w:cs="Arial"/>
          <w:sz w:val="22"/>
          <w:szCs w:val="22"/>
        </w:rPr>
      </w:pPr>
    </w:p>
    <w:p w14:paraId="184B5931" w14:textId="77777777" w:rsidR="00930281" w:rsidRPr="00CA184E" w:rsidRDefault="00777483" w:rsidP="00B25B39">
      <w:pPr>
        <w:pStyle w:val="pkt"/>
        <w:tabs>
          <w:tab w:val="left" w:pos="900"/>
        </w:tabs>
        <w:spacing w:before="0" w:after="40" w:line="276" w:lineRule="auto"/>
        <w:ind w:left="360" w:firstLine="0"/>
        <w:rPr>
          <w:rFonts w:ascii="Arial" w:hAnsi="Arial" w:cs="Arial"/>
          <w:b/>
          <w:sz w:val="22"/>
          <w:szCs w:val="22"/>
        </w:rPr>
      </w:pPr>
      <w:r w:rsidRPr="00CA184E">
        <w:rPr>
          <w:rFonts w:ascii="Arial" w:hAnsi="Arial" w:cs="Arial"/>
          <w:b/>
          <w:sz w:val="22"/>
          <w:szCs w:val="22"/>
        </w:rPr>
        <w:t>[Autobusy]</w:t>
      </w:r>
    </w:p>
    <w:p w14:paraId="1DA975DC" w14:textId="77777777" w:rsidR="00B25B39" w:rsidRPr="00CA184E" w:rsidRDefault="00B25B39" w:rsidP="00B25B39">
      <w:pPr>
        <w:pStyle w:val="pkt"/>
        <w:tabs>
          <w:tab w:val="left" w:pos="900"/>
        </w:tabs>
        <w:spacing w:before="0" w:after="40" w:line="276" w:lineRule="auto"/>
        <w:ind w:left="360" w:firstLine="0"/>
        <w:rPr>
          <w:rFonts w:ascii="Arial" w:hAnsi="Arial" w:cs="Arial"/>
          <w:b/>
          <w:sz w:val="22"/>
          <w:szCs w:val="22"/>
        </w:rPr>
      </w:pPr>
    </w:p>
    <w:p w14:paraId="091B3039" w14:textId="3984E92C" w:rsidR="00B83950" w:rsidRPr="00CA184E" w:rsidRDefault="00FA6569" w:rsidP="000D4267">
      <w:pPr>
        <w:pStyle w:val="pkt"/>
        <w:numPr>
          <w:ilvl w:val="0"/>
          <w:numId w:val="2"/>
        </w:numPr>
        <w:tabs>
          <w:tab w:val="left" w:pos="900"/>
        </w:tabs>
        <w:spacing w:before="0" w:after="40" w:line="276" w:lineRule="auto"/>
        <w:rPr>
          <w:rFonts w:ascii="Arial" w:hAnsi="Arial" w:cs="Arial"/>
          <w:sz w:val="22"/>
          <w:szCs w:val="22"/>
        </w:rPr>
      </w:pPr>
      <w:r w:rsidRPr="00CA184E">
        <w:rPr>
          <w:rFonts w:ascii="Arial" w:hAnsi="Arial" w:cs="Arial"/>
          <w:bCs/>
          <w:sz w:val="22"/>
          <w:szCs w:val="22"/>
        </w:rPr>
        <w:t xml:space="preserve">Wszystkie </w:t>
      </w:r>
      <w:r w:rsidR="00EF67F6" w:rsidRPr="00CA184E">
        <w:rPr>
          <w:rFonts w:ascii="Arial" w:hAnsi="Arial" w:cs="Arial"/>
          <w:bCs/>
          <w:sz w:val="22"/>
          <w:szCs w:val="22"/>
        </w:rPr>
        <w:t>Autobus</w:t>
      </w:r>
      <w:r w:rsidRPr="00CA184E">
        <w:rPr>
          <w:rFonts w:ascii="Arial" w:hAnsi="Arial" w:cs="Arial"/>
          <w:bCs/>
          <w:sz w:val="22"/>
          <w:szCs w:val="22"/>
        </w:rPr>
        <w:t>y</w:t>
      </w:r>
      <w:r w:rsidR="00881C8C" w:rsidRPr="00CA184E">
        <w:rPr>
          <w:rFonts w:ascii="Arial" w:hAnsi="Arial" w:cs="Arial"/>
          <w:bCs/>
          <w:sz w:val="22"/>
          <w:szCs w:val="22"/>
        </w:rPr>
        <w:t xml:space="preserve"> </w:t>
      </w:r>
      <w:r w:rsidR="00B062EE" w:rsidRPr="00CA184E">
        <w:rPr>
          <w:rFonts w:ascii="Arial" w:hAnsi="Arial" w:cs="Arial"/>
          <w:bCs/>
          <w:sz w:val="22"/>
          <w:szCs w:val="22"/>
        </w:rPr>
        <w:t xml:space="preserve">muszą </w:t>
      </w:r>
      <w:r w:rsidRPr="00CA184E">
        <w:rPr>
          <w:rFonts w:ascii="Arial" w:hAnsi="Arial" w:cs="Arial"/>
          <w:bCs/>
          <w:sz w:val="22"/>
          <w:szCs w:val="22"/>
        </w:rPr>
        <w:t>spełnia</w:t>
      </w:r>
      <w:r w:rsidR="00B062EE" w:rsidRPr="00CA184E">
        <w:rPr>
          <w:rFonts w:ascii="Arial" w:hAnsi="Arial" w:cs="Arial"/>
          <w:bCs/>
          <w:sz w:val="22"/>
          <w:szCs w:val="22"/>
        </w:rPr>
        <w:t>ć warunki</w:t>
      </w:r>
      <w:r w:rsidR="00B24DD4" w:rsidRPr="00CA184E">
        <w:rPr>
          <w:rFonts w:ascii="Arial" w:hAnsi="Arial" w:cs="Arial"/>
          <w:bCs/>
          <w:sz w:val="22"/>
          <w:szCs w:val="22"/>
        </w:rPr>
        <w:t xml:space="preserve"> określone w Umowie</w:t>
      </w:r>
      <w:r w:rsidR="006861CA" w:rsidRPr="00CA184E">
        <w:rPr>
          <w:rFonts w:ascii="Arial" w:hAnsi="Arial" w:cs="Arial"/>
          <w:bCs/>
          <w:sz w:val="22"/>
          <w:szCs w:val="22"/>
        </w:rPr>
        <w:t xml:space="preserve">, w </w:t>
      </w:r>
      <w:proofErr w:type="gramStart"/>
      <w:r w:rsidR="006861CA" w:rsidRPr="00CA184E">
        <w:rPr>
          <w:rFonts w:ascii="Arial" w:hAnsi="Arial" w:cs="Arial"/>
          <w:bCs/>
          <w:sz w:val="22"/>
          <w:szCs w:val="22"/>
        </w:rPr>
        <w:t xml:space="preserve">szczególności </w:t>
      </w:r>
      <w:r w:rsidR="000D4267">
        <w:rPr>
          <w:rFonts w:ascii="Arial" w:hAnsi="Arial" w:cs="Arial"/>
          <w:bCs/>
          <w:sz w:val="22"/>
          <w:szCs w:val="22"/>
        </w:rPr>
        <w:t xml:space="preserve">                         </w:t>
      </w:r>
      <w:r w:rsidR="006861CA" w:rsidRPr="00CA184E">
        <w:rPr>
          <w:rFonts w:ascii="Arial" w:hAnsi="Arial" w:cs="Arial"/>
          <w:bCs/>
          <w:sz w:val="22"/>
          <w:szCs w:val="22"/>
        </w:rPr>
        <w:t>w</w:t>
      </w:r>
      <w:proofErr w:type="gramEnd"/>
      <w:r w:rsidR="006861CA" w:rsidRPr="00CA184E">
        <w:rPr>
          <w:rFonts w:ascii="Arial" w:hAnsi="Arial" w:cs="Arial"/>
          <w:bCs/>
          <w:sz w:val="22"/>
          <w:szCs w:val="22"/>
        </w:rPr>
        <w:t xml:space="preserve"> </w:t>
      </w:r>
      <w:r w:rsidR="006861CA" w:rsidRPr="008921AE">
        <w:rPr>
          <w:rFonts w:ascii="Arial" w:hAnsi="Arial" w:cs="Arial"/>
          <w:b/>
          <w:bCs/>
          <w:sz w:val="22"/>
          <w:szCs w:val="22"/>
          <w:u w:val="single"/>
        </w:rPr>
        <w:t>załączniku nr 1</w:t>
      </w:r>
      <w:r w:rsidR="008921AE" w:rsidRPr="008921AE">
        <w:rPr>
          <w:rFonts w:ascii="Arial" w:hAnsi="Arial" w:cs="Arial"/>
          <w:b/>
          <w:bCs/>
          <w:sz w:val="22"/>
          <w:szCs w:val="22"/>
          <w:u w:val="single"/>
        </w:rPr>
        <w:t xml:space="preserve"> do umowy</w:t>
      </w:r>
      <w:r w:rsidR="006861CA" w:rsidRPr="00CA184E">
        <w:rPr>
          <w:rFonts w:ascii="Arial" w:hAnsi="Arial" w:cs="Arial"/>
          <w:bCs/>
          <w:sz w:val="22"/>
          <w:szCs w:val="22"/>
        </w:rPr>
        <w:t xml:space="preserve"> [</w:t>
      </w:r>
      <w:r w:rsidR="006861CA" w:rsidRPr="00CA184E">
        <w:rPr>
          <w:rFonts w:ascii="Arial" w:hAnsi="Arial" w:cs="Arial"/>
          <w:b/>
          <w:bCs/>
          <w:sz w:val="22"/>
          <w:szCs w:val="22"/>
        </w:rPr>
        <w:t>wymagania techniczne autobusu miejskiego przegubowego zasilanego energią elektryczną]</w:t>
      </w:r>
      <w:r w:rsidR="00B062EE" w:rsidRPr="00CA184E">
        <w:rPr>
          <w:rFonts w:ascii="Arial" w:hAnsi="Arial" w:cs="Arial"/>
          <w:bCs/>
          <w:sz w:val="22"/>
          <w:szCs w:val="22"/>
        </w:rPr>
        <w:t xml:space="preserve">, powinny zostać </w:t>
      </w:r>
      <w:r w:rsidR="00B83950" w:rsidRPr="00CA184E">
        <w:rPr>
          <w:rFonts w:ascii="Arial" w:hAnsi="Arial" w:cs="Arial"/>
          <w:sz w:val="22"/>
          <w:szCs w:val="22"/>
        </w:rPr>
        <w:t xml:space="preserve">wykonane </w:t>
      </w:r>
      <w:r w:rsidR="008921AE">
        <w:rPr>
          <w:rFonts w:ascii="Arial" w:hAnsi="Arial" w:cs="Arial"/>
          <w:sz w:val="22"/>
          <w:szCs w:val="22"/>
        </w:rPr>
        <w:t xml:space="preserve">                            </w:t>
      </w:r>
      <w:r w:rsidR="00B83950" w:rsidRPr="00CA184E">
        <w:rPr>
          <w:rFonts w:ascii="Arial" w:hAnsi="Arial" w:cs="Arial"/>
          <w:sz w:val="22"/>
          <w:szCs w:val="22"/>
        </w:rPr>
        <w:t>z wykorzystaniem najnowszych osiągnięć techniki i wiedzy warsztatowej zapewniając bezawaryjną pracę przy minimalnym nakł</w:t>
      </w:r>
      <w:r w:rsidR="00B062EE" w:rsidRPr="00CA184E">
        <w:rPr>
          <w:rFonts w:ascii="Arial" w:hAnsi="Arial" w:cs="Arial"/>
          <w:sz w:val="22"/>
          <w:szCs w:val="22"/>
        </w:rPr>
        <w:t xml:space="preserve">adzie robót utrzymania bieżącego, a do ich </w:t>
      </w:r>
      <w:r w:rsidR="00756C0A" w:rsidRPr="00CA184E">
        <w:rPr>
          <w:rFonts w:ascii="Arial" w:hAnsi="Arial" w:cs="Arial"/>
          <w:sz w:val="22"/>
          <w:szCs w:val="22"/>
        </w:rPr>
        <w:t xml:space="preserve">produkcji </w:t>
      </w:r>
      <w:r w:rsidR="00B062EE" w:rsidRPr="00CA184E">
        <w:rPr>
          <w:rFonts w:ascii="Arial" w:hAnsi="Arial" w:cs="Arial"/>
          <w:sz w:val="22"/>
          <w:szCs w:val="22"/>
        </w:rPr>
        <w:t xml:space="preserve">powinny zostać </w:t>
      </w:r>
      <w:r w:rsidR="00756C0A" w:rsidRPr="00CA184E">
        <w:rPr>
          <w:rFonts w:ascii="Arial" w:hAnsi="Arial" w:cs="Arial"/>
          <w:sz w:val="22"/>
          <w:szCs w:val="22"/>
        </w:rPr>
        <w:t>wykorzystane materiały sprawdzone i dopuszczone do stosowa</w:t>
      </w:r>
      <w:r w:rsidR="00497A43" w:rsidRPr="00CA184E">
        <w:rPr>
          <w:rFonts w:ascii="Arial" w:hAnsi="Arial" w:cs="Arial"/>
          <w:sz w:val="22"/>
          <w:szCs w:val="22"/>
        </w:rPr>
        <w:t>nia w działalności gospodarczej.</w:t>
      </w:r>
    </w:p>
    <w:p w14:paraId="7315B021" w14:textId="35CD7724" w:rsidR="00DF56AE" w:rsidRPr="00CA184E" w:rsidRDefault="00497A43" w:rsidP="000D4267">
      <w:pPr>
        <w:pStyle w:val="Zwykytekst"/>
        <w:numPr>
          <w:ilvl w:val="0"/>
          <w:numId w:val="2"/>
        </w:numPr>
        <w:spacing w:after="40" w:line="276" w:lineRule="auto"/>
        <w:jc w:val="both"/>
        <w:rPr>
          <w:rFonts w:ascii="Arial" w:hAnsi="Arial" w:cs="Arial"/>
          <w:sz w:val="22"/>
          <w:szCs w:val="22"/>
        </w:rPr>
      </w:pPr>
      <w:r w:rsidRPr="00CA184E">
        <w:rPr>
          <w:rFonts w:ascii="Arial" w:hAnsi="Arial" w:cs="Arial"/>
          <w:sz w:val="22"/>
          <w:szCs w:val="22"/>
        </w:rPr>
        <w:t xml:space="preserve">Wszystkie </w:t>
      </w:r>
      <w:r w:rsidR="00EF67F6" w:rsidRPr="00CA184E">
        <w:rPr>
          <w:rFonts w:ascii="Arial" w:hAnsi="Arial" w:cs="Arial"/>
          <w:sz w:val="22"/>
          <w:szCs w:val="22"/>
        </w:rPr>
        <w:t>Autobus</w:t>
      </w:r>
      <w:r w:rsidR="004859C8" w:rsidRPr="00CA184E">
        <w:rPr>
          <w:rFonts w:ascii="Arial" w:hAnsi="Arial" w:cs="Arial"/>
          <w:sz w:val="22"/>
          <w:szCs w:val="22"/>
        </w:rPr>
        <w:t>y</w:t>
      </w:r>
      <w:r w:rsidRPr="00CA184E">
        <w:rPr>
          <w:rFonts w:ascii="Arial" w:hAnsi="Arial" w:cs="Arial"/>
          <w:sz w:val="22"/>
          <w:szCs w:val="22"/>
        </w:rPr>
        <w:t xml:space="preserve"> muszą</w:t>
      </w:r>
      <w:r w:rsidR="00DF56AE" w:rsidRPr="00CA184E">
        <w:rPr>
          <w:rFonts w:ascii="Arial" w:hAnsi="Arial" w:cs="Arial"/>
          <w:sz w:val="22"/>
          <w:szCs w:val="22"/>
        </w:rPr>
        <w:t>:</w:t>
      </w:r>
    </w:p>
    <w:p w14:paraId="2212CF63" w14:textId="41D224D2" w:rsidR="005C0ED9" w:rsidRPr="00CA184E" w:rsidRDefault="001228CA" w:rsidP="0004231E">
      <w:pPr>
        <w:pStyle w:val="pkt"/>
        <w:numPr>
          <w:ilvl w:val="1"/>
          <w:numId w:val="2"/>
        </w:numPr>
        <w:spacing w:before="0" w:after="40" w:line="276" w:lineRule="auto"/>
        <w:rPr>
          <w:rFonts w:ascii="Arial" w:hAnsi="Arial" w:cs="Arial"/>
          <w:bCs/>
          <w:sz w:val="22"/>
          <w:szCs w:val="22"/>
        </w:rPr>
      </w:pPr>
      <w:proofErr w:type="gramStart"/>
      <w:r w:rsidRPr="00CA184E">
        <w:rPr>
          <w:rFonts w:ascii="Arial" w:hAnsi="Arial" w:cs="Arial"/>
          <w:sz w:val="22"/>
          <w:szCs w:val="22"/>
        </w:rPr>
        <w:t>być</w:t>
      </w:r>
      <w:proofErr w:type="gramEnd"/>
      <w:r w:rsidRPr="00CA184E">
        <w:rPr>
          <w:rFonts w:ascii="Arial" w:hAnsi="Arial" w:cs="Arial"/>
          <w:sz w:val="22"/>
          <w:szCs w:val="22"/>
        </w:rPr>
        <w:t xml:space="preserve"> </w:t>
      </w:r>
      <w:r w:rsidR="00BD2CD1">
        <w:rPr>
          <w:rFonts w:ascii="Arial" w:hAnsi="Arial" w:cs="Arial"/>
          <w:sz w:val="22"/>
          <w:szCs w:val="22"/>
        </w:rPr>
        <w:t>fabrycznie nowe; z</w:t>
      </w:r>
      <w:r w:rsidR="005C0ED9" w:rsidRPr="00CA184E">
        <w:rPr>
          <w:rFonts w:ascii="Arial" w:hAnsi="Arial" w:cs="Arial"/>
          <w:sz w:val="22"/>
          <w:szCs w:val="22"/>
        </w:rPr>
        <w:t>a fabrycznie nowy Autobus uznaje si</w:t>
      </w:r>
      <w:r w:rsidR="005C0ED9" w:rsidRPr="00CA184E">
        <w:rPr>
          <w:rFonts w:ascii="Arial" w:eastAsia="TimesNewRoman" w:hAnsi="Arial" w:cs="Arial"/>
          <w:sz w:val="22"/>
          <w:szCs w:val="22"/>
        </w:rPr>
        <w:t xml:space="preserve">ę </w:t>
      </w:r>
      <w:r w:rsidR="005C0ED9" w:rsidRPr="00CA184E">
        <w:rPr>
          <w:rFonts w:ascii="Arial" w:hAnsi="Arial" w:cs="Arial"/>
          <w:sz w:val="22"/>
          <w:szCs w:val="22"/>
        </w:rPr>
        <w:t xml:space="preserve">Autobus wyprodukowany w roku dostawy tego Autobusu </w:t>
      </w:r>
      <w:r w:rsidR="00BD2CD1">
        <w:rPr>
          <w:rFonts w:ascii="Arial" w:hAnsi="Arial" w:cs="Arial"/>
          <w:sz w:val="22"/>
          <w:szCs w:val="22"/>
        </w:rPr>
        <w:t>i nieeksploatowany;</w:t>
      </w:r>
    </w:p>
    <w:p w14:paraId="46AAC3EF" w14:textId="77777777" w:rsidR="00F8123F" w:rsidRPr="00CA184E" w:rsidRDefault="00F8123F" w:rsidP="000D4267">
      <w:pPr>
        <w:pStyle w:val="Zwykytekst"/>
        <w:numPr>
          <w:ilvl w:val="1"/>
          <w:numId w:val="2"/>
        </w:numPr>
        <w:spacing w:after="120" w:line="276" w:lineRule="auto"/>
        <w:jc w:val="both"/>
        <w:rPr>
          <w:rFonts w:ascii="Arial" w:hAnsi="Arial" w:cs="Arial"/>
          <w:sz w:val="22"/>
          <w:szCs w:val="22"/>
        </w:rPr>
      </w:pPr>
      <w:proofErr w:type="gramStart"/>
      <w:r w:rsidRPr="00CA184E">
        <w:rPr>
          <w:rFonts w:ascii="Arial" w:hAnsi="Arial" w:cs="Arial"/>
          <w:sz w:val="22"/>
          <w:szCs w:val="22"/>
        </w:rPr>
        <w:t>być</w:t>
      </w:r>
      <w:proofErr w:type="gramEnd"/>
      <w:r w:rsidRPr="00CA184E">
        <w:rPr>
          <w:rFonts w:ascii="Arial" w:hAnsi="Arial" w:cs="Arial"/>
          <w:sz w:val="22"/>
          <w:szCs w:val="22"/>
        </w:rPr>
        <w:t xml:space="preserve"> </w:t>
      </w:r>
      <w:r w:rsidRPr="00CA184E">
        <w:rPr>
          <w:rFonts w:ascii="Arial" w:hAnsi="Arial" w:cs="Arial"/>
          <w:bCs/>
          <w:sz w:val="22"/>
          <w:szCs w:val="22"/>
        </w:rPr>
        <w:t>iden</w:t>
      </w:r>
      <w:r w:rsidR="000A5794" w:rsidRPr="00CA184E">
        <w:rPr>
          <w:rFonts w:ascii="Arial" w:hAnsi="Arial" w:cs="Arial"/>
          <w:bCs/>
          <w:sz w:val="22"/>
          <w:szCs w:val="22"/>
        </w:rPr>
        <w:t>tyczne pod względem kompletacji;</w:t>
      </w:r>
    </w:p>
    <w:p w14:paraId="202B7FCB" w14:textId="77777777" w:rsidR="00EF6D32" w:rsidRPr="00CA184E" w:rsidRDefault="00EF6D32" w:rsidP="000D4267">
      <w:pPr>
        <w:pStyle w:val="Zwykytekst"/>
        <w:numPr>
          <w:ilvl w:val="1"/>
          <w:numId w:val="2"/>
        </w:numPr>
        <w:spacing w:after="120" w:line="276" w:lineRule="auto"/>
        <w:jc w:val="both"/>
        <w:rPr>
          <w:rFonts w:ascii="Arial" w:hAnsi="Arial" w:cs="Arial"/>
          <w:sz w:val="22"/>
          <w:szCs w:val="22"/>
        </w:rPr>
      </w:pPr>
      <w:proofErr w:type="gramStart"/>
      <w:r w:rsidRPr="00CA184E">
        <w:rPr>
          <w:rFonts w:ascii="Arial" w:hAnsi="Arial" w:cs="Arial"/>
          <w:bCs/>
          <w:sz w:val="22"/>
          <w:szCs w:val="22"/>
        </w:rPr>
        <w:t>być</w:t>
      </w:r>
      <w:proofErr w:type="gramEnd"/>
      <w:r w:rsidRPr="00CA184E">
        <w:rPr>
          <w:rFonts w:ascii="Arial" w:hAnsi="Arial" w:cs="Arial"/>
          <w:bCs/>
          <w:sz w:val="22"/>
          <w:szCs w:val="22"/>
        </w:rPr>
        <w:t xml:space="preserve"> wyposażone w</w:t>
      </w:r>
      <w:r w:rsidR="001D0ECF" w:rsidRPr="00CA184E">
        <w:rPr>
          <w:rFonts w:ascii="Arial" w:hAnsi="Arial" w:cs="Arial"/>
          <w:bCs/>
          <w:sz w:val="22"/>
          <w:szCs w:val="22"/>
        </w:rPr>
        <w:t xml:space="preserve"> identyczne,</w:t>
      </w:r>
      <w:r w:rsidRPr="00CA184E">
        <w:rPr>
          <w:rFonts w:ascii="Arial" w:hAnsi="Arial" w:cs="Arial"/>
          <w:bCs/>
          <w:sz w:val="22"/>
          <w:szCs w:val="22"/>
        </w:rPr>
        <w:t xml:space="preserve"> fabrycznie nowe zespoły i podzespoły pochodzące od tego samego producenta; </w:t>
      </w:r>
    </w:p>
    <w:p w14:paraId="3FD24BAA" w14:textId="77777777" w:rsidR="00EF6D32" w:rsidRPr="00CA184E" w:rsidRDefault="00EF6D32" w:rsidP="000D4267">
      <w:pPr>
        <w:pStyle w:val="pkt"/>
        <w:numPr>
          <w:ilvl w:val="1"/>
          <w:numId w:val="2"/>
        </w:numPr>
        <w:spacing w:before="0" w:after="120" w:line="276" w:lineRule="auto"/>
        <w:rPr>
          <w:rFonts w:ascii="Arial" w:hAnsi="Arial" w:cs="Arial"/>
          <w:sz w:val="22"/>
          <w:szCs w:val="22"/>
        </w:rPr>
      </w:pPr>
      <w:proofErr w:type="gramStart"/>
      <w:r w:rsidRPr="00CA184E">
        <w:rPr>
          <w:rFonts w:ascii="Arial" w:hAnsi="Arial" w:cs="Arial"/>
          <w:sz w:val="22"/>
          <w:szCs w:val="22"/>
        </w:rPr>
        <w:t>posiadać</w:t>
      </w:r>
      <w:proofErr w:type="gramEnd"/>
      <w:r w:rsidRPr="00CA184E">
        <w:rPr>
          <w:rFonts w:ascii="Arial" w:hAnsi="Arial" w:cs="Arial"/>
          <w:sz w:val="22"/>
          <w:szCs w:val="22"/>
        </w:rPr>
        <w:t xml:space="preserve"> nadwozia z taką samą stylizacją i kolorystyką zewnętrzną i wewnętrzną;</w:t>
      </w:r>
    </w:p>
    <w:p w14:paraId="01AD8617" w14:textId="77777777" w:rsidR="00EF6D32" w:rsidRPr="00CA184E" w:rsidRDefault="00EF6D32" w:rsidP="000D4267">
      <w:pPr>
        <w:pStyle w:val="pkt"/>
        <w:numPr>
          <w:ilvl w:val="1"/>
          <w:numId w:val="2"/>
        </w:numPr>
        <w:spacing w:before="0" w:after="120" w:line="276" w:lineRule="auto"/>
        <w:rPr>
          <w:rFonts w:ascii="Arial" w:hAnsi="Arial" w:cs="Arial"/>
          <w:sz w:val="22"/>
          <w:szCs w:val="22"/>
        </w:rPr>
      </w:pPr>
      <w:proofErr w:type="gramStart"/>
      <w:r w:rsidRPr="00CA184E">
        <w:rPr>
          <w:rFonts w:ascii="Arial" w:hAnsi="Arial" w:cs="Arial"/>
          <w:sz w:val="22"/>
          <w:szCs w:val="22"/>
        </w:rPr>
        <w:t>zawierać</w:t>
      </w:r>
      <w:proofErr w:type="gramEnd"/>
      <w:r w:rsidRPr="00CA184E">
        <w:rPr>
          <w:rFonts w:ascii="Arial" w:hAnsi="Arial" w:cs="Arial"/>
          <w:sz w:val="22"/>
          <w:szCs w:val="22"/>
        </w:rPr>
        <w:t xml:space="preserve"> identyczne wyposażenie i organizację stanowiska kierowcy;</w:t>
      </w:r>
    </w:p>
    <w:p w14:paraId="78FDBED9" w14:textId="77777777" w:rsidR="00EF6D32" w:rsidRPr="00CA184E" w:rsidRDefault="00EF6D32" w:rsidP="000D4267">
      <w:pPr>
        <w:pStyle w:val="pkt"/>
        <w:numPr>
          <w:ilvl w:val="1"/>
          <w:numId w:val="2"/>
        </w:numPr>
        <w:spacing w:before="0" w:after="120" w:line="276" w:lineRule="auto"/>
        <w:rPr>
          <w:rFonts w:ascii="Arial" w:hAnsi="Arial" w:cs="Arial"/>
          <w:sz w:val="22"/>
          <w:szCs w:val="22"/>
        </w:rPr>
      </w:pPr>
      <w:proofErr w:type="gramStart"/>
      <w:r w:rsidRPr="00CA184E">
        <w:rPr>
          <w:rFonts w:ascii="Arial" w:hAnsi="Arial" w:cs="Arial"/>
          <w:sz w:val="22"/>
          <w:szCs w:val="22"/>
        </w:rPr>
        <w:t>zawierać</w:t>
      </w:r>
      <w:proofErr w:type="gramEnd"/>
      <w:r w:rsidRPr="00CA184E">
        <w:rPr>
          <w:rFonts w:ascii="Arial" w:hAnsi="Arial" w:cs="Arial"/>
          <w:sz w:val="22"/>
          <w:szCs w:val="22"/>
        </w:rPr>
        <w:t xml:space="preserve"> identyczne wyposażenie i organizację przestrzeni pasażerskiej;</w:t>
      </w:r>
    </w:p>
    <w:p w14:paraId="398F8844" w14:textId="77777777" w:rsidR="005840F1" w:rsidRPr="00CA184E" w:rsidRDefault="005840F1" w:rsidP="000D4267">
      <w:pPr>
        <w:pStyle w:val="pkt"/>
        <w:numPr>
          <w:ilvl w:val="1"/>
          <w:numId w:val="2"/>
        </w:numPr>
        <w:spacing w:before="0" w:after="120" w:line="276" w:lineRule="auto"/>
        <w:rPr>
          <w:rFonts w:ascii="Arial" w:hAnsi="Arial" w:cs="Arial"/>
          <w:sz w:val="22"/>
          <w:szCs w:val="22"/>
        </w:rPr>
      </w:pPr>
      <w:proofErr w:type="gramStart"/>
      <w:r w:rsidRPr="00CA184E">
        <w:rPr>
          <w:rFonts w:ascii="Arial" w:hAnsi="Arial" w:cs="Arial"/>
          <w:sz w:val="22"/>
          <w:szCs w:val="22"/>
        </w:rPr>
        <w:lastRenderedPageBreak/>
        <w:t>być</w:t>
      </w:r>
      <w:proofErr w:type="gramEnd"/>
      <w:r w:rsidRPr="00CA184E">
        <w:rPr>
          <w:rFonts w:ascii="Arial" w:hAnsi="Arial" w:cs="Arial"/>
          <w:sz w:val="22"/>
          <w:szCs w:val="22"/>
        </w:rPr>
        <w:t xml:space="preserve"> wyprodukowane przez tego samego producenta; </w:t>
      </w:r>
    </w:p>
    <w:p w14:paraId="526B65CE" w14:textId="77777777" w:rsidR="00EF6D32" w:rsidRPr="00CA184E" w:rsidRDefault="00EF6D32" w:rsidP="000D4267">
      <w:pPr>
        <w:pStyle w:val="pkt"/>
        <w:numPr>
          <w:ilvl w:val="1"/>
          <w:numId w:val="2"/>
        </w:numPr>
        <w:spacing w:before="0" w:after="120" w:line="276" w:lineRule="auto"/>
        <w:rPr>
          <w:rFonts w:ascii="Arial" w:hAnsi="Arial" w:cs="Arial"/>
          <w:sz w:val="22"/>
          <w:szCs w:val="22"/>
        </w:rPr>
      </w:pPr>
      <w:proofErr w:type="gramStart"/>
      <w:r w:rsidRPr="00CA184E">
        <w:rPr>
          <w:rFonts w:ascii="Arial" w:hAnsi="Arial" w:cs="Arial"/>
          <w:sz w:val="22"/>
          <w:szCs w:val="22"/>
        </w:rPr>
        <w:t>mieć</w:t>
      </w:r>
      <w:proofErr w:type="gramEnd"/>
      <w:r w:rsidRPr="00CA184E">
        <w:rPr>
          <w:rFonts w:ascii="Arial" w:hAnsi="Arial" w:cs="Arial"/>
          <w:sz w:val="22"/>
          <w:szCs w:val="22"/>
        </w:rPr>
        <w:t xml:space="preserve"> taką samą szerokość, wysokość i długość; </w:t>
      </w:r>
    </w:p>
    <w:p w14:paraId="7D2D6626" w14:textId="77777777" w:rsidR="001228CA" w:rsidRPr="00CA184E" w:rsidRDefault="00502991" w:rsidP="000D4267">
      <w:pPr>
        <w:pStyle w:val="pkt"/>
        <w:numPr>
          <w:ilvl w:val="1"/>
          <w:numId w:val="2"/>
        </w:numPr>
        <w:spacing w:before="0" w:after="120" w:line="276" w:lineRule="auto"/>
        <w:rPr>
          <w:rFonts w:ascii="Arial" w:hAnsi="Arial" w:cs="Arial"/>
          <w:sz w:val="22"/>
          <w:szCs w:val="22"/>
        </w:rPr>
      </w:pPr>
      <w:proofErr w:type="gramStart"/>
      <w:r w:rsidRPr="00CA184E">
        <w:rPr>
          <w:rFonts w:ascii="Arial" w:hAnsi="Arial" w:cs="Arial"/>
          <w:sz w:val="22"/>
          <w:szCs w:val="22"/>
        </w:rPr>
        <w:t>mieć</w:t>
      </w:r>
      <w:proofErr w:type="gramEnd"/>
      <w:r w:rsidRPr="00CA184E">
        <w:rPr>
          <w:rFonts w:ascii="Arial" w:hAnsi="Arial" w:cs="Arial"/>
          <w:sz w:val="22"/>
          <w:szCs w:val="22"/>
        </w:rPr>
        <w:t xml:space="preserve"> taki sam okres gwarancji </w:t>
      </w:r>
      <w:proofErr w:type="spellStart"/>
      <w:r w:rsidRPr="00CA184E">
        <w:rPr>
          <w:rFonts w:ascii="Arial" w:hAnsi="Arial" w:cs="Arial"/>
          <w:sz w:val="22"/>
          <w:szCs w:val="22"/>
        </w:rPr>
        <w:t>cało</w:t>
      </w:r>
      <w:r w:rsidR="00777483" w:rsidRPr="00CA184E">
        <w:rPr>
          <w:rFonts w:ascii="Arial" w:hAnsi="Arial" w:cs="Arial"/>
          <w:sz w:val="22"/>
          <w:szCs w:val="22"/>
        </w:rPr>
        <w:t>pojazd</w:t>
      </w:r>
      <w:r w:rsidRPr="00CA184E">
        <w:rPr>
          <w:rFonts w:ascii="Arial" w:hAnsi="Arial" w:cs="Arial"/>
          <w:sz w:val="22"/>
          <w:szCs w:val="22"/>
        </w:rPr>
        <w:t>owej</w:t>
      </w:r>
      <w:proofErr w:type="spellEnd"/>
      <w:r w:rsidRPr="00CA184E">
        <w:rPr>
          <w:rFonts w:ascii="Arial" w:hAnsi="Arial" w:cs="Arial"/>
          <w:sz w:val="22"/>
          <w:szCs w:val="22"/>
        </w:rPr>
        <w:t xml:space="preserve">; </w:t>
      </w:r>
    </w:p>
    <w:p w14:paraId="51B4C999" w14:textId="4B6CEE40" w:rsidR="00EF6D32" w:rsidRPr="00CA184E" w:rsidRDefault="00EF6D32" w:rsidP="000D4267">
      <w:pPr>
        <w:pStyle w:val="pkt"/>
        <w:numPr>
          <w:ilvl w:val="1"/>
          <w:numId w:val="2"/>
        </w:numPr>
        <w:spacing w:before="0" w:after="120" w:line="276" w:lineRule="auto"/>
        <w:rPr>
          <w:rFonts w:ascii="Arial" w:hAnsi="Arial" w:cs="Arial"/>
          <w:sz w:val="22"/>
          <w:szCs w:val="22"/>
        </w:rPr>
      </w:pPr>
      <w:r w:rsidRPr="00CA184E">
        <w:rPr>
          <w:rFonts w:ascii="Arial" w:hAnsi="Arial" w:cs="Arial"/>
          <w:sz w:val="22"/>
          <w:szCs w:val="22"/>
        </w:rPr>
        <w:t xml:space="preserve">mieć taki sam okres gwarancji urządzeń magazynujących energię </w:t>
      </w:r>
      <w:proofErr w:type="gramStart"/>
      <w:r w:rsidRPr="00CA184E">
        <w:rPr>
          <w:rFonts w:ascii="Arial" w:hAnsi="Arial" w:cs="Arial"/>
          <w:sz w:val="22"/>
          <w:szCs w:val="22"/>
        </w:rPr>
        <w:t xml:space="preserve">elektryczną: </w:t>
      </w:r>
      <w:r w:rsidR="000D4267">
        <w:rPr>
          <w:rFonts w:ascii="Arial" w:hAnsi="Arial" w:cs="Arial"/>
          <w:sz w:val="22"/>
          <w:szCs w:val="22"/>
        </w:rPr>
        <w:t xml:space="preserve"> </w:t>
      </w:r>
      <w:r w:rsidRPr="00CA184E">
        <w:rPr>
          <w:rFonts w:ascii="Arial" w:hAnsi="Arial" w:cs="Arial"/>
          <w:sz w:val="22"/>
          <w:szCs w:val="22"/>
        </w:rPr>
        <w:t>(</w:t>
      </w:r>
      <w:r w:rsidR="00783ACD" w:rsidRPr="00CA184E">
        <w:rPr>
          <w:rFonts w:ascii="Arial" w:hAnsi="Arial" w:cs="Arial"/>
          <w:sz w:val="22"/>
          <w:szCs w:val="22"/>
        </w:rPr>
        <w:t>akumulatorów</w:t>
      </w:r>
      <w:proofErr w:type="gramEnd"/>
      <w:r w:rsidR="00783ACD" w:rsidRPr="00CA184E">
        <w:rPr>
          <w:rFonts w:ascii="Arial" w:hAnsi="Arial" w:cs="Arial"/>
          <w:sz w:val="22"/>
          <w:szCs w:val="22"/>
        </w:rPr>
        <w:t xml:space="preserve">, </w:t>
      </w:r>
      <w:proofErr w:type="spellStart"/>
      <w:r w:rsidR="00783ACD" w:rsidRPr="00CA184E">
        <w:rPr>
          <w:rFonts w:ascii="Arial" w:hAnsi="Arial" w:cs="Arial"/>
          <w:sz w:val="22"/>
          <w:szCs w:val="22"/>
        </w:rPr>
        <w:t>superkondensatorów</w:t>
      </w:r>
      <w:proofErr w:type="spellEnd"/>
      <w:r w:rsidRPr="00CA184E">
        <w:rPr>
          <w:rFonts w:ascii="Arial" w:hAnsi="Arial" w:cs="Arial"/>
          <w:sz w:val="22"/>
          <w:szCs w:val="22"/>
        </w:rPr>
        <w:t xml:space="preserve"> lub innych urządzeń)</w:t>
      </w:r>
      <w:r w:rsidR="00291CC2" w:rsidRPr="00CA184E">
        <w:rPr>
          <w:rFonts w:ascii="Arial" w:hAnsi="Arial" w:cs="Arial"/>
          <w:sz w:val="22"/>
          <w:szCs w:val="22"/>
        </w:rPr>
        <w:t>;</w:t>
      </w:r>
    </w:p>
    <w:p w14:paraId="1FA6CDEC" w14:textId="77777777" w:rsidR="00EF6D32" w:rsidRPr="00CA184E" w:rsidRDefault="00291CC2" w:rsidP="000D4267">
      <w:pPr>
        <w:pStyle w:val="Zwykytekst"/>
        <w:numPr>
          <w:ilvl w:val="1"/>
          <w:numId w:val="2"/>
        </w:numPr>
        <w:tabs>
          <w:tab w:val="clear" w:pos="858"/>
          <w:tab w:val="left" w:pos="851"/>
          <w:tab w:val="num" w:pos="1418"/>
        </w:tabs>
        <w:spacing w:after="40" w:line="276" w:lineRule="auto"/>
        <w:ind w:left="1418" w:hanging="850"/>
        <w:jc w:val="both"/>
        <w:rPr>
          <w:rFonts w:ascii="Arial" w:hAnsi="Arial" w:cs="Arial"/>
          <w:sz w:val="22"/>
          <w:szCs w:val="22"/>
        </w:rPr>
      </w:pPr>
      <w:proofErr w:type="gramStart"/>
      <w:r w:rsidRPr="00CA184E">
        <w:rPr>
          <w:rFonts w:ascii="Arial" w:hAnsi="Arial" w:cs="Arial"/>
          <w:sz w:val="22"/>
          <w:szCs w:val="22"/>
        </w:rPr>
        <w:t>mieć</w:t>
      </w:r>
      <w:proofErr w:type="gramEnd"/>
      <w:r w:rsidRPr="00CA184E">
        <w:rPr>
          <w:rFonts w:ascii="Arial" w:hAnsi="Arial" w:cs="Arial"/>
          <w:sz w:val="22"/>
          <w:szCs w:val="22"/>
        </w:rPr>
        <w:t xml:space="preserve"> jednakowe rozwiązanie ogrzewania przestrzeni pasażerskiej i kabiny kierowcy</w:t>
      </w:r>
      <w:r w:rsidR="005840F1" w:rsidRPr="00CA184E">
        <w:rPr>
          <w:rFonts w:ascii="Arial" w:hAnsi="Arial" w:cs="Arial"/>
          <w:sz w:val="22"/>
          <w:szCs w:val="22"/>
        </w:rPr>
        <w:t xml:space="preserve">; </w:t>
      </w:r>
    </w:p>
    <w:p w14:paraId="5D369A51" w14:textId="77777777" w:rsidR="005840F1" w:rsidRPr="00CA184E" w:rsidRDefault="005840F1" w:rsidP="000D4267">
      <w:pPr>
        <w:pStyle w:val="Zwykytekst"/>
        <w:numPr>
          <w:ilvl w:val="1"/>
          <w:numId w:val="2"/>
        </w:numPr>
        <w:tabs>
          <w:tab w:val="clear" w:pos="858"/>
          <w:tab w:val="left" w:pos="851"/>
          <w:tab w:val="left" w:pos="993"/>
        </w:tabs>
        <w:spacing w:after="40" w:line="276" w:lineRule="auto"/>
        <w:jc w:val="both"/>
        <w:rPr>
          <w:rFonts w:ascii="Arial" w:hAnsi="Arial" w:cs="Arial"/>
          <w:sz w:val="22"/>
          <w:szCs w:val="22"/>
        </w:rPr>
      </w:pPr>
      <w:proofErr w:type="gramStart"/>
      <w:r w:rsidRPr="00CA184E">
        <w:rPr>
          <w:rFonts w:ascii="Arial" w:hAnsi="Arial" w:cs="Arial"/>
          <w:sz w:val="22"/>
          <w:szCs w:val="22"/>
        </w:rPr>
        <w:t>mieć</w:t>
      </w:r>
      <w:proofErr w:type="gramEnd"/>
      <w:r w:rsidRPr="00CA184E">
        <w:rPr>
          <w:rFonts w:ascii="Arial" w:hAnsi="Arial" w:cs="Arial"/>
          <w:sz w:val="22"/>
          <w:szCs w:val="22"/>
        </w:rPr>
        <w:t xml:space="preserve"> takie same urządzenia ładujące plug –in, pa</w:t>
      </w:r>
      <w:r w:rsidR="00783ACD" w:rsidRPr="00CA184E">
        <w:rPr>
          <w:rFonts w:ascii="Arial" w:hAnsi="Arial" w:cs="Arial"/>
          <w:sz w:val="22"/>
          <w:szCs w:val="22"/>
        </w:rPr>
        <w:t>ntograf</w:t>
      </w:r>
      <w:r w:rsidR="000A5794" w:rsidRPr="00CA184E">
        <w:rPr>
          <w:rFonts w:ascii="Arial" w:hAnsi="Arial" w:cs="Arial"/>
          <w:sz w:val="22"/>
          <w:szCs w:val="22"/>
        </w:rPr>
        <w:t xml:space="preserve">; </w:t>
      </w:r>
    </w:p>
    <w:p w14:paraId="12CB0F7D" w14:textId="77777777" w:rsidR="005840F1" w:rsidRPr="00CA184E" w:rsidRDefault="005840F1" w:rsidP="000D4267">
      <w:pPr>
        <w:pStyle w:val="Zwykytekst"/>
        <w:numPr>
          <w:ilvl w:val="1"/>
          <w:numId w:val="2"/>
        </w:numPr>
        <w:tabs>
          <w:tab w:val="clear" w:pos="858"/>
          <w:tab w:val="left" w:pos="851"/>
          <w:tab w:val="num" w:pos="1418"/>
        </w:tabs>
        <w:spacing w:after="40" w:line="276" w:lineRule="auto"/>
        <w:ind w:left="1418" w:hanging="850"/>
        <w:jc w:val="both"/>
        <w:rPr>
          <w:rFonts w:ascii="Arial" w:hAnsi="Arial" w:cs="Arial"/>
          <w:sz w:val="22"/>
          <w:szCs w:val="22"/>
        </w:rPr>
      </w:pPr>
      <w:proofErr w:type="gramStart"/>
      <w:r w:rsidRPr="00CA184E">
        <w:rPr>
          <w:rFonts w:ascii="Arial" w:hAnsi="Arial" w:cs="Arial"/>
          <w:sz w:val="22"/>
          <w:szCs w:val="22"/>
        </w:rPr>
        <w:t>mieć</w:t>
      </w:r>
      <w:proofErr w:type="gramEnd"/>
      <w:r w:rsidRPr="00CA184E">
        <w:rPr>
          <w:rFonts w:ascii="Arial" w:hAnsi="Arial" w:cs="Arial"/>
          <w:sz w:val="22"/>
          <w:szCs w:val="22"/>
        </w:rPr>
        <w:t xml:space="preserve"> możliwość ładowania energii elektrycznej na </w:t>
      </w:r>
      <w:r w:rsidR="00502991" w:rsidRPr="00CA184E">
        <w:rPr>
          <w:rFonts w:ascii="Arial" w:hAnsi="Arial" w:cs="Arial"/>
          <w:sz w:val="22"/>
          <w:szCs w:val="22"/>
        </w:rPr>
        <w:t xml:space="preserve">każdym </w:t>
      </w:r>
      <w:r w:rsidRPr="00CA184E">
        <w:rPr>
          <w:rFonts w:ascii="Arial" w:hAnsi="Arial" w:cs="Arial"/>
          <w:sz w:val="22"/>
          <w:szCs w:val="22"/>
        </w:rPr>
        <w:t xml:space="preserve">stanowisku </w:t>
      </w:r>
      <w:r w:rsidR="00502991" w:rsidRPr="00CA184E">
        <w:rPr>
          <w:rFonts w:ascii="Arial" w:hAnsi="Arial" w:cs="Arial"/>
          <w:sz w:val="22"/>
          <w:szCs w:val="22"/>
        </w:rPr>
        <w:t>posiadanym przez</w:t>
      </w:r>
      <w:r w:rsidRPr="00CA184E">
        <w:rPr>
          <w:rFonts w:ascii="Arial" w:hAnsi="Arial" w:cs="Arial"/>
          <w:sz w:val="22"/>
          <w:szCs w:val="22"/>
        </w:rPr>
        <w:t xml:space="preserve"> Zamawiającego;  </w:t>
      </w:r>
    </w:p>
    <w:p w14:paraId="131DDDC5" w14:textId="77777777" w:rsidR="005840F1" w:rsidRPr="00CA184E" w:rsidRDefault="009369F9" w:rsidP="000D4267">
      <w:pPr>
        <w:pStyle w:val="Zwykytekst"/>
        <w:numPr>
          <w:ilvl w:val="1"/>
          <w:numId w:val="2"/>
        </w:numPr>
        <w:tabs>
          <w:tab w:val="clear" w:pos="858"/>
          <w:tab w:val="left" w:pos="851"/>
          <w:tab w:val="num" w:pos="1418"/>
        </w:tabs>
        <w:spacing w:after="40" w:line="276" w:lineRule="auto"/>
        <w:ind w:left="1418" w:hanging="850"/>
        <w:jc w:val="both"/>
        <w:rPr>
          <w:rFonts w:ascii="Arial" w:hAnsi="Arial" w:cs="Arial"/>
          <w:sz w:val="22"/>
          <w:szCs w:val="22"/>
        </w:rPr>
      </w:pPr>
      <w:r w:rsidRPr="00CA184E">
        <w:rPr>
          <w:rFonts w:ascii="Arial" w:hAnsi="Arial" w:cs="Arial"/>
          <w:sz w:val="22"/>
          <w:szCs w:val="22"/>
        </w:rPr>
        <w:t xml:space="preserve"> </w:t>
      </w:r>
      <w:proofErr w:type="gramStart"/>
      <w:r w:rsidR="005840F1" w:rsidRPr="00CA184E">
        <w:rPr>
          <w:rFonts w:ascii="Arial" w:hAnsi="Arial" w:cs="Arial"/>
          <w:sz w:val="22"/>
          <w:szCs w:val="22"/>
        </w:rPr>
        <w:t>mieć</w:t>
      </w:r>
      <w:proofErr w:type="gramEnd"/>
      <w:r w:rsidR="005840F1" w:rsidRPr="00CA184E">
        <w:rPr>
          <w:rFonts w:ascii="Arial" w:hAnsi="Arial" w:cs="Arial"/>
          <w:sz w:val="22"/>
          <w:szCs w:val="22"/>
        </w:rPr>
        <w:t xml:space="preserve"> ten sam typ urządzeń magazynujących energię elektryczną (akumulatory, </w:t>
      </w:r>
      <w:proofErr w:type="spellStart"/>
      <w:r w:rsidR="005840F1" w:rsidRPr="00CA184E">
        <w:rPr>
          <w:rFonts w:ascii="Arial" w:hAnsi="Arial" w:cs="Arial"/>
          <w:sz w:val="22"/>
          <w:szCs w:val="22"/>
        </w:rPr>
        <w:t>superkondensatory</w:t>
      </w:r>
      <w:proofErr w:type="spellEnd"/>
      <w:r w:rsidR="005840F1" w:rsidRPr="00CA184E">
        <w:rPr>
          <w:rFonts w:ascii="Arial" w:hAnsi="Arial" w:cs="Arial"/>
          <w:sz w:val="22"/>
          <w:szCs w:val="22"/>
        </w:rPr>
        <w:t xml:space="preserve"> lub inne urządzenia);</w:t>
      </w:r>
    </w:p>
    <w:p w14:paraId="7BD17A3F" w14:textId="77777777" w:rsidR="00D4295A" w:rsidRPr="00CA184E" w:rsidRDefault="00B12333" w:rsidP="000D4267">
      <w:pPr>
        <w:pStyle w:val="Zwykytekst"/>
        <w:numPr>
          <w:ilvl w:val="1"/>
          <w:numId w:val="2"/>
        </w:numPr>
        <w:tabs>
          <w:tab w:val="clear" w:pos="858"/>
          <w:tab w:val="left" w:pos="851"/>
          <w:tab w:val="num" w:pos="1418"/>
        </w:tabs>
        <w:spacing w:after="40" w:line="276" w:lineRule="auto"/>
        <w:ind w:left="1418" w:hanging="857"/>
        <w:jc w:val="both"/>
        <w:rPr>
          <w:rFonts w:ascii="Arial" w:hAnsi="Arial" w:cs="Arial"/>
          <w:sz w:val="22"/>
          <w:szCs w:val="22"/>
        </w:rPr>
      </w:pPr>
      <w:proofErr w:type="gramStart"/>
      <w:r w:rsidRPr="00CA184E">
        <w:rPr>
          <w:rFonts w:ascii="Arial" w:hAnsi="Arial" w:cs="Arial"/>
          <w:sz w:val="22"/>
          <w:szCs w:val="22"/>
        </w:rPr>
        <w:t>współprac</w:t>
      </w:r>
      <w:r w:rsidR="00497A43" w:rsidRPr="00CA184E">
        <w:rPr>
          <w:rFonts w:ascii="Arial" w:hAnsi="Arial" w:cs="Arial"/>
          <w:sz w:val="22"/>
          <w:szCs w:val="22"/>
        </w:rPr>
        <w:t>ować</w:t>
      </w:r>
      <w:proofErr w:type="gramEnd"/>
      <w:r w:rsidRPr="00CA184E">
        <w:rPr>
          <w:rFonts w:ascii="Arial" w:hAnsi="Arial" w:cs="Arial"/>
          <w:sz w:val="22"/>
          <w:szCs w:val="22"/>
        </w:rPr>
        <w:t xml:space="preserve"> z tymi samymi systemami: systemem przygotowania danych, systemem ładowania danych, systemem dyspozytorskim</w:t>
      </w:r>
      <w:r w:rsidR="00E8739D" w:rsidRPr="00CA184E">
        <w:rPr>
          <w:rFonts w:ascii="Arial" w:hAnsi="Arial" w:cs="Arial"/>
          <w:sz w:val="22"/>
          <w:szCs w:val="22"/>
        </w:rPr>
        <w:t xml:space="preserve"> oraz pozostałymi systemami opisanymi</w:t>
      </w:r>
      <w:r w:rsidR="004C56A3" w:rsidRPr="00CA184E">
        <w:rPr>
          <w:rFonts w:ascii="Arial" w:hAnsi="Arial" w:cs="Arial"/>
          <w:sz w:val="22"/>
          <w:szCs w:val="22"/>
        </w:rPr>
        <w:t xml:space="preserve"> </w:t>
      </w:r>
      <w:r w:rsidR="00F8123F" w:rsidRPr="00CA184E">
        <w:rPr>
          <w:rFonts w:ascii="Arial" w:hAnsi="Arial" w:cs="Arial"/>
          <w:sz w:val="22"/>
          <w:szCs w:val="22"/>
        </w:rPr>
        <w:t xml:space="preserve">odpowiednio </w:t>
      </w:r>
      <w:r w:rsidR="004C56A3" w:rsidRPr="00CA184E">
        <w:rPr>
          <w:rFonts w:ascii="Arial" w:hAnsi="Arial" w:cs="Arial"/>
          <w:sz w:val="22"/>
          <w:szCs w:val="22"/>
        </w:rPr>
        <w:t xml:space="preserve">w </w:t>
      </w:r>
      <w:r w:rsidR="00FC527E" w:rsidRPr="009013C8">
        <w:rPr>
          <w:rFonts w:ascii="Arial" w:hAnsi="Arial"/>
          <w:b/>
          <w:sz w:val="22"/>
          <w:u w:val="single"/>
        </w:rPr>
        <w:t>załącznikach nr</w:t>
      </w:r>
      <w:r w:rsidR="00F8123F" w:rsidRPr="009013C8">
        <w:rPr>
          <w:rFonts w:ascii="Arial" w:hAnsi="Arial"/>
          <w:b/>
          <w:sz w:val="22"/>
          <w:u w:val="single"/>
        </w:rPr>
        <w:t xml:space="preserve"> </w:t>
      </w:r>
      <w:r w:rsidR="0047122A" w:rsidRPr="009013C8">
        <w:rPr>
          <w:rFonts w:ascii="Arial" w:hAnsi="Arial"/>
          <w:b/>
          <w:sz w:val="22"/>
          <w:u w:val="single"/>
        </w:rPr>
        <w:t>1</w:t>
      </w:r>
      <w:r w:rsidR="00BB6A38" w:rsidRPr="009013C8">
        <w:rPr>
          <w:rFonts w:ascii="Arial" w:hAnsi="Arial"/>
          <w:b/>
          <w:sz w:val="22"/>
          <w:u w:val="single"/>
        </w:rPr>
        <w:t xml:space="preserve">a i 1b </w:t>
      </w:r>
      <w:r w:rsidR="005840F1" w:rsidRPr="009013C8">
        <w:rPr>
          <w:rFonts w:ascii="Arial" w:hAnsi="Arial"/>
          <w:b/>
          <w:sz w:val="22"/>
          <w:u w:val="single"/>
        </w:rPr>
        <w:t>do umowy</w:t>
      </w:r>
      <w:r w:rsidR="00D4295A" w:rsidRPr="009013C8">
        <w:rPr>
          <w:rFonts w:ascii="Arial" w:hAnsi="Arial" w:cs="Arial"/>
          <w:sz w:val="22"/>
          <w:szCs w:val="22"/>
          <w:u w:val="single"/>
        </w:rPr>
        <w:t>;</w:t>
      </w:r>
    </w:p>
    <w:p w14:paraId="2E4BBF1F" w14:textId="77777777" w:rsidR="00D4295A" w:rsidRPr="00CA184E" w:rsidRDefault="00D4295A" w:rsidP="000D4267">
      <w:pPr>
        <w:pStyle w:val="Zwykytekst"/>
        <w:numPr>
          <w:ilvl w:val="1"/>
          <w:numId w:val="2"/>
        </w:numPr>
        <w:tabs>
          <w:tab w:val="clear" w:pos="858"/>
          <w:tab w:val="left" w:pos="851"/>
          <w:tab w:val="num" w:pos="1418"/>
        </w:tabs>
        <w:spacing w:after="40" w:line="276" w:lineRule="auto"/>
        <w:ind w:left="1418" w:hanging="857"/>
        <w:jc w:val="both"/>
        <w:rPr>
          <w:rFonts w:ascii="Arial" w:hAnsi="Arial" w:cs="Arial"/>
          <w:sz w:val="22"/>
          <w:szCs w:val="22"/>
        </w:rPr>
      </w:pPr>
      <w:proofErr w:type="gramStart"/>
      <w:r w:rsidRPr="00CA184E">
        <w:rPr>
          <w:rFonts w:ascii="Arial" w:hAnsi="Arial" w:cs="Arial"/>
          <w:bCs/>
          <w:sz w:val="22"/>
          <w:szCs w:val="22"/>
        </w:rPr>
        <w:t>być</w:t>
      </w:r>
      <w:proofErr w:type="gramEnd"/>
      <w:r w:rsidRPr="00CA184E">
        <w:rPr>
          <w:rFonts w:ascii="Arial" w:hAnsi="Arial" w:cs="Arial"/>
          <w:bCs/>
          <w:sz w:val="22"/>
          <w:szCs w:val="22"/>
        </w:rPr>
        <w:t xml:space="preserve"> dostosowane do potrzeb wszystkich użytkowników, w tym być dostępne dla osób niepełnosprawnych</w:t>
      </w:r>
      <w:r w:rsidR="00A270A5" w:rsidRPr="00CA184E">
        <w:rPr>
          <w:rFonts w:ascii="Arial" w:hAnsi="Arial" w:cs="Arial"/>
          <w:bCs/>
          <w:sz w:val="22"/>
          <w:szCs w:val="22"/>
        </w:rPr>
        <w:t>.</w:t>
      </w:r>
    </w:p>
    <w:p w14:paraId="2AEFC208" w14:textId="674BCB59" w:rsidR="00FE4E43" w:rsidRPr="00CA184E" w:rsidRDefault="0006777C" w:rsidP="000D4267">
      <w:pPr>
        <w:pStyle w:val="Zwykytekst"/>
        <w:numPr>
          <w:ilvl w:val="0"/>
          <w:numId w:val="2"/>
        </w:numPr>
        <w:spacing w:after="40" w:line="276" w:lineRule="auto"/>
        <w:jc w:val="both"/>
        <w:rPr>
          <w:rFonts w:ascii="Arial" w:hAnsi="Arial" w:cs="Arial"/>
          <w:sz w:val="22"/>
          <w:szCs w:val="22"/>
        </w:rPr>
      </w:pPr>
      <w:r w:rsidRPr="00CA184E">
        <w:rPr>
          <w:rFonts w:ascii="Arial" w:hAnsi="Arial" w:cs="Arial"/>
          <w:sz w:val="22"/>
          <w:szCs w:val="22"/>
        </w:rPr>
        <w:t xml:space="preserve">Wszystkie </w:t>
      </w:r>
      <w:r w:rsidR="00777483" w:rsidRPr="00CA184E">
        <w:rPr>
          <w:rFonts w:ascii="Arial" w:hAnsi="Arial" w:cs="Arial"/>
          <w:sz w:val="22"/>
          <w:szCs w:val="22"/>
        </w:rPr>
        <w:t>Autobusy</w:t>
      </w:r>
      <w:r w:rsidRPr="00CA184E">
        <w:rPr>
          <w:rFonts w:ascii="Arial" w:hAnsi="Arial" w:cs="Arial"/>
          <w:sz w:val="22"/>
          <w:szCs w:val="22"/>
        </w:rPr>
        <w:t xml:space="preserve"> </w:t>
      </w:r>
      <w:r w:rsidR="001F4200" w:rsidRPr="00CA184E">
        <w:rPr>
          <w:rFonts w:ascii="Arial" w:hAnsi="Arial" w:cs="Arial"/>
          <w:sz w:val="22"/>
          <w:szCs w:val="22"/>
        </w:rPr>
        <w:t xml:space="preserve">muszą posiadać </w:t>
      </w:r>
      <w:r w:rsidR="00FE4E43" w:rsidRPr="00CA184E">
        <w:rPr>
          <w:rFonts w:ascii="Arial" w:hAnsi="Arial" w:cs="Arial"/>
          <w:sz w:val="22"/>
          <w:szCs w:val="22"/>
        </w:rPr>
        <w:t>niezb</w:t>
      </w:r>
      <w:r w:rsidR="00247EFB" w:rsidRPr="00CA184E">
        <w:rPr>
          <w:rFonts w:ascii="Arial" w:hAnsi="Arial" w:cs="Arial"/>
          <w:sz w:val="22"/>
          <w:szCs w:val="22"/>
        </w:rPr>
        <w:t xml:space="preserve">ędne dokumenty </w:t>
      </w:r>
      <w:r w:rsidR="00857382" w:rsidRPr="00CA184E">
        <w:rPr>
          <w:rFonts w:ascii="Arial" w:hAnsi="Arial" w:cs="Arial"/>
          <w:sz w:val="22"/>
          <w:szCs w:val="22"/>
        </w:rPr>
        <w:t>dopuszczające</w:t>
      </w:r>
      <w:r w:rsidR="00887F67" w:rsidRPr="00CA184E">
        <w:rPr>
          <w:rFonts w:ascii="Arial" w:hAnsi="Arial" w:cs="Arial"/>
          <w:sz w:val="22"/>
          <w:szCs w:val="22"/>
        </w:rPr>
        <w:t xml:space="preserve"> </w:t>
      </w:r>
      <w:r w:rsidR="002554D3" w:rsidRPr="00CA184E">
        <w:rPr>
          <w:rFonts w:ascii="Arial" w:hAnsi="Arial" w:cs="Arial"/>
          <w:sz w:val="22"/>
          <w:szCs w:val="22"/>
        </w:rPr>
        <w:t>je do</w:t>
      </w:r>
      <w:r w:rsidR="00887F67" w:rsidRPr="00CA184E">
        <w:rPr>
          <w:rFonts w:ascii="Arial" w:hAnsi="Arial" w:cs="Arial"/>
          <w:sz w:val="22"/>
          <w:szCs w:val="22"/>
        </w:rPr>
        <w:t xml:space="preserve"> sprzedaży</w:t>
      </w:r>
      <w:r w:rsidR="00CD6A31" w:rsidRPr="00CA184E">
        <w:rPr>
          <w:rFonts w:ascii="Arial" w:hAnsi="Arial" w:cs="Arial"/>
          <w:sz w:val="22"/>
          <w:szCs w:val="22"/>
        </w:rPr>
        <w:t>, eksploatacji</w:t>
      </w:r>
      <w:r w:rsidR="00887F67" w:rsidRPr="00CA184E">
        <w:rPr>
          <w:rFonts w:ascii="Arial" w:hAnsi="Arial" w:cs="Arial"/>
          <w:sz w:val="22"/>
          <w:szCs w:val="22"/>
        </w:rPr>
        <w:t xml:space="preserve"> i rejestracji</w:t>
      </w:r>
      <w:r w:rsidR="00247EFB" w:rsidRPr="00CA184E">
        <w:rPr>
          <w:rFonts w:ascii="Arial" w:hAnsi="Arial" w:cs="Arial"/>
          <w:sz w:val="22"/>
          <w:szCs w:val="22"/>
        </w:rPr>
        <w:t xml:space="preserve"> </w:t>
      </w:r>
      <w:r w:rsidR="00DB2C48" w:rsidRPr="00CA184E">
        <w:rPr>
          <w:rFonts w:ascii="Arial" w:hAnsi="Arial" w:cs="Arial"/>
          <w:sz w:val="22"/>
          <w:szCs w:val="22"/>
        </w:rPr>
        <w:t>na terytorium</w:t>
      </w:r>
      <w:r w:rsidR="004128C8" w:rsidRPr="00CA184E">
        <w:rPr>
          <w:rFonts w:ascii="Arial" w:hAnsi="Arial" w:cs="Arial"/>
          <w:sz w:val="22"/>
          <w:szCs w:val="22"/>
        </w:rPr>
        <w:t> </w:t>
      </w:r>
      <w:r w:rsidR="00E32E85" w:rsidRPr="00CA184E">
        <w:rPr>
          <w:rFonts w:ascii="Arial" w:hAnsi="Arial" w:cs="Arial"/>
          <w:sz w:val="22"/>
          <w:szCs w:val="22"/>
        </w:rPr>
        <w:t>Rzeczypospolitej Polskiej</w:t>
      </w:r>
      <w:r w:rsidRPr="00CA184E">
        <w:rPr>
          <w:rFonts w:ascii="Arial" w:hAnsi="Arial" w:cs="Arial"/>
          <w:sz w:val="22"/>
          <w:szCs w:val="22"/>
        </w:rPr>
        <w:t>.</w:t>
      </w:r>
    </w:p>
    <w:p w14:paraId="4AF38878" w14:textId="7E84F3D3" w:rsidR="003E121E" w:rsidRPr="00CA184E" w:rsidRDefault="003E121E" w:rsidP="000D4267">
      <w:pPr>
        <w:pStyle w:val="Zwykytekst"/>
        <w:numPr>
          <w:ilvl w:val="0"/>
          <w:numId w:val="2"/>
        </w:numPr>
        <w:spacing w:after="40" w:line="276" w:lineRule="auto"/>
        <w:jc w:val="both"/>
        <w:rPr>
          <w:rFonts w:ascii="Arial" w:hAnsi="Arial" w:cs="Arial"/>
          <w:b/>
          <w:sz w:val="22"/>
          <w:szCs w:val="22"/>
        </w:rPr>
      </w:pPr>
      <w:r w:rsidRPr="00CA184E">
        <w:rPr>
          <w:rFonts w:ascii="Arial" w:hAnsi="Arial" w:cs="Arial"/>
          <w:sz w:val="22"/>
          <w:szCs w:val="22"/>
        </w:rPr>
        <w:t xml:space="preserve">Wszystkie autobusy objęte zamówieniem muszą mieć możliwość ładowania urządzeń magazynujących energię elektryczną za pomocą złącza plug-in i pantografu.  Wykonawca jest zobowiązany zrealizować zamówienie w tym zakresie zgodnie z opisem </w:t>
      </w:r>
      <w:proofErr w:type="gramStart"/>
      <w:r w:rsidR="0065798E" w:rsidRPr="00CA184E">
        <w:rPr>
          <w:rFonts w:ascii="Arial" w:hAnsi="Arial" w:cs="Arial"/>
          <w:sz w:val="22"/>
          <w:szCs w:val="22"/>
        </w:rPr>
        <w:t xml:space="preserve">zawartym </w:t>
      </w:r>
      <w:r w:rsidR="000D4267">
        <w:rPr>
          <w:rFonts w:ascii="Arial" w:hAnsi="Arial" w:cs="Arial"/>
          <w:sz w:val="22"/>
          <w:szCs w:val="22"/>
        </w:rPr>
        <w:t xml:space="preserve">                    </w:t>
      </w:r>
      <w:r w:rsidRPr="000D4267">
        <w:rPr>
          <w:rFonts w:ascii="Arial" w:hAnsi="Arial" w:cs="Arial"/>
          <w:sz w:val="22"/>
          <w:szCs w:val="22"/>
          <w:u w:val="single"/>
        </w:rPr>
        <w:t>w</w:t>
      </w:r>
      <w:proofErr w:type="gramEnd"/>
      <w:r w:rsidRPr="000D4267">
        <w:rPr>
          <w:rFonts w:ascii="Arial" w:hAnsi="Arial" w:cs="Arial"/>
          <w:b/>
          <w:sz w:val="22"/>
          <w:szCs w:val="22"/>
          <w:u w:val="single"/>
        </w:rPr>
        <w:t xml:space="preserve"> </w:t>
      </w:r>
      <w:r w:rsidRPr="00812577">
        <w:rPr>
          <w:rFonts w:ascii="Arial" w:hAnsi="Arial"/>
          <w:b/>
          <w:sz w:val="22"/>
          <w:u w:val="single"/>
        </w:rPr>
        <w:t xml:space="preserve">pkt </w:t>
      </w:r>
      <w:r w:rsidR="009217FC" w:rsidRPr="00812577">
        <w:rPr>
          <w:rFonts w:ascii="Arial" w:hAnsi="Arial"/>
          <w:b/>
          <w:sz w:val="22"/>
          <w:u w:val="single"/>
        </w:rPr>
        <w:t>XI z</w:t>
      </w:r>
      <w:r w:rsidRPr="00812577">
        <w:rPr>
          <w:rFonts w:ascii="Arial" w:hAnsi="Arial"/>
          <w:b/>
          <w:sz w:val="22"/>
          <w:u w:val="single"/>
        </w:rPr>
        <w:t xml:space="preserve">ałącznika nr </w:t>
      </w:r>
      <w:r w:rsidR="009217FC" w:rsidRPr="00812577">
        <w:rPr>
          <w:rFonts w:ascii="Arial" w:hAnsi="Arial"/>
          <w:b/>
          <w:sz w:val="22"/>
          <w:u w:val="single"/>
        </w:rPr>
        <w:t>1</w:t>
      </w:r>
      <w:r w:rsidRPr="00812577">
        <w:rPr>
          <w:rFonts w:ascii="Arial" w:hAnsi="Arial"/>
          <w:b/>
          <w:sz w:val="22"/>
          <w:u w:val="single"/>
        </w:rPr>
        <w:t xml:space="preserve"> do umowy</w:t>
      </w:r>
      <w:r w:rsidRPr="00CA184E">
        <w:rPr>
          <w:rFonts w:ascii="Arial" w:hAnsi="Arial" w:cs="Arial"/>
          <w:b/>
          <w:i/>
          <w:sz w:val="22"/>
          <w:szCs w:val="22"/>
          <w:u w:val="single"/>
        </w:rPr>
        <w:t xml:space="preserve"> </w:t>
      </w:r>
      <w:r w:rsidR="000D4267" w:rsidRPr="00CA184E">
        <w:rPr>
          <w:rFonts w:ascii="Arial" w:hAnsi="Arial" w:cs="Arial"/>
          <w:bCs/>
          <w:sz w:val="22"/>
          <w:szCs w:val="22"/>
        </w:rPr>
        <w:t>[</w:t>
      </w:r>
      <w:r w:rsidR="000D4267" w:rsidRPr="00CA184E">
        <w:rPr>
          <w:rFonts w:ascii="Arial" w:hAnsi="Arial" w:cs="Arial"/>
          <w:b/>
          <w:bCs/>
          <w:sz w:val="22"/>
          <w:szCs w:val="22"/>
        </w:rPr>
        <w:t>wymagania techniczne autobusu miejskiego przegubowego zasilanego energią elektryczną</w:t>
      </w:r>
      <w:r w:rsidR="000D4267">
        <w:rPr>
          <w:rFonts w:ascii="Arial" w:hAnsi="Arial" w:cs="Arial"/>
          <w:b/>
          <w:bCs/>
          <w:sz w:val="22"/>
          <w:szCs w:val="22"/>
        </w:rPr>
        <w:t>].</w:t>
      </w:r>
    </w:p>
    <w:p w14:paraId="7BC73C15" w14:textId="4A34F077" w:rsidR="0090143C" w:rsidRPr="00CA184E" w:rsidRDefault="0090143C" w:rsidP="0004231E">
      <w:pPr>
        <w:tabs>
          <w:tab w:val="center" w:pos="5016"/>
          <w:tab w:val="right" w:pos="9552"/>
        </w:tabs>
        <w:suppressAutoHyphens w:val="0"/>
        <w:spacing w:after="40" w:line="276" w:lineRule="auto"/>
        <w:ind w:left="360"/>
        <w:jc w:val="both"/>
        <w:rPr>
          <w:rFonts w:ascii="Arial" w:hAnsi="Arial" w:cs="Arial"/>
          <w:b/>
          <w:sz w:val="22"/>
          <w:szCs w:val="22"/>
        </w:rPr>
      </w:pPr>
    </w:p>
    <w:p w14:paraId="2558DF53" w14:textId="39B184DD" w:rsidR="00B24DD4" w:rsidRPr="00A9243A" w:rsidRDefault="00B24DD4" w:rsidP="0004231E">
      <w:pPr>
        <w:tabs>
          <w:tab w:val="center" w:pos="5016"/>
          <w:tab w:val="right" w:pos="9552"/>
        </w:tabs>
        <w:suppressAutoHyphens w:val="0"/>
        <w:spacing w:after="40" w:line="276" w:lineRule="auto"/>
        <w:ind w:left="360"/>
        <w:jc w:val="both"/>
        <w:rPr>
          <w:rFonts w:ascii="Arial" w:hAnsi="Arial" w:cs="Arial"/>
          <w:b/>
          <w:sz w:val="22"/>
          <w:szCs w:val="22"/>
        </w:rPr>
      </w:pPr>
      <w:r w:rsidRPr="00A9243A">
        <w:rPr>
          <w:rFonts w:ascii="Arial" w:hAnsi="Arial" w:cs="Arial"/>
          <w:b/>
          <w:sz w:val="22"/>
          <w:szCs w:val="22"/>
        </w:rPr>
        <w:t>[Dostawy i Usługi powiązane]</w:t>
      </w:r>
    </w:p>
    <w:p w14:paraId="5D7C49FE" w14:textId="77777777" w:rsidR="0090143C" w:rsidRPr="00A9243A" w:rsidRDefault="0090143C" w:rsidP="0004231E">
      <w:pPr>
        <w:tabs>
          <w:tab w:val="center" w:pos="5016"/>
          <w:tab w:val="right" w:pos="9552"/>
        </w:tabs>
        <w:suppressAutoHyphens w:val="0"/>
        <w:spacing w:after="40" w:line="276" w:lineRule="auto"/>
        <w:ind w:left="360"/>
        <w:jc w:val="both"/>
        <w:rPr>
          <w:rFonts w:ascii="Arial" w:hAnsi="Arial" w:cs="Arial"/>
          <w:b/>
          <w:sz w:val="22"/>
          <w:szCs w:val="22"/>
        </w:rPr>
      </w:pPr>
    </w:p>
    <w:p w14:paraId="042F831F" w14:textId="388B63C3" w:rsidR="00922B25" w:rsidRPr="00A9243A" w:rsidRDefault="00B24DD4" w:rsidP="0004231E">
      <w:pPr>
        <w:numPr>
          <w:ilvl w:val="0"/>
          <w:numId w:val="2"/>
        </w:numPr>
        <w:tabs>
          <w:tab w:val="center" w:pos="5016"/>
          <w:tab w:val="right" w:pos="9552"/>
        </w:tabs>
        <w:suppressAutoHyphens w:val="0"/>
        <w:spacing w:after="40" w:line="276" w:lineRule="auto"/>
        <w:jc w:val="both"/>
        <w:rPr>
          <w:rFonts w:ascii="Arial" w:hAnsi="Arial" w:cs="Arial"/>
          <w:sz w:val="22"/>
          <w:szCs w:val="22"/>
        </w:rPr>
      </w:pPr>
      <w:r w:rsidRPr="00A9243A">
        <w:rPr>
          <w:rFonts w:ascii="Arial" w:hAnsi="Arial" w:cs="Arial"/>
          <w:sz w:val="22"/>
          <w:szCs w:val="22"/>
        </w:rPr>
        <w:t>W zakres Dostaw i usług powiązanych</w:t>
      </w:r>
      <w:r w:rsidR="005F3C01" w:rsidRPr="00A9243A">
        <w:rPr>
          <w:rFonts w:ascii="Arial" w:hAnsi="Arial" w:cs="Arial"/>
          <w:sz w:val="22"/>
          <w:szCs w:val="22"/>
        </w:rPr>
        <w:t>,</w:t>
      </w:r>
      <w:r w:rsidRPr="00A9243A">
        <w:rPr>
          <w:rFonts w:ascii="Arial" w:hAnsi="Arial" w:cs="Arial"/>
          <w:sz w:val="22"/>
          <w:szCs w:val="22"/>
        </w:rPr>
        <w:t xml:space="preserve"> do których realizacji Wykonawca zobowiązany jest</w:t>
      </w:r>
      <w:r w:rsidR="002E33F2" w:rsidRPr="00A9243A">
        <w:rPr>
          <w:rFonts w:ascii="Arial" w:hAnsi="Arial" w:cs="Arial"/>
          <w:sz w:val="22"/>
          <w:szCs w:val="22"/>
        </w:rPr>
        <w:t xml:space="preserve"> zgodnie z treścią </w:t>
      </w:r>
      <w:r w:rsidRPr="00A9243A">
        <w:rPr>
          <w:rFonts w:ascii="Arial" w:hAnsi="Arial" w:cs="Arial"/>
          <w:sz w:val="22"/>
          <w:szCs w:val="22"/>
        </w:rPr>
        <w:t>U</w:t>
      </w:r>
      <w:r w:rsidR="002E33F2" w:rsidRPr="00A9243A">
        <w:rPr>
          <w:rFonts w:ascii="Arial" w:hAnsi="Arial" w:cs="Arial"/>
          <w:sz w:val="22"/>
          <w:szCs w:val="22"/>
        </w:rPr>
        <w:t xml:space="preserve">mowy </w:t>
      </w:r>
      <w:r w:rsidRPr="00A9243A">
        <w:rPr>
          <w:rFonts w:ascii="Arial" w:hAnsi="Arial" w:cs="Arial"/>
          <w:sz w:val="22"/>
          <w:szCs w:val="22"/>
        </w:rPr>
        <w:t>wchodzą</w:t>
      </w:r>
      <w:r w:rsidR="00922B25" w:rsidRPr="00A9243A">
        <w:rPr>
          <w:rFonts w:ascii="Arial" w:hAnsi="Arial" w:cs="Arial"/>
          <w:sz w:val="22"/>
          <w:szCs w:val="22"/>
        </w:rPr>
        <w:t xml:space="preserve">: </w:t>
      </w:r>
    </w:p>
    <w:p w14:paraId="2DC5FAAE" w14:textId="06CDCB2A" w:rsidR="00DC2EB5" w:rsidRPr="00A9243A" w:rsidRDefault="00A22FC0" w:rsidP="0004231E">
      <w:pPr>
        <w:pStyle w:val="pkt"/>
        <w:numPr>
          <w:ilvl w:val="1"/>
          <w:numId w:val="2"/>
        </w:numPr>
        <w:tabs>
          <w:tab w:val="clear" w:pos="858"/>
          <w:tab w:val="num" w:pos="851"/>
        </w:tabs>
        <w:spacing w:before="0" w:after="120" w:line="276" w:lineRule="auto"/>
        <w:ind w:left="556" w:firstLine="0"/>
        <w:rPr>
          <w:rFonts w:ascii="Arial" w:hAnsi="Arial" w:cs="Arial"/>
          <w:b/>
          <w:sz w:val="22"/>
          <w:szCs w:val="22"/>
        </w:rPr>
      </w:pPr>
      <w:proofErr w:type="gramStart"/>
      <w:r w:rsidRPr="00A9243A">
        <w:rPr>
          <w:rFonts w:ascii="Arial" w:hAnsi="Arial" w:cs="Arial"/>
          <w:b/>
          <w:sz w:val="22"/>
          <w:szCs w:val="22"/>
        </w:rPr>
        <w:t>dostawa</w:t>
      </w:r>
      <w:proofErr w:type="gramEnd"/>
      <w:r w:rsidRPr="00A9243A">
        <w:rPr>
          <w:rFonts w:ascii="Arial" w:hAnsi="Arial" w:cs="Arial"/>
          <w:b/>
          <w:sz w:val="22"/>
          <w:szCs w:val="22"/>
        </w:rPr>
        <w:t xml:space="preserve"> Ładowarek</w:t>
      </w:r>
      <w:r w:rsidR="00BC136A" w:rsidRPr="00A9243A">
        <w:rPr>
          <w:rFonts w:ascii="Arial" w:hAnsi="Arial" w:cs="Arial"/>
          <w:sz w:val="22"/>
          <w:szCs w:val="22"/>
        </w:rPr>
        <w:t xml:space="preserve"> na warunkach i w zakresie określonych w </w:t>
      </w:r>
      <w:r w:rsidR="00BC136A" w:rsidRPr="00A9243A">
        <w:rPr>
          <w:rFonts w:ascii="Arial" w:hAnsi="Arial" w:cs="Arial"/>
          <w:b/>
          <w:sz w:val="22"/>
          <w:szCs w:val="22"/>
        </w:rPr>
        <w:t>załączniku nr 1 do umowy</w:t>
      </w:r>
      <w:r w:rsidR="00812577" w:rsidRPr="00A9243A">
        <w:rPr>
          <w:rFonts w:ascii="Arial" w:hAnsi="Arial" w:cs="Arial"/>
          <w:b/>
          <w:sz w:val="22"/>
          <w:szCs w:val="22"/>
        </w:rPr>
        <w:t>;</w:t>
      </w:r>
    </w:p>
    <w:p w14:paraId="1F2EA474" w14:textId="7EBF6CF9" w:rsidR="00DC2EB5" w:rsidRPr="00A9243A" w:rsidRDefault="00A22FC0" w:rsidP="0004231E">
      <w:pPr>
        <w:pStyle w:val="pkt"/>
        <w:numPr>
          <w:ilvl w:val="1"/>
          <w:numId w:val="2"/>
        </w:numPr>
        <w:tabs>
          <w:tab w:val="clear" w:pos="858"/>
          <w:tab w:val="num" w:pos="851"/>
        </w:tabs>
        <w:spacing w:before="0" w:after="120" w:line="276" w:lineRule="auto"/>
        <w:ind w:left="556" w:firstLine="0"/>
        <w:rPr>
          <w:rFonts w:ascii="Arial" w:hAnsi="Arial" w:cs="Arial"/>
          <w:b/>
          <w:sz w:val="22"/>
          <w:szCs w:val="22"/>
        </w:rPr>
      </w:pPr>
      <w:r w:rsidRPr="00A9243A">
        <w:rPr>
          <w:rFonts w:ascii="Arial" w:hAnsi="Arial" w:cs="Arial"/>
          <w:b/>
          <w:sz w:val="22"/>
          <w:szCs w:val="22"/>
        </w:rPr>
        <w:t xml:space="preserve">dostawa </w:t>
      </w:r>
      <w:r w:rsidR="001228CA" w:rsidRPr="00A9243A">
        <w:rPr>
          <w:rFonts w:ascii="Arial" w:hAnsi="Arial" w:cs="Arial"/>
          <w:b/>
          <w:sz w:val="22"/>
          <w:szCs w:val="22"/>
        </w:rPr>
        <w:t>s</w:t>
      </w:r>
      <w:r w:rsidR="00B5148D" w:rsidRPr="00A9243A">
        <w:rPr>
          <w:rFonts w:ascii="Arial" w:hAnsi="Arial" w:cs="Arial"/>
          <w:b/>
          <w:sz w:val="22"/>
          <w:szCs w:val="22"/>
        </w:rPr>
        <w:t>ystemów</w:t>
      </w:r>
      <w:r w:rsidR="00B5148D" w:rsidRPr="00A9243A">
        <w:rPr>
          <w:rFonts w:ascii="Arial" w:hAnsi="Arial" w:cs="Arial"/>
          <w:sz w:val="22"/>
          <w:szCs w:val="22"/>
        </w:rPr>
        <w:t xml:space="preserve"> </w:t>
      </w:r>
      <w:r w:rsidR="00DC2EB5" w:rsidRPr="00A9243A">
        <w:rPr>
          <w:rFonts w:ascii="Arial" w:hAnsi="Arial" w:cs="Arial"/>
          <w:sz w:val="22"/>
          <w:szCs w:val="22"/>
        </w:rPr>
        <w:t>na warunkach i w zakresie określonych</w:t>
      </w:r>
      <w:r w:rsidR="00B5148D" w:rsidRPr="00A9243A">
        <w:rPr>
          <w:rFonts w:ascii="Arial" w:hAnsi="Arial" w:cs="Arial"/>
          <w:sz w:val="22"/>
          <w:szCs w:val="22"/>
        </w:rPr>
        <w:t xml:space="preserve"> </w:t>
      </w:r>
      <w:proofErr w:type="gramStart"/>
      <w:r w:rsidR="00B5148D" w:rsidRPr="00A9243A">
        <w:rPr>
          <w:rFonts w:ascii="Arial" w:hAnsi="Arial" w:cs="Arial"/>
          <w:sz w:val="22"/>
          <w:szCs w:val="22"/>
        </w:rPr>
        <w:t xml:space="preserve">odpowiednio </w:t>
      </w:r>
      <w:r w:rsidR="00812577" w:rsidRPr="00A9243A">
        <w:rPr>
          <w:rFonts w:ascii="Arial" w:hAnsi="Arial" w:cs="Arial"/>
          <w:sz w:val="22"/>
          <w:szCs w:val="22"/>
        </w:rPr>
        <w:t xml:space="preserve">                    </w:t>
      </w:r>
      <w:r w:rsidR="00B5148D" w:rsidRPr="00A9243A">
        <w:rPr>
          <w:rFonts w:ascii="Arial" w:hAnsi="Arial" w:cs="Arial"/>
          <w:sz w:val="22"/>
          <w:szCs w:val="22"/>
        </w:rPr>
        <w:t>w</w:t>
      </w:r>
      <w:proofErr w:type="gramEnd"/>
      <w:r w:rsidR="00B5148D" w:rsidRPr="00A9243A">
        <w:rPr>
          <w:rFonts w:ascii="Arial" w:hAnsi="Arial" w:cs="Arial"/>
          <w:sz w:val="22"/>
          <w:szCs w:val="22"/>
        </w:rPr>
        <w:t xml:space="preserve"> </w:t>
      </w:r>
      <w:r w:rsidR="00B5148D" w:rsidRPr="00A9243A">
        <w:rPr>
          <w:rFonts w:ascii="Arial" w:hAnsi="Arial" w:cs="Arial"/>
          <w:b/>
          <w:sz w:val="22"/>
          <w:szCs w:val="22"/>
          <w:u w:val="single"/>
        </w:rPr>
        <w:t>załącznikach nr 1a i 1b do umowy</w:t>
      </w:r>
      <w:r w:rsidR="00812577" w:rsidRPr="00A9243A">
        <w:rPr>
          <w:rFonts w:ascii="Arial" w:hAnsi="Arial" w:cs="Arial"/>
          <w:b/>
          <w:sz w:val="22"/>
          <w:szCs w:val="22"/>
          <w:u w:val="single"/>
        </w:rPr>
        <w:t>;</w:t>
      </w:r>
    </w:p>
    <w:p w14:paraId="5B67B54E" w14:textId="19D847F5" w:rsidR="00DC2EB5" w:rsidRPr="00A9243A" w:rsidRDefault="007D1D35" w:rsidP="0004231E">
      <w:pPr>
        <w:pStyle w:val="pkt"/>
        <w:numPr>
          <w:ilvl w:val="1"/>
          <w:numId w:val="2"/>
        </w:numPr>
        <w:tabs>
          <w:tab w:val="clear" w:pos="858"/>
          <w:tab w:val="num" w:pos="851"/>
        </w:tabs>
        <w:spacing w:before="0" w:after="120" w:line="276" w:lineRule="auto"/>
        <w:ind w:left="556" w:firstLine="0"/>
        <w:rPr>
          <w:rFonts w:ascii="Arial" w:hAnsi="Arial" w:cs="Arial"/>
          <w:b/>
          <w:sz w:val="22"/>
          <w:szCs w:val="22"/>
        </w:rPr>
      </w:pPr>
      <w:r w:rsidRPr="00A9243A">
        <w:rPr>
          <w:rFonts w:ascii="Arial" w:hAnsi="Arial" w:cs="Arial"/>
          <w:b/>
          <w:sz w:val="22"/>
          <w:szCs w:val="22"/>
        </w:rPr>
        <w:t>usługi</w:t>
      </w:r>
      <w:r w:rsidR="00DC2EB5" w:rsidRPr="00A9243A">
        <w:rPr>
          <w:rFonts w:ascii="Arial" w:hAnsi="Arial" w:cs="Arial"/>
          <w:b/>
          <w:sz w:val="22"/>
          <w:szCs w:val="22"/>
        </w:rPr>
        <w:t xml:space="preserve"> szkole</w:t>
      </w:r>
      <w:r w:rsidRPr="00A9243A">
        <w:rPr>
          <w:rFonts w:ascii="Arial" w:hAnsi="Arial" w:cs="Arial"/>
          <w:b/>
          <w:sz w:val="22"/>
          <w:szCs w:val="22"/>
        </w:rPr>
        <w:t>nia</w:t>
      </w:r>
      <w:r w:rsidR="00DC2EB5" w:rsidRPr="00A9243A">
        <w:rPr>
          <w:rFonts w:ascii="Arial" w:hAnsi="Arial" w:cs="Arial"/>
          <w:sz w:val="22"/>
          <w:szCs w:val="22"/>
        </w:rPr>
        <w:t xml:space="preserve"> </w:t>
      </w:r>
      <w:r w:rsidR="00DC2EB5" w:rsidRPr="00A9243A">
        <w:rPr>
          <w:rFonts w:ascii="Arial" w:hAnsi="Arial" w:cs="Arial"/>
          <w:b/>
          <w:sz w:val="22"/>
          <w:szCs w:val="22"/>
        </w:rPr>
        <w:t>personelu</w:t>
      </w:r>
      <w:r w:rsidR="00DC2EB5" w:rsidRPr="00A9243A">
        <w:rPr>
          <w:rFonts w:ascii="Arial" w:hAnsi="Arial" w:cs="Arial"/>
          <w:sz w:val="22"/>
          <w:szCs w:val="22"/>
        </w:rPr>
        <w:t xml:space="preserve"> Zamawiającego na warunkach </w:t>
      </w:r>
      <w:proofErr w:type="gramStart"/>
      <w:r w:rsidR="00DC2EB5" w:rsidRPr="00A9243A">
        <w:rPr>
          <w:rFonts w:ascii="Arial" w:hAnsi="Arial" w:cs="Arial"/>
          <w:sz w:val="22"/>
          <w:szCs w:val="22"/>
        </w:rPr>
        <w:t xml:space="preserve">określonych </w:t>
      </w:r>
      <w:r w:rsidR="00812577" w:rsidRPr="00A9243A">
        <w:rPr>
          <w:rFonts w:ascii="Arial" w:hAnsi="Arial" w:cs="Arial"/>
          <w:sz w:val="22"/>
          <w:szCs w:val="22"/>
        </w:rPr>
        <w:t xml:space="preserve">                       </w:t>
      </w:r>
      <w:r w:rsidR="00DC2EB5" w:rsidRPr="00A9243A">
        <w:rPr>
          <w:rFonts w:ascii="Arial" w:hAnsi="Arial" w:cs="Arial"/>
          <w:sz w:val="22"/>
          <w:szCs w:val="22"/>
        </w:rPr>
        <w:t>w</w:t>
      </w:r>
      <w:proofErr w:type="gramEnd"/>
      <w:r w:rsidR="00DC2EB5" w:rsidRPr="00A9243A">
        <w:rPr>
          <w:rFonts w:ascii="Arial" w:hAnsi="Arial" w:cs="Arial"/>
          <w:sz w:val="22"/>
          <w:szCs w:val="22"/>
        </w:rPr>
        <w:t xml:space="preserve"> niniejszej umowie; na warunkach i w zakresie określonych w </w:t>
      </w:r>
      <w:r w:rsidR="00DC2EB5" w:rsidRPr="00A9243A">
        <w:rPr>
          <w:rFonts w:ascii="Arial" w:hAnsi="Arial" w:cs="Arial"/>
          <w:b/>
          <w:sz w:val="22"/>
          <w:szCs w:val="22"/>
          <w:u w:val="single"/>
        </w:rPr>
        <w:t>załączniku nr 2 do umowy;</w:t>
      </w:r>
    </w:p>
    <w:p w14:paraId="34A34FE5" w14:textId="268D24B1" w:rsidR="00C224A3" w:rsidRPr="00A9243A" w:rsidRDefault="00BC136A" w:rsidP="000D4267">
      <w:pPr>
        <w:pStyle w:val="pkt"/>
        <w:numPr>
          <w:ilvl w:val="1"/>
          <w:numId w:val="2"/>
        </w:numPr>
        <w:spacing w:before="0" w:after="120" w:line="276" w:lineRule="auto"/>
        <w:ind w:left="556" w:firstLine="0"/>
        <w:rPr>
          <w:rFonts w:ascii="Arial" w:hAnsi="Arial" w:cs="Arial"/>
          <w:sz w:val="22"/>
          <w:szCs w:val="22"/>
        </w:rPr>
      </w:pPr>
      <w:proofErr w:type="gramStart"/>
      <w:r w:rsidRPr="00A9243A">
        <w:rPr>
          <w:rFonts w:ascii="Arial" w:hAnsi="Arial" w:cs="Arial"/>
          <w:b/>
          <w:sz w:val="22"/>
          <w:szCs w:val="22"/>
        </w:rPr>
        <w:t>d</w:t>
      </w:r>
      <w:r w:rsidR="00DC2EB5" w:rsidRPr="00A9243A">
        <w:rPr>
          <w:rFonts w:ascii="Arial" w:hAnsi="Arial" w:cs="Arial"/>
          <w:b/>
          <w:sz w:val="22"/>
          <w:szCs w:val="22"/>
        </w:rPr>
        <w:t>ostawa</w:t>
      </w:r>
      <w:proofErr w:type="gramEnd"/>
      <w:r w:rsidR="00DC2EB5" w:rsidRPr="00A9243A">
        <w:rPr>
          <w:rFonts w:ascii="Arial" w:hAnsi="Arial" w:cs="Arial"/>
          <w:b/>
          <w:sz w:val="22"/>
          <w:szCs w:val="22"/>
        </w:rPr>
        <w:t xml:space="preserve"> </w:t>
      </w:r>
      <w:r w:rsidR="00056CF3" w:rsidRPr="00A9243A">
        <w:rPr>
          <w:rFonts w:ascii="Arial" w:hAnsi="Arial" w:cs="Arial"/>
          <w:b/>
          <w:sz w:val="22"/>
          <w:szCs w:val="22"/>
        </w:rPr>
        <w:t>w</w:t>
      </w:r>
      <w:r w:rsidR="00DC2EB5" w:rsidRPr="00A9243A">
        <w:rPr>
          <w:rFonts w:ascii="Arial" w:hAnsi="Arial" w:cs="Arial"/>
          <w:b/>
          <w:sz w:val="22"/>
          <w:szCs w:val="22"/>
        </w:rPr>
        <w:t xml:space="preserve">yposażenia dodatkowego, </w:t>
      </w:r>
      <w:r w:rsidR="00056CF3" w:rsidRPr="00A9243A">
        <w:rPr>
          <w:rFonts w:ascii="Arial" w:hAnsi="Arial" w:cs="Arial"/>
          <w:b/>
          <w:sz w:val="22"/>
          <w:szCs w:val="22"/>
        </w:rPr>
        <w:t>o</w:t>
      </w:r>
      <w:r w:rsidR="00DC2EB5" w:rsidRPr="00A9243A">
        <w:rPr>
          <w:rFonts w:ascii="Arial" w:hAnsi="Arial" w:cs="Arial"/>
          <w:b/>
          <w:sz w:val="22"/>
          <w:szCs w:val="22"/>
        </w:rPr>
        <w:t>programowani</w:t>
      </w:r>
      <w:r w:rsidRPr="00A9243A">
        <w:rPr>
          <w:rFonts w:ascii="Arial" w:hAnsi="Arial" w:cs="Arial"/>
          <w:b/>
          <w:sz w:val="22"/>
          <w:szCs w:val="22"/>
        </w:rPr>
        <w:t>a</w:t>
      </w:r>
      <w:r w:rsidR="00DC2EB5" w:rsidRPr="00A9243A">
        <w:rPr>
          <w:rFonts w:ascii="Arial" w:hAnsi="Arial" w:cs="Arial"/>
          <w:b/>
          <w:sz w:val="22"/>
          <w:szCs w:val="22"/>
        </w:rPr>
        <w:t xml:space="preserve"> wraz z licencjami </w:t>
      </w:r>
      <w:r w:rsidR="00DC2EB5" w:rsidRPr="00A9243A">
        <w:rPr>
          <w:rFonts w:ascii="Arial" w:hAnsi="Arial"/>
          <w:b/>
          <w:sz w:val="22"/>
        </w:rPr>
        <w:t xml:space="preserve">oraz </w:t>
      </w:r>
      <w:r w:rsidR="00056CF3" w:rsidRPr="00A9243A">
        <w:rPr>
          <w:rFonts w:ascii="Arial" w:hAnsi="Arial" w:cs="Arial"/>
          <w:b/>
          <w:sz w:val="22"/>
          <w:szCs w:val="22"/>
        </w:rPr>
        <w:t>d</w:t>
      </w:r>
      <w:r w:rsidR="00DC2EB5" w:rsidRPr="00A9243A">
        <w:rPr>
          <w:rFonts w:ascii="Arial" w:hAnsi="Arial" w:cs="Arial"/>
          <w:b/>
          <w:sz w:val="22"/>
          <w:szCs w:val="22"/>
        </w:rPr>
        <w:t>okumentacji</w:t>
      </w:r>
      <w:r w:rsidR="00DC2EB5" w:rsidRPr="00A9243A">
        <w:rPr>
          <w:rFonts w:ascii="Arial" w:hAnsi="Arial" w:cs="Arial"/>
          <w:sz w:val="22"/>
          <w:szCs w:val="22"/>
        </w:rPr>
        <w:t xml:space="preserve"> na warunkach i w zakresie określonych w </w:t>
      </w:r>
      <w:r w:rsidRPr="00A9243A">
        <w:rPr>
          <w:rFonts w:ascii="Arial" w:hAnsi="Arial" w:cs="Arial"/>
          <w:b/>
          <w:sz w:val="22"/>
          <w:szCs w:val="22"/>
          <w:u w:val="single"/>
        </w:rPr>
        <w:t>załączniku nr 2 do umowy;</w:t>
      </w:r>
    </w:p>
    <w:p w14:paraId="783CE6DE" w14:textId="5170A04D" w:rsidR="00850AEF" w:rsidRPr="00CA184E" w:rsidRDefault="00850AEF" w:rsidP="0004231E">
      <w:pPr>
        <w:pStyle w:val="pkt"/>
        <w:spacing w:before="0" w:after="120" w:line="276" w:lineRule="auto"/>
        <w:ind w:left="556" w:firstLine="0"/>
        <w:rPr>
          <w:rFonts w:ascii="Arial" w:hAnsi="Arial" w:cs="Arial"/>
          <w:sz w:val="22"/>
          <w:szCs w:val="22"/>
        </w:rPr>
      </w:pPr>
    </w:p>
    <w:p w14:paraId="5371DB51" w14:textId="77777777" w:rsidR="00850AEF" w:rsidRPr="00CA184E" w:rsidRDefault="00850AEF" w:rsidP="0004231E">
      <w:pPr>
        <w:pStyle w:val="pkt"/>
        <w:spacing w:before="0" w:after="120" w:line="276" w:lineRule="auto"/>
        <w:ind w:left="578"/>
        <w:rPr>
          <w:rFonts w:ascii="Arial" w:hAnsi="Arial" w:cs="Arial"/>
          <w:b/>
          <w:sz w:val="22"/>
          <w:szCs w:val="22"/>
        </w:rPr>
      </w:pPr>
      <w:r w:rsidRPr="00CA184E">
        <w:rPr>
          <w:rFonts w:ascii="Arial" w:hAnsi="Arial" w:cs="Arial"/>
          <w:b/>
          <w:sz w:val="22"/>
          <w:szCs w:val="22"/>
        </w:rPr>
        <w:lastRenderedPageBreak/>
        <w:t>[</w:t>
      </w:r>
      <w:r w:rsidR="00C72D07" w:rsidRPr="00CA184E">
        <w:rPr>
          <w:rFonts w:ascii="Arial" w:hAnsi="Arial" w:cs="Arial"/>
          <w:b/>
          <w:sz w:val="22"/>
          <w:szCs w:val="22"/>
        </w:rPr>
        <w:t>G</w:t>
      </w:r>
      <w:r w:rsidRPr="00CA184E">
        <w:rPr>
          <w:rFonts w:ascii="Arial" w:hAnsi="Arial" w:cs="Arial"/>
          <w:b/>
          <w:sz w:val="22"/>
          <w:szCs w:val="22"/>
        </w:rPr>
        <w:t>warancja i serwis]</w:t>
      </w:r>
    </w:p>
    <w:p w14:paraId="51F79841" w14:textId="77777777" w:rsidR="00B25B39" w:rsidRPr="00CA184E" w:rsidRDefault="00B25B39" w:rsidP="0004231E">
      <w:pPr>
        <w:pStyle w:val="pkt"/>
        <w:spacing w:before="0" w:after="120" w:line="276" w:lineRule="auto"/>
        <w:ind w:left="578"/>
        <w:rPr>
          <w:rFonts w:ascii="Arial" w:hAnsi="Arial" w:cs="Arial"/>
          <w:b/>
          <w:sz w:val="22"/>
          <w:szCs w:val="22"/>
        </w:rPr>
      </w:pPr>
    </w:p>
    <w:p w14:paraId="2298C9AF" w14:textId="71E55BF3" w:rsidR="00850AEF" w:rsidRPr="007B300F" w:rsidRDefault="00C72D07" w:rsidP="007B300F">
      <w:pPr>
        <w:pStyle w:val="pkt"/>
        <w:numPr>
          <w:ilvl w:val="0"/>
          <w:numId w:val="2"/>
        </w:numPr>
        <w:spacing w:before="0" w:after="120" w:line="276" w:lineRule="auto"/>
        <w:rPr>
          <w:rFonts w:ascii="Arial" w:hAnsi="Arial"/>
          <w:b/>
          <w:sz w:val="22"/>
        </w:rPr>
      </w:pPr>
      <w:r w:rsidRPr="00CA184E">
        <w:rPr>
          <w:rFonts w:ascii="Arial" w:hAnsi="Arial" w:cs="Arial"/>
          <w:sz w:val="22"/>
          <w:szCs w:val="22"/>
        </w:rPr>
        <w:t xml:space="preserve">Wykonawca zobowiązany jest do udzielenia </w:t>
      </w:r>
      <w:r w:rsidR="00850AEF" w:rsidRPr="007B300F">
        <w:rPr>
          <w:rFonts w:ascii="Arial" w:hAnsi="Arial"/>
          <w:sz w:val="22"/>
        </w:rPr>
        <w:t>gwarancji jakości</w:t>
      </w:r>
      <w:r w:rsidR="00850AEF" w:rsidRPr="00CA184E">
        <w:rPr>
          <w:rFonts w:ascii="Arial" w:hAnsi="Arial" w:cs="Arial"/>
          <w:sz w:val="22"/>
          <w:szCs w:val="22"/>
        </w:rPr>
        <w:t>, w tym świadczeni</w:t>
      </w:r>
      <w:r w:rsidR="001228CA" w:rsidRPr="00CA184E">
        <w:rPr>
          <w:rFonts w:ascii="Arial" w:hAnsi="Arial" w:cs="Arial"/>
          <w:sz w:val="22"/>
          <w:szCs w:val="22"/>
        </w:rPr>
        <w:t>a</w:t>
      </w:r>
      <w:r w:rsidR="00850AEF" w:rsidRPr="00CA184E">
        <w:rPr>
          <w:rFonts w:ascii="Arial" w:hAnsi="Arial" w:cs="Arial"/>
          <w:sz w:val="22"/>
          <w:szCs w:val="22"/>
        </w:rPr>
        <w:t xml:space="preserve"> serwisu zewnętrznego w okresie gwarancji na warunkach i w zakresie określonych w </w:t>
      </w:r>
      <w:r w:rsidR="00850AEF" w:rsidRPr="007B300F">
        <w:rPr>
          <w:rFonts w:ascii="Arial" w:hAnsi="Arial" w:cs="Arial"/>
          <w:b/>
          <w:sz w:val="22"/>
          <w:szCs w:val="22"/>
          <w:u w:val="single"/>
        </w:rPr>
        <w:t>załączniku nr 2 do umowy</w:t>
      </w:r>
      <w:r w:rsidR="00850AEF" w:rsidRPr="007B300F">
        <w:rPr>
          <w:rFonts w:ascii="Arial" w:hAnsi="Arial" w:cs="Arial"/>
          <w:sz w:val="22"/>
          <w:szCs w:val="22"/>
        </w:rPr>
        <w:t>;</w:t>
      </w:r>
    </w:p>
    <w:p w14:paraId="5A7E10C5" w14:textId="77777777" w:rsidR="00850AEF" w:rsidRPr="00CA184E" w:rsidRDefault="00850AEF" w:rsidP="0004231E">
      <w:pPr>
        <w:pStyle w:val="pkt"/>
        <w:spacing w:before="0" w:after="120" w:line="276" w:lineRule="auto"/>
        <w:ind w:left="0" w:firstLine="0"/>
        <w:rPr>
          <w:rFonts w:ascii="Arial" w:hAnsi="Arial" w:cs="Arial"/>
          <w:b/>
          <w:i/>
          <w:sz w:val="22"/>
          <w:szCs w:val="22"/>
        </w:rPr>
      </w:pPr>
    </w:p>
    <w:p w14:paraId="3156395F" w14:textId="77777777" w:rsidR="00850AEF" w:rsidRPr="007B300F" w:rsidRDefault="00850AEF" w:rsidP="007B300F">
      <w:pPr>
        <w:pStyle w:val="pkt"/>
        <w:spacing w:before="0" w:after="120" w:line="276" w:lineRule="auto"/>
        <w:ind w:left="227" w:firstLine="0"/>
        <w:rPr>
          <w:rFonts w:ascii="Arial" w:hAnsi="Arial"/>
          <w:b/>
        </w:rPr>
      </w:pPr>
      <w:r w:rsidRPr="007B300F">
        <w:rPr>
          <w:rFonts w:ascii="Arial" w:hAnsi="Arial"/>
          <w:b/>
          <w:sz w:val="22"/>
        </w:rPr>
        <w:t>[</w:t>
      </w:r>
      <w:r w:rsidR="00C72D07" w:rsidRPr="007B300F">
        <w:rPr>
          <w:rFonts w:ascii="Arial" w:hAnsi="Arial"/>
          <w:b/>
          <w:sz w:val="22"/>
        </w:rPr>
        <w:t>A</w:t>
      </w:r>
      <w:r w:rsidRPr="007B300F">
        <w:rPr>
          <w:rFonts w:ascii="Arial" w:hAnsi="Arial"/>
          <w:b/>
          <w:sz w:val="22"/>
        </w:rPr>
        <w:t>utoryzacja]</w:t>
      </w:r>
    </w:p>
    <w:p w14:paraId="53E3C940" w14:textId="71069679" w:rsidR="00850AEF" w:rsidRPr="00CA184E" w:rsidRDefault="00850AEF" w:rsidP="0004231E">
      <w:pPr>
        <w:pStyle w:val="pkt"/>
        <w:spacing w:before="0" w:after="120" w:line="276" w:lineRule="auto"/>
        <w:ind w:left="0" w:firstLine="0"/>
        <w:rPr>
          <w:rFonts w:ascii="Arial" w:hAnsi="Arial" w:cs="Arial"/>
          <w:b/>
          <w:i/>
          <w:sz w:val="22"/>
          <w:szCs w:val="22"/>
        </w:rPr>
      </w:pPr>
    </w:p>
    <w:p w14:paraId="64AC90FD" w14:textId="5803098F" w:rsidR="00850AEF" w:rsidRPr="00CA184E" w:rsidRDefault="00C72D07" w:rsidP="007B300F">
      <w:pPr>
        <w:pStyle w:val="pkt"/>
        <w:numPr>
          <w:ilvl w:val="0"/>
          <w:numId w:val="2"/>
        </w:numPr>
        <w:spacing w:before="0" w:after="20" w:line="276" w:lineRule="auto"/>
        <w:rPr>
          <w:rFonts w:ascii="Arial" w:hAnsi="Arial" w:cs="Arial"/>
          <w:sz w:val="22"/>
          <w:szCs w:val="22"/>
        </w:rPr>
      </w:pPr>
      <w:r w:rsidRPr="00CA184E">
        <w:rPr>
          <w:rFonts w:ascii="Arial" w:hAnsi="Arial" w:cs="Arial"/>
          <w:sz w:val="22"/>
          <w:szCs w:val="22"/>
        </w:rPr>
        <w:t xml:space="preserve">Wykonawca zobowiązany jest do </w:t>
      </w:r>
      <w:r w:rsidR="00850AEF" w:rsidRPr="00CA184E">
        <w:rPr>
          <w:rFonts w:ascii="Arial" w:hAnsi="Arial" w:cs="Arial"/>
          <w:sz w:val="22"/>
          <w:szCs w:val="22"/>
        </w:rPr>
        <w:t>udzieleni</w:t>
      </w:r>
      <w:r w:rsidRPr="00CA184E">
        <w:rPr>
          <w:rFonts w:ascii="Arial" w:hAnsi="Arial" w:cs="Arial"/>
          <w:sz w:val="22"/>
          <w:szCs w:val="22"/>
        </w:rPr>
        <w:t>a</w:t>
      </w:r>
      <w:r w:rsidR="00850AEF" w:rsidRPr="007B300F">
        <w:rPr>
          <w:rFonts w:ascii="Arial" w:hAnsi="Arial"/>
          <w:sz w:val="22"/>
        </w:rPr>
        <w:t xml:space="preserve"> autoryzacji</w:t>
      </w:r>
      <w:r w:rsidR="00850AEF" w:rsidRPr="00CA184E">
        <w:rPr>
          <w:rFonts w:ascii="Arial" w:hAnsi="Arial" w:cs="Arial"/>
          <w:sz w:val="22"/>
          <w:szCs w:val="22"/>
        </w:rPr>
        <w:t xml:space="preserve"> na wykonywanie obsług technicznych i napraw gwarancyjnych dostarczonych Autobusów oraz d</w:t>
      </w:r>
      <w:r w:rsidR="00850AEF" w:rsidRPr="00CA184E">
        <w:rPr>
          <w:rFonts w:ascii="Arial" w:hAnsi="Arial" w:cs="Arial"/>
          <w:bCs/>
          <w:sz w:val="22"/>
          <w:szCs w:val="22"/>
        </w:rPr>
        <w:t xml:space="preserve">ostarczenia wyposażenia dodatkowego w związku z udzielaną autoryzacją </w:t>
      </w:r>
      <w:r w:rsidR="00850AEF" w:rsidRPr="00CA184E">
        <w:rPr>
          <w:rFonts w:ascii="Arial" w:hAnsi="Arial" w:cs="Arial"/>
          <w:sz w:val="22"/>
          <w:szCs w:val="22"/>
        </w:rPr>
        <w:t xml:space="preserve">na warunkach określonych odpowiednio w </w:t>
      </w:r>
      <w:r w:rsidR="00850AEF" w:rsidRPr="0013533F">
        <w:rPr>
          <w:rFonts w:ascii="Arial" w:hAnsi="Arial" w:cs="Arial"/>
          <w:b/>
          <w:sz w:val="22"/>
          <w:szCs w:val="22"/>
          <w:u w:val="single"/>
        </w:rPr>
        <w:t>załączniku nr 3 do umowy</w:t>
      </w:r>
      <w:r w:rsidR="0013533F">
        <w:rPr>
          <w:rFonts w:ascii="Arial" w:hAnsi="Arial" w:cs="Arial"/>
          <w:b/>
          <w:sz w:val="22"/>
          <w:szCs w:val="22"/>
          <w:u w:val="single"/>
        </w:rPr>
        <w:t>.</w:t>
      </w:r>
    </w:p>
    <w:p w14:paraId="6753BEAE" w14:textId="23C05CF0" w:rsidR="00922B25" w:rsidRPr="00CA184E" w:rsidRDefault="00922B25" w:rsidP="0013533F">
      <w:pPr>
        <w:pStyle w:val="pkt"/>
        <w:spacing w:before="0" w:after="20" w:line="276" w:lineRule="auto"/>
        <w:ind w:left="0" w:firstLine="0"/>
        <w:rPr>
          <w:rFonts w:ascii="Arial" w:hAnsi="Arial" w:cs="Arial"/>
          <w:sz w:val="22"/>
          <w:szCs w:val="22"/>
        </w:rPr>
      </w:pPr>
    </w:p>
    <w:p w14:paraId="12C6FAD8" w14:textId="77777777" w:rsidR="00A22FC0" w:rsidRPr="00CA184E" w:rsidRDefault="00A22FC0" w:rsidP="0004231E">
      <w:pPr>
        <w:pStyle w:val="pkt"/>
        <w:spacing w:before="0" w:after="20" w:line="276" w:lineRule="auto"/>
        <w:ind w:left="850" w:firstLine="0"/>
        <w:rPr>
          <w:rFonts w:ascii="Arial" w:hAnsi="Arial" w:cs="Arial"/>
          <w:sz w:val="22"/>
          <w:szCs w:val="22"/>
        </w:rPr>
      </w:pPr>
    </w:p>
    <w:p w14:paraId="7691FDF1" w14:textId="77777777" w:rsidR="00DB1DF9" w:rsidRPr="007054AA" w:rsidRDefault="00DB1DF9" w:rsidP="007054AA">
      <w:pPr>
        <w:tabs>
          <w:tab w:val="center" w:pos="5016"/>
          <w:tab w:val="right" w:pos="9552"/>
        </w:tabs>
        <w:spacing w:after="120" w:line="276" w:lineRule="auto"/>
        <w:jc w:val="center"/>
        <w:rPr>
          <w:rFonts w:ascii="Arial" w:hAnsi="Arial"/>
          <w:b/>
          <w:sz w:val="22"/>
        </w:rPr>
      </w:pPr>
      <w:r w:rsidRPr="007054AA">
        <w:rPr>
          <w:rFonts w:ascii="Arial" w:hAnsi="Arial"/>
          <w:b/>
          <w:sz w:val="22"/>
        </w:rPr>
        <w:t>PRODUKCJA I DOSTAWA</w:t>
      </w:r>
      <w:r w:rsidR="00207087" w:rsidRPr="007054AA">
        <w:rPr>
          <w:rFonts w:ascii="Arial" w:hAnsi="Arial"/>
          <w:b/>
          <w:sz w:val="22"/>
        </w:rPr>
        <w:t>. TERMIN</w:t>
      </w:r>
      <w:r w:rsidR="00631B7B" w:rsidRPr="007054AA">
        <w:rPr>
          <w:rFonts w:ascii="Arial" w:hAnsi="Arial"/>
          <w:b/>
          <w:sz w:val="22"/>
        </w:rPr>
        <w:t>.</w:t>
      </w:r>
    </w:p>
    <w:p w14:paraId="59C7FFB5" w14:textId="1AA2F017" w:rsidR="00D6168B" w:rsidRPr="00CA184E" w:rsidRDefault="00393DA5" w:rsidP="0013533F">
      <w:pPr>
        <w:suppressAutoHyphens w:val="0"/>
        <w:spacing w:after="40" w:line="276" w:lineRule="auto"/>
        <w:jc w:val="center"/>
        <w:rPr>
          <w:rFonts w:ascii="Arial" w:hAnsi="Arial" w:cs="Arial"/>
          <w:b/>
          <w:bCs/>
          <w:sz w:val="22"/>
          <w:szCs w:val="22"/>
        </w:rPr>
      </w:pPr>
      <w:r w:rsidRPr="00CA184E">
        <w:rPr>
          <w:rFonts w:ascii="Arial" w:hAnsi="Arial" w:cs="Arial"/>
          <w:b/>
          <w:bCs/>
          <w:sz w:val="22"/>
          <w:szCs w:val="22"/>
        </w:rPr>
        <w:t xml:space="preserve">§ </w:t>
      </w:r>
      <w:r w:rsidR="00A77EC2" w:rsidRPr="00CA184E">
        <w:rPr>
          <w:rFonts w:ascii="Arial" w:hAnsi="Arial" w:cs="Arial"/>
          <w:b/>
          <w:bCs/>
          <w:sz w:val="22"/>
          <w:szCs w:val="22"/>
        </w:rPr>
        <w:t>7</w:t>
      </w:r>
    </w:p>
    <w:p w14:paraId="68A9B804" w14:textId="77777777" w:rsidR="00B25B39" w:rsidRPr="00CA184E" w:rsidRDefault="00B25B39" w:rsidP="0004231E">
      <w:pPr>
        <w:suppressAutoHyphens w:val="0"/>
        <w:spacing w:after="40" w:line="276" w:lineRule="auto"/>
        <w:jc w:val="center"/>
        <w:rPr>
          <w:rFonts w:ascii="Arial" w:hAnsi="Arial" w:cs="Arial"/>
          <w:b/>
          <w:bCs/>
          <w:sz w:val="22"/>
          <w:szCs w:val="22"/>
        </w:rPr>
      </w:pPr>
    </w:p>
    <w:p w14:paraId="5205558E" w14:textId="77777777" w:rsidR="00DB1DF9" w:rsidRPr="00CA184E" w:rsidRDefault="00DB1DF9" w:rsidP="0013533F">
      <w:pPr>
        <w:pStyle w:val="Tekstpodstawowy"/>
        <w:spacing w:after="120" w:line="276" w:lineRule="auto"/>
        <w:ind w:firstLine="426"/>
        <w:rPr>
          <w:rFonts w:ascii="Arial" w:hAnsi="Arial" w:cs="Arial"/>
          <w:b/>
          <w:bCs/>
          <w:sz w:val="22"/>
          <w:szCs w:val="22"/>
        </w:rPr>
      </w:pPr>
      <w:r w:rsidRPr="00CA184E">
        <w:rPr>
          <w:rFonts w:ascii="Arial" w:hAnsi="Arial" w:cs="Arial"/>
          <w:b/>
          <w:bCs/>
          <w:sz w:val="22"/>
          <w:szCs w:val="22"/>
        </w:rPr>
        <w:t>[Kontrola w trakcie procesu produkcji</w:t>
      </w:r>
      <w:r w:rsidR="00D676F7" w:rsidRPr="00CA184E">
        <w:rPr>
          <w:rFonts w:ascii="Arial" w:hAnsi="Arial" w:cs="Arial"/>
          <w:b/>
          <w:bCs/>
          <w:sz w:val="22"/>
          <w:szCs w:val="22"/>
          <w:lang w:val="pl-PL"/>
        </w:rPr>
        <w:t xml:space="preserve"> i uzgodnienia</w:t>
      </w:r>
      <w:r w:rsidRPr="00CA184E">
        <w:rPr>
          <w:rFonts w:ascii="Arial" w:hAnsi="Arial" w:cs="Arial"/>
          <w:b/>
          <w:bCs/>
          <w:sz w:val="22"/>
          <w:szCs w:val="22"/>
        </w:rPr>
        <w:t>]</w:t>
      </w:r>
    </w:p>
    <w:p w14:paraId="31B01C34" w14:textId="77777777" w:rsidR="00B25B39" w:rsidRPr="00CA184E" w:rsidRDefault="00B25B39" w:rsidP="0004231E">
      <w:pPr>
        <w:pStyle w:val="Tekstpodstawowy"/>
        <w:spacing w:after="120" w:line="276" w:lineRule="auto"/>
        <w:ind w:firstLine="426"/>
        <w:rPr>
          <w:rFonts w:ascii="Arial" w:hAnsi="Arial" w:cs="Arial"/>
          <w:b/>
          <w:bCs/>
          <w:sz w:val="22"/>
          <w:szCs w:val="22"/>
        </w:rPr>
      </w:pPr>
    </w:p>
    <w:p w14:paraId="4C36B4C8" w14:textId="0E7429FA" w:rsidR="00DB1DF9" w:rsidRPr="00A9243A" w:rsidRDefault="00DB1DF9" w:rsidP="0013533F">
      <w:pPr>
        <w:pStyle w:val="Tekstpodstawowy"/>
        <w:numPr>
          <w:ilvl w:val="0"/>
          <w:numId w:val="28"/>
        </w:numPr>
        <w:spacing w:after="120" w:line="276" w:lineRule="auto"/>
        <w:rPr>
          <w:rFonts w:ascii="Arial" w:hAnsi="Arial" w:cs="Arial"/>
          <w:bCs/>
          <w:sz w:val="22"/>
          <w:szCs w:val="22"/>
        </w:rPr>
      </w:pPr>
      <w:r w:rsidRPr="00A9243A">
        <w:rPr>
          <w:rFonts w:ascii="Arial" w:hAnsi="Arial" w:cs="Arial"/>
          <w:bCs/>
          <w:sz w:val="22"/>
          <w:szCs w:val="22"/>
        </w:rPr>
        <w:t>Produkcja Autobusów odbywać się będzie</w:t>
      </w:r>
      <w:r w:rsidR="0013533F" w:rsidRPr="00A9243A">
        <w:rPr>
          <w:rFonts w:ascii="Arial" w:hAnsi="Arial" w:cs="Arial"/>
          <w:bCs/>
          <w:sz w:val="22"/>
          <w:szCs w:val="22"/>
          <w:lang w:val="pl-PL"/>
        </w:rPr>
        <w:t xml:space="preserve"> w</w:t>
      </w:r>
      <w:r w:rsidR="009209B5" w:rsidRPr="00A9243A">
        <w:rPr>
          <w:rFonts w:ascii="Arial" w:hAnsi="Arial" w:cs="Arial"/>
          <w:bCs/>
          <w:sz w:val="22"/>
          <w:szCs w:val="22"/>
          <w:lang w:val="pl-PL"/>
        </w:rPr>
        <w:t xml:space="preserve"> Fabryce</w:t>
      </w:r>
      <w:r w:rsidRPr="00A9243A">
        <w:rPr>
          <w:rFonts w:ascii="Arial" w:hAnsi="Arial" w:cs="Arial"/>
          <w:bCs/>
          <w:sz w:val="22"/>
          <w:szCs w:val="22"/>
        </w:rPr>
        <w:t>:</w:t>
      </w:r>
    </w:p>
    <w:p w14:paraId="69C237D7" w14:textId="77777777" w:rsidR="00DB1DF9" w:rsidRPr="00A9243A" w:rsidRDefault="00DB1DF9" w:rsidP="0013533F">
      <w:pPr>
        <w:pStyle w:val="Tekstpodstawowy"/>
        <w:numPr>
          <w:ilvl w:val="1"/>
          <w:numId w:val="28"/>
        </w:numPr>
        <w:spacing w:after="120" w:line="276" w:lineRule="auto"/>
        <w:rPr>
          <w:rFonts w:ascii="Arial" w:hAnsi="Arial" w:cs="Arial"/>
          <w:bCs/>
          <w:i/>
          <w:sz w:val="22"/>
          <w:szCs w:val="22"/>
        </w:rPr>
      </w:pPr>
      <w:r w:rsidRPr="00A9243A">
        <w:rPr>
          <w:rFonts w:ascii="Arial" w:hAnsi="Arial" w:cs="Arial"/>
          <w:bCs/>
          <w:i/>
          <w:sz w:val="22"/>
          <w:szCs w:val="22"/>
        </w:rPr>
        <w:t xml:space="preserve">na etapie </w:t>
      </w:r>
      <w:r w:rsidR="00D67799" w:rsidRPr="00A9243A">
        <w:rPr>
          <w:rFonts w:ascii="Arial" w:hAnsi="Arial" w:cs="Arial"/>
          <w:bCs/>
          <w:i/>
          <w:sz w:val="22"/>
          <w:szCs w:val="22"/>
        </w:rPr>
        <w:t xml:space="preserve">…(etap wskazany w ofercie)…. </w:t>
      </w:r>
      <w:r w:rsidRPr="00A9243A">
        <w:rPr>
          <w:rFonts w:ascii="Arial" w:hAnsi="Arial" w:cs="Arial"/>
          <w:bCs/>
          <w:i/>
          <w:sz w:val="22"/>
          <w:szCs w:val="22"/>
        </w:rPr>
        <w:t>w:</w:t>
      </w:r>
      <w:r w:rsidR="00D67799" w:rsidRPr="00A9243A">
        <w:rPr>
          <w:rFonts w:ascii="Arial" w:hAnsi="Arial" w:cs="Arial"/>
          <w:bCs/>
          <w:i/>
          <w:sz w:val="22"/>
          <w:szCs w:val="22"/>
        </w:rPr>
        <w:t xml:space="preserve"> ……(zakład produkcyjny wskazany w ofercie)………..</w:t>
      </w:r>
      <w:r w:rsidRPr="00A9243A">
        <w:rPr>
          <w:rFonts w:ascii="Arial" w:hAnsi="Arial" w:cs="Arial"/>
          <w:bCs/>
          <w:i/>
          <w:sz w:val="22"/>
          <w:szCs w:val="22"/>
        </w:rPr>
        <w:t>;</w:t>
      </w:r>
    </w:p>
    <w:p w14:paraId="5AE5357B" w14:textId="77777777" w:rsidR="00D67799" w:rsidRPr="00A9243A" w:rsidRDefault="00D67799" w:rsidP="0013533F">
      <w:pPr>
        <w:pStyle w:val="Tekstpodstawowy"/>
        <w:numPr>
          <w:ilvl w:val="1"/>
          <w:numId w:val="28"/>
        </w:numPr>
        <w:spacing w:after="120" w:line="276" w:lineRule="auto"/>
        <w:rPr>
          <w:rFonts w:ascii="Arial" w:hAnsi="Arial" w:cs="Arial"/>
          <w:bCs/>
          <w:i/>
          <w:sz w:val="22"/>
          <w:szCs w:val="22"/>
        </w:rPr>
      </w:pPr>
      <w:r w:rsidRPr="00A9243A">
        <w:rPr>
          <w:rFonts w:ascii="Arial" w:hAnsi="Arial" w:cs="Arial"/>
          <w:bCs/>
          <w:i/>
          <w:sz w:val="22"/>
          <w:szCs w:val="22"/>
        </w:rPr>
        <w:t>na etapie …(etap wskazany w ofercie)…. w: ………(zakład produkcyjny wskazany w ofercie)….;</w:t>
      </w:r>
    </w:p>
    <w:p w14:paraId="26418B9F" w14:textId="1C614A23" w:rsidR="002515AA" w:rsidRPr="00A9243A" w:rsidRDefault="00DB1DF9" w:rsidP="0013533F">
      <w:pPr>
        <w:pStyle w:val="Tekstpodstawowy"/>
        <w:numPr>
          <w:ilvl w:val="0"/>
          <w:numId w:val="28"/>
        </w:numPr>
        <w:spacing w:after="120" w:line="276" w:lineRule="auto"/>
        <w:rPr>
          <w:rFonts w:ascii="Arial" w:hAnsi="Arial" w:cs="Arial"/>
          <w:bCs/>
          <w:sz w:val="22"/>
          <w:szCs w:val="22"/>
        </w:rPr>
      </w:pPr>
      <w:r w:rsidRPr="00A9243A">
        <w:rPr>
          <w:rFonts w:ascii="Arial" w:hAnsi="Arial" w:cs="Arial"/>
          <w:sz w:val="22"/>
          <w:szCs w:val="22"/>
        </w:rPr>
        <w:t xml:space="preserve">Zamawiający zastrzega sobie prawo kontroli zaawansowania prac </w:t>
      </w:r>
      <w:r w:rsidRPr="00A9243A">
        <w:rPr>
          <w:rFonts w:ascii="Arial" w:hAnsi="Arial" w:cs="Arial"/>
          <w:color w:val="000000"/>
          <w:sz w:val="22"/>
          <w:szCs w:val="22"/>
        </w:rPr>
        <w:t xml:space="preserve">w </w:t>
      </w:r>
      <w:r w:rsidR="009209B5" w:rsidRPr="00A9243A">
        <w:rPr>
          <w:rFonts w:ascii="Arial" w:hAnsi="Arial" w:cs="Arial"/>
          <w:color w:val="000000"/>
          <w:sz w:val="22"/>
          <w:szCs w:val="22"/>
          <w:lang w:val="pl-PL"/>
        </w:rPr>
        <w:t>F</w:t>
      </w:r>
      <w:r w:rsidR="000A53BF" w:rsidRPr="00A9243A">
        <w:rPr>
          <w:rFonts w:ascii="Arial" w:hAnsi="Arial" w:cs="Arial"/>
          <w:color w:val="000000"/>
          <w:sz w:val="22"/>
          <w:szCs w:val="22"/>
          <w:lang w:val="pl-PL"/>
        </w:rPr>
        <w:t>abryce</w:t>
      </w:r>
      <w:r w:rsidR="00056CF3" w:rsidRPr="00A9243A">
        <w:rPr>
          <w:rFonts w:ascii="Arial" w:hAnsi="Arial" w:cs="Arial"/>
          <w:color w:val="000000"/>
          <w:sz w:val="22"/>
          <w:szCs w:val="22"/>
          <w:lang w:val="pl-PL"/>
        </w:rPr>
        <w:t xml:space="preserve"> </w:t>
      </w:r>
      <w:r w:rsidRPr="00A9243A">
        <w:rPr>
          <w:rFonts w:ascii="Arial" w:hAnsi="Arial" w:cs="Arial"/>
          <w:sz w:val="22"/>
          <w:szCs w:val="22"/>
        </w:rPr>
        <w:t>ze szczególnym uwzględnieniem zastosowanych materiałów oraz procesów zabezpiec</w:t>
      </w:r>
      <w:r w:rsidR="00D67799" w:rsidRPr="00A9243A">
        <w:rPr>
          <w:rFonts w:ascii="Arial" w:hAnsi="Arial" w:cs="Arial"/>
          <w:sz w:val="22"/>
          <w:szCs w:val="22"/>
        </w:rPr>
        <w:t xml:space="preserve">zenia antykorozyjnego </w:t>
      </w:r>
      <w:r w:rsidR="009A75A7" w:rsidRPr="00A9243A">
        <w:rPr>
          <w:rFonts w:ascii="Arial" w:hAnsi="Arial" w:cs="Arial"/>
          <w:sz w:val="22"/>
          <w:szCs w:val="22"/>
          <w:lang w:val="pl-PL"/>
        </w:rPr>
        <w:t>A</w:t>
      </w:r>
      <w:proofErr w:type="spellStart"/>
      <w:r w:rsidR="00D67799" w:rsidRPr="00A9243A">
        <w:rPr>
          <w:rFonts w:ascii="Arial" w:hAnsi="Arial" w:cs="Arial"/>
          <w:sz w:val="22"/>
          <w:szCs w:val="22"/>
        </w:rPr>
        <w:t>utobusów</w:t>
      </w:r>
      <w:proofErr w:type="spellEnd"/>
      <w:r w:rsidR="00D67799" w:rsidRPr="00A9243A">
        <w:rPr>
          <w:rFonts w:ascii="Arial" w:hAnsi="Arial" w:cs="Arial"/>
          <w:sz w:val="22"/>
          <w:szCs w:val="22"/>
        </w:rPr>
        <w:t xml:space="preserve"> (prawo kontroli międzyoperacyjnej</w:t>
      </w:r>
      <w:r w:rsidR="00056CF3" w:rsidRPr="00A9243A">
        <w:rPr>
          <w:rFonts w:ascii="Arial" w:hAnsi="Arial"/>
          <w:sz w:val="22"/>
          <w:lang w:val="pl-PL"/>
        </w:rPr>
        <w:t xml:space="preserve"> </w:t>
      </w:r>
      <w:r w:rsidR="00D67799" w:rsidRPr="00A9243A">
        <w:rPr>
          <w:rFonts w:ascii="Arial" w:hAnsi="Arial" w:cs="Arial"/>
          <w:sz w:val="22"/>
          <w:szCs w:val="22"/>
        </w:rPr>
        <w:t>w trakcie procesu produkcyjnego).</w:t>
      </w:r>
    </w:p>
    <w:p w14:paraId="3B9627BB" w14:textId="42B5A36B" w:rsidR="00BC08FC" w:rsidRPr="00A9243A" w:rsidRDefault="002515AA" w:rsidP="0013533F">
      <w:pPr>
        <w:pStyle w:val="Tekstpodstawowy"/>
        <w:numPr>
          <w:ilvl w:val="0"/>
          <w:numId w:val="28"/>
        </w:numPr>
        <w:spacing w:after="120" w:line="276" w:lineRule="auto"/>
      </w:pPr>
      <w:r w:rsidRPr="00A9243A">
        <w:rPr>
          <w:rStyle w:val="Brak"/>
          <w:rFonts w:ascii="Arial" w:hAnsi="Arial" w:cs="Arial"/>
          <w:sz w:val="22"/>
          <w:szCs w:val="22"/>
          <w:u w:color="FF0000"/>
          <w:lang w:val="pl-PL"/>
        </w:rPr>
        <w:t xml:space="preserve">Zamawiający poinformuje Wykonawcę o planowanej </w:t>
      </w:r>
      <w:r w:rsidR="000A53BF" w:rsidRPr="00A9243A">
        <w:rPr>
          <w:rStyle w:val="Brak"/>
          <w:rFonts w:ascii="Arial" w:hAnsi="Arial" w:cs="Arial"/>
          <w:sz w:val="22"/>
          <w:szCs w:val="22"/>
          <w:u w:color="FF0000"/>
          <w:lang w:val="pl-PL"/>
        </w:rPr>
        <w:t>kontroli, o której mowa w ust. 1</w:t>
      </w:r>
      <w:r w:rsidRPr="00A9243A">
        <w:rPr>
          <w:rStyle w:val="Brak"/>
          <w:rFonts w:ascii="Arial" w:hAnsi="Arial" w:cs="Arial"/>
          <w:sz w:val="22"/>
          <w:szCs w:val="22"/>
          <w:u w:color="FF0000"/>
          <w:lang w:val="pl-PL"/>
        </w:rPr>
        <w:t xml:space="preserve"> z wyprzedzeniem 3 dni roboczych</w:t>
      </w:r>
      <w:r w:rsidR="000A53BF" w:rsidRPr="00A9243A">
        <w:rPr>
          <w:rStyle w:val="Brak"/>
          <w:rFonts w:ascii="Arial" w:hAnsi="Arial" w:cs="Arial"/>
          <w:sz w:val="22"/>
          <w:szCs w:val="22"/>
          <w:u w:color="FF0000"/>
          <w:lang w:val="pl-PL"/>
        </w:rPr>
        <w:t xml:space="preserve"> pisemnie lub </w:t>
      </w:r>
      <w:r w:rsidR="00056CF3" w:rsidRPr="00A9243A">
        <w:rPr>
          <w:rStyle w:val="Brak"/>
          <w:rFonts w:ascii="Arial" w:hAnsi="Arial" w:cs="Arial"/>
          <w:sz w:val="22"/>
          <w:szCs w:val="22"/>
          <w:u w:color="FF0000"/>
          <w:lang w:val="pl-PL"/>
        </w:rPr>
        <w:t>za pomocą poczty elektronicznej (</w:t>
      </w:r>
      <w:r w:rsidR="000A53BF" w:rsidRPr="00A9243A">
        <w:rPr>
          <w:rStyle w:val="Brak"/>
          <w:rFonts w:ascii="Arial" w:hAnsi="Arial" w:cs="Arial"/>
          <w:sz w:val="22"/>
          <w:szCs w:val="22"/>
          <w:u w:color="FF0000"/>
          <w:lang w:val="pl-PL"/>
        </w:rPr>
        <w:t>e-mail</w:t>
      </w:r>
      <w:r w:rsidR="00056CF3" w:rsidRPr="00A9243A">
        <w:rPr>
          <w:rStyle w:val="Brak"/>
          <w:rFonts w:ascii="Arial" w:hAnsi="Arial" w:cs="Arial"/>
          <w:sz w:val="22"/>
          <w:szCs w:val="22"/>
          <w:u w:color="FF0000"/>
          <w:lang w:val="pl-PL"/>
        </w:rPr>
        <w:t>)</w:t>
      </w:r>
      <w:r w:rsidR="000A53BF" w:rsidRPr="00A9243A">
        <w:rPr>
          <w:rStyle w:val="Brak"/>
          <w:rFonts w:ascii="Arial" w:hAnsi="Arial" w:cs="Arial"/>
          <w:sz w:val="22"/>
          <w:szCs w:val="22"/>
          <w:u w:color="FF0000"/>
          <w:lang w:val="pl-PL"/>
        </w:rPr>
        <w:t xml:space="preserve">. </w:t>
      </w:r>
    </w:p>
    <w:p w14:paraId="0A7F0A07" w14:textId="44737A92" w:rsidR="00C32E20" w:rsidRPr="00A9243A" w:rsidRDefault="009209B5" w:rsidP="0013533F">
      <w:pPr>
        <w:pStyle w:val="Tekstpodstawowy"/>
        <w:numPr>
          <w:ilvl w:val="0"/>
          <w:numId w:val="28"/>
        </w:numPr>
        <w:spacing w:after="120" w:line="276" w:lineRule="auto"/>
        <w:rPr>
          <w:rStyle w:val="Brak"/>
          <w:rFonts w:ascii="Arial" w:hAnsi="Arial" w:cs="Arial"/>
          <w:bCs/>
          <w:sz w:val="22"/>
          <w:szCs w:val="22"/>
          <w:lang w:val="pl-PL"/>
        </w:rPr>
      </w:pPr>
      <w:r w:rsidRPr="00A9243A">
        <w:rPr>
          <w:rStyle w:val="Brak"/>
          <w:rFonts w:ascii="Arial" w:hAnsi="Arial" w:cs="Arial"/>
          <w:sz w:val="22"/>
          <w:szCs w:val="22"/>
          <w:u w:color="FF0000"/>
          <w:lang w:val="pl-PL"/>
        </w:rPr>
        <w:t>I</w:t>
      </w:r>
      <w:r w:rsidR="00383DA0" w:rsidRPr="00A9243A">
        <w:rPr>
          <w:rStyle w:val="Brak"/>
          <w:rFonts w:ascii="Arial" w:hAnsi="Arial" w:cs="Arial"/>
          <w:sz w:val="22"/>
          <w:szCs w:val="22"/>
          <w:u w:color="FF0000"/>
          <w:lang w:val="pl-PL"/>
        </w:rPr>
        <w:t xml:space="preserve">nspektorom </w:t>
      </w:r>
      <w:r w:rsidRPr="00A9243A">
        <w:rPr>
          <w:rStyle w:val="Brak"/>
          <w:rFonts w:ascii="Arial" w:hAnsi="Arial" w:cs="Arial"/>
          <w:sz w:val="22"/>
          <w:szCs w:val="22"/>
          <w:u w:color="FF0000"/>
          <w:lang w:val="pl-PL"/>
        </w:rPr>
        <w:t xml:space="preserve">Zamawiającego </w:t>
      </w:r>
      <w:r w:rsidR="00383DA0" w:rsidRPr="00A9243A">
        <w:rPr>
          <w:rStyle w:val="Brak"/>
          <w:rFonts w:ascii="Arial" w:hAnsi="Arial" w:cs="Arial"/>
          <w:sz w:val="22"/>
          <w:szCs w:val="22"/>
          <w:u w:color="FF0000"/>
          <w:lang w:val="pl-PL"/>
        </w:rPr>
        <w:t xml:space="preserve">zagwarantowane zostaną wszelkie utrzymane w rozsądnych granicach ułatwienia i pomoc, w tym dostęp do rysunków i danych produkcyjnych, bez obciążania Zamawiającego kosztami. </w:t>
      </w:r>
    </w:p>
    <w:p w14:paraId="46B060E5" w14:textId="3A3F4BD8" w:rsidR="00F30E79" w:rsidRPr="00A9243A" w:rsidRDefault="00DB1DF9" w:rsidP="0013533F">
      <w:pPr>
        <w:pStyle w:val="Tekstpodstawowy"/>
        <w:numPr>
          <w:ilvl w:val="0"/>
          <w:numId w:val="28"/>
        </w:numPr>
        <w:spacing w:after="120" w:line="276" w:lineRule="auto"/>
        <w:rPr>
          <w:rFonts w:ascii="Arial" w:hAnsi="Arial" w:cs="Arial"/>
          <w:bCs/>
          <w:sz w:val="22"/>
          <w:szCs w:val="22"/>
        </w:rPr>
      </w:pPr>
      <w:r w:rsidRPr="00A9243A">
        <w:rPr>
          <w:rFonts w:ascii="Arial" w:hAnsi="Arial" w:cs="Arial"/>
          <w:sz w:val="22"/>
          <w:szCs w:val="22"/>
        </w:rPr>
        <w:t>Wymagane uzgodnienia Wykonawcy z Zamawiającym w o</w:t>
      </w:r>
      <w:r w:rsidR="00E46B59" w:rsidRPr="00A9243A">
        <w:rPr>
          <w:rFonts w:ascii="Arial" w:hAnsi="Arial" w:cs="Arial"/>
          <w:sz w:val="22"/>
          <w:szCs w:val="22"/>
        </w:rPr>
        <w:t xml:space="preserve">kresie pomiędzy </w:t>
      </w:r>
      <w:r w:rsidR="00326B0D" w:rsidRPr="00A9243A">
        <w:rPr>
          <w:rFonts w:ascii="Arial" w:hAnsi="Arial" w:cs="Arial"/>
          <w:sz w:val="22"/>
          <w:szCs w:val="22"/>
        </w:rPr>
        <w:t>podpisaniem umowy a odbiorem pierwszego autobusu z dostawy</w:t>
      </w:r>
      <w:r w:rsidRPr="00A9243A">
        <w:rPr>
          <w:rFonts w:ascii="Arial" w:hAnsi="Arial" w:cs="Arial"/>
          <w:sz w:val="22"/>
          <w:szCs w:val="22"/>
        </w:rPr>
        <w:t xml:space="preserve"> zawiera </w:t>
      </w:r>
      <w:r w:rsidR="006B1DE6" w:rsidRPr="00A9243A">
        <w:rPr>
          <w:rFonts w:ascii="Arial" w:hAnsi="Arial"/>
          <w:b/>
          <w:sz w:val="22"/>
          <w:u w:val="single"/>
          <w:lang w:val="pl-PL"/>
        </w:rPr>
        <w:t xml:space="preserve">załącznik nr </w:t>
      </w:r>
      <w:r w:rsidR="00326B0D" w:rsidRPr="00A9243A">
        <w:rPr>
          <w:rFonts w:ascii="Arial" w:hAnsi="Arial"/>
          <w:b/>
          <w:sz w:val="22"/>
          <w:u w:val="single"/>
          <w:lang w:val="pl-PL"/>
        </w:rPr>
        <w:t>5</w:t>
      </w:r>
      <w:r w:rsidR="00047FC9" w:rsidRPr="00A9243A">
        <w:rPr>
          <w:rFonts w:ascii="Arial" w:hAnsi="Arial"/>
          <w:b/>
          <w:sz w:val="22"/>
          <w:u w:val="single"/>
          <w:lang w:val="pl-PL"/>
        </w:rPr>
        <w:t xml:space="preserve"> </w:t>
      </w:r>
      <w:r w:rsidR="00280480" w:rsidRPr="00A9243A">
        <w:rPr>
          <w:rFonts w:ascii="Arial" w:hAnsi="Arial"/>
          <w:b/>
          <w:sz w:val="22"/>
          <w:u w:val="single"/>
        </w:rPr>
        <w:t>do umowy</w:t>
      </w:r>
      <w:r w:rsidR="00280480" w:rsidRPr="00A9243A">
        <w:rPr>
          <w:rFonts w:ascii="Arial" w:hAnsi="Arial"/>
          <w:sz w:val="22"/>
        </w:rPr>
        <w:t>.</w:t>
      </w:r>
      <w:r w:rsidR="00280480" w:rsidRPr="00A9243A">
        <w:rPr>
          <w:rFonts w:ascii="Arial" w:hAnsi="Arial" w:cs="Arial"/>
          <w:bCs/>
          <w:i/>
          <w:sz w:val="22"/>
          <w:szCs w:val="22"/>
        </w:rPr>
        <w:t xml:space="preserve"> </w:t>
      </w:r>
      <w:r w:rsidR="00D67799" w:rsidRPr="00A9243A">
        <w:rPr>
          <w:rFonts w:ascii="Arial" w:hAnsi="Arial" w:cs="Arial"/>
          <w:sz w:val="22"/>
          <w:szCs w:val="22"/>
        </w:rPr>
        <w:t xml:space="preserve">Uzgodnienia, o których mowa w zdaniu pierwszym będą prowadzone </w:t>
      </w:r>
      <w:r w:rsidR="0013533F" w:rsidRPr="00A9243A">
        <w:rPr>
          <w:rFonts w:ascii="Arial" w:hAnsi="Arial" w:cs="Arial"/>
          <w:sz w:val="22"/>
          <w:szCs w:val="22"/>
          <w:lang w:val="pl-PL"/>
        </w:rPr>
        <w:t xml:space="preserve">                           </w:t>
      </w:r>
      <w:r w:rsidR="00B613C7" w:rsidRPr="00A9243A">
        <w:rPr>
          <w:rFonts w:ascii="Arial" w:hAnsi="Arial" w:cs="Arial"/>
          <w:sz w:val="22"/>
          <w:szCs w:val="22"/>
          <w:lang w:val="pl-PL"/>
        </w:rPr>
        <w:t xml:space="preserve">                       </w:t>
      </w:r>
      <w:r w:rsidR="0013533F" w:rsidRPr="00A9243A">
        <w:rPr>
          <w:rFonts w:ascii="Arial" w:hAnsi="Arial" w:cs="Arial"/>
          <w:sz w:val="22"/>
          <w:szCs w:val="22"/>
          <w:lang w:val="pl-PL"/>
        </w:rPr>
        <w:t xml:space="preserve">  </w:t>
      </w:r>
      <w:r w:rsidR="00D67799" w:rsidRPr="00A9243A">
        <w:rPr>
          <w:rFonts w:ascii="Arial" w:hAnsi="Arial" w:cs="Arial"/>
          <w:sz w:val="22"/>
          <w:szCs w:val="22"/>
        </w:rPr>
        <w:t>w sposób i w miejscu wskazanym przez Zamawiającego.</w:t>
      </w:r>
    </w:p>
    <w:p w14:paraId="77820D6D" w14:textId="77777777" w:rsidR="00D676F7" w:rsidRPr="00A9243A" w:rsidRDefault="00D676F7" w:rsidP="001E33CB">
      <w:pPr>
        <w:pStyle w:val="Tekstpodstawowy"/>
        <w:numPr>
          <w:ilvl w:val="0"/>
          <w:numId w:val="28"/>
        </w:numPr>
        <w:suppressAutoHyphens w:val="0"/>
        <w:adjustRightInd w:val="0"/>
        <w:spacing w:after="40" w:line="276" w:lineRule="auto"/>
        <w:textAlignment w:val="baseline"/>
        <w:rPr>
          <w:rFonts w:ascii="Arial" w:hAnsi="Arial" w:cs="Arial"/>
          <w:sz w:val="22"/>
          <w:szCs w:val="22"/>
          <w:lang w:val="pl-PL"/>
        </w:rPr>
      </w:pPr>
      <w:r w:rsidRPr="00A9243A">
        <w:rPr>
          <w:rFonts w:ascii="Arial" w:hAnsi="Arial" w:cs="Arial"/>
          <w:sz w:val="22"/>
          <w:szCs w:val="22"/>
          <w:lang w:val="pl-PL"/>
        </w:rPr>
        <w:t xml:space="preserve">Bez względu na zastrzeżenia i uwagi zgłaszane przez Zamawiającego w toku kontroli produkcji lub uzgodnień </w:t>
      </w:r>
      <w:r w:rsidR="00056CF3" w:rsidRPr="00A9243A">
        <w:rPr>
          <w:rFonts w:ascii="Arial" w:hAnsi="Arial" w:cs="Arial"/>
          <w:sz w:val="22"/>
          <w:szCs w:val="22"/>
          <w:lang w:val="pl-PL"/>
        </w:rPr>
        <w:t xml:space="preserve">w myśl </w:t>
      </w:r>
      <w:r w:rsidRPr="00A9243A">
        <w:rPr>
          <w:rFonts w:ascii="Arial" w:hAnsi="Arial" w:cs="Arial"/>
          <w:sz w:val="22"/>
          <w:szCs w:val="22"/>
          <w:lang w:val="pl-PL"/>
        </w:rPr>
        <w:t>postanowie</w:t>
      </w:r>
      <w:r w:rsidR="00056CF3" w:rsidRPr="00A9243A">
        <w:rPr>
          <w:rFonts w:ascii="Arial" w:hAnsi="Arial" w:cs="Arial"/>
          <w:sz w:val="22"/>
          <w:szCs w:val="22"/>
          <w:lang w:val="pl-PL"/>
        </w:rPr>
        <w:t>ń</w:t>
      </w:r>
      <w:r w:rsidRPr="00A9243A">
        <w:rPr>
          <w:rFonts w:ascii="Arial" w:hAnsi="Arial" w:cs="Arial"/>
          <w:sz w:val="22"/>
          <w:szCs w:val="22"/>
          <w:lang w:val="pl-PL"/>
        </w:rPr>
        <w:t xml:space="preserve"> </w:t>
      </w:r>
      <w:r w:rsidR="00056CF3" w:rsidRPr="00A9243A">
        <w:rPr>
          <w:rFonts w:ascii="Arial" w:hAnsi="Arial" w:cs="Arial"/>
          <w:sz w:val="22"/>
          <w:szCs w:val="22"/>
          <w:lang w:val="pl-PL"/>
        </w:rPr>
        <w:t xml:space="preserve">określonych w </w:t>
      </w:r>
      <w:r w:rsidRPr="00A9243A">
        <w:rPr>
          <w:rFonts w:ascii="Arial" w:hAnsi="Arial" w:cs="Arial"/>
          <w:sz w:val="22"/>
          <w:szCs w:val="22"/>
          <w:lang w:val="pl-PL"/>
        </w:rPr>
        <w:t xml:space="preserve">ust. </w:t>
      </w:r>
      <w:r w:rsidR="00742E3A" w:rsidRPr="00A9243A">
        <w:rPr>
          <w:rFonts w:ascii="Arial" w:hAnsi="Arial" w:cs="Arial"/>
          <w:sz w:val="22"/>
          <w:szCs w:val="22"/>
          <w:lang w:val="pl-PL"/>
        </w:rPr>
        <w:t>1</w:t>
      </w:r>
      <w:r w:rsidR="00056CF3" w:rsidRPr="00A9243A">
        <w:rPr>
          <w:rFonts w:ascii="Arial" w:hAnsi="Arial" w:cs="Arial"/>
          <w:sz w:val="22"/>
          <w:szCs w:val="22"/>
          <w:lang w:val="pl-PL"/>
        </w:rPr>
        <w:t>-5</w:t>
      </w:r>
      <w:r w:rsidRPr="00A9243A">
        <w:rPr>
          <w:rFonts w:ascii="Arial" w:hAnsi="Arial" w:cs="Arial"/>
          <w:sz w:val="22"/>
          <w:szCs w:val="22"/>
          <w:lang w:val="pl-PL"/>
        </w:rPr>
        <w:t xml:space="preserve">, Wykonawca ponosi </w:t>
      </w:r>
      <w:r w:rsidRPr="00A9243A">
        <w:rPr>
          <w:rFonts w:ascii="Arial" w:hAnsi="Arial" w:cs="Arial"/>
          <w:sz w:val="22"/>
          <w:szCs w:val="22"/>
          <w:lang w:val="pl-PL"/>
        </w:rPr>
        <w:lastRenderedPageBreak/>
        <w:t xml:space="preserve">pełną odpowiedzialność za </w:t>
      </w:r>
      <w:r w:rsidR="00742E3A" w:rsidRPr="00A9243A">
        <w:rPr>
          <w:rFonts w:ascii="Arial" w:hAnsi="Arial" w:cs="Arial"/>
          <w:sz w:val="22"/>
          <w:szCs w:val="22"/>
          <w:lang w:val="pl-PL"/>
        </w:rPr>
        <w:t>prawidłowość wykonania Towarów, w tym prawidłowość wszystkich przyjętych rozwiązań technicznych oraz ich zgodność z</w:t>
      </w:r>
      <w:r w:rsidRPr="00A9243A">
        <w:rPr>
          <w:rFonts w:ascii="Arial" w:hAnsi="Arial" w:cs="Arial"/>
          <w:sz w:val="22"/>
          <w:szCs w:val="22"/>
          <w:lang w:val="pl-PL"/>
        </w:rPr>
        <w:t xml:space="preserve"> </w:t>
      </w:r>
      <w:r w:rsidR="00742E3A" w:rsidRPr="00A9243A">
        <w:rPr>
          <w:rFonts w:ascii="Arial" w:hAnsi="Arial" w:cs="Arial"/>
          <w:sz w:val="22"/>
          <w:szCs w:val="22"/>
          <w:lang w:val="pl-PL"/>
        </w:rPr>
        <w:t>p</w:t>
      </w:r>
      <w:r w:rsidRPr="00A9243A">
        <w:rPr>
          <w:rFonts w:ascii="Arial" w:hAnsi="Arial" w:cs="Arial"/>
          <w:sz w:val="22"/>
          <w:szCs w:val="22"/>
          <w:lang w:val="pl-PL"/>
        </w:rPr>
        <w:t xml:space="preserve">rzepisami </w:t>
      </w:r>
      <w:r w:rsidR="00742E3A" w:rsidRPr="00A9243A">
        <w:rPr>
          <w:rFonts w:ascii="Arial" w:hAnsi="Arial" w:cs="Arial"/>
          <w:sz w:val="22"/>
          <w:szCs w:val="22"/>
          <w:lang w:val="pl-PL"/>
        </w:rPr>
        <w:t>p</w:t>
      </w:r>
      <w:r w:rsidRPr="00A9243A">
        <w:rPr>
          <w:rFonts w:ascii="Arial" w:hAnsi="Arial" w:cs="Arial"/>
          <w:sz w:val="22"/>
          <w:szCs w:val="22"/>
          <w:lang w:val="pl-PL"/>
        </w:rPr>
        <w:t>rawa</w:t>
      </w:r>
      <w:proofErr w:type="gramStart"/>
      <w:r w:rsidR="00742E3A" w:rsidRPr="00A9243A">
        <w:rPr>
          <w:rFonts w:ascii="Arial" w:hAnsi="Arial" w:cs="Arial"/>
          <w:sz w:val="22"/>
          <w:szCs w:val="22"/>
          <w:lang w:val="pl-PL"/>
        </w:rPr>
        <w:t>,</w:t>
      </w:r>
      <w:r w:rsidRPr="00A9243A">
        <w:rPr>
          <w:rFonts w:ascii="Arial" w:hAnsi="Arial" w:cs="Arial"/>
          <w:sz w:val="22"/>
          <w:szCs w:val="22"/>
          <w:lang w:val="pl-PL"/>
        </w:rPr>
        <w:t> Umow</w:t>
      </w:r>
      <w:r w:rsidR="00742E3A" w:rsidRPr="00A9243A">
        <w:rPr>
          <w:rFonts w:ascii="Arial" w:hAnsi="Arial" w:cs="Arial"/>
          <w:sz w:val="22"/>
          <w:szCs w:val="22"/>
          <w:lang w:val="pl-PL"/>
        </w:rPr>
        <w:t>ą</w:t>
      </w:r>
      <w:proofErr w:type="gramEnd"/>
      <w:r w:rsidRPr="00A9243A">
        <w:rPr>
          <w:rFonts w:ascii="Arial" w:hAnsi="Arial" w:cs="Arial"/>
          <w:sz w:val="22"/>
          <w:szCs w:val="22"/>
          <w:lang w:val="pl-PL"/>
        </w:rPr>
        <w:t xml:space="preserve">, w tym </w:t>
      </w:r>
      <w:r w:rsidR="00742E3A" w:rsidRPr="00A9243A">
        <w:rPr>
          <w:rFonts w:ascii="Arial" w:hAnsi="Arial" w:cs="Arial"/>
          <w:sz w:val="22"/>
          <w:szCs w:val="22"/>
          <w:lang w:val="pl-PL"/>
        </w:rPr>
        <w:t>z</w:t>
      </w:r>
      <w:r w:rsidRPr="00A9243A">
        <w:rPr>
          <w:rFonts w:ascii="Arial" w:hAnsi="Arial" w:cs="Arial"/>
          <w:sz w:val="22"/>
          <w:szCs w:val="22"/>
          <w:lang w:val="pl-PL"/>
        </w:rPr>
        <w:t xml:space="preserve">ałącznika </w:t>
      </w:r>
      <w:r w:rsidR="00742E3A" w:rsidRPr="00A9243A">
        <w:rPr>
          <w:rFonts w:ascii="Arial" w:hAnsi="Arial" w:cs="Arial"/>
          <w:sz w:val="22"/>
          <w:szCs w:val="22"/>
          <w:lang w:val="pl-PL"/>
        </w:rPr>
        <w:t xml:space="preserve">nr 1, 1a,1b i </w:t>
      </w:r>
      <w:r w:rsidRPr="00A9243A">
        <w:rPr>
          <w:rFonts w:ascii="Arial" w:hAnsi="Arial" w:cs="Arial"/>
          <w:sz w:val="22"/>
          <w:szCs w:val="22"/>
          <w:lang w:val="pl-PL"/>
        </w:rPr>
        <w:t>Ofert</w:t>
      </w:r>
      <w:r w:rsidR="00742E3A" w:rsidRPr="00A9243A">
        <w:rPr>
          <w:rFonts w:ascii="Arial" w:hAnsi="Arial" w:cs="Arial"/>
          <w:sz w:val="22"/>
          <w:szCs w:val="22"/>
          <w:lang w:val="pl-PL"/>
        </w:rPr>
        <w:t>ą</w:t>
      </w:r>
      <w:r w:rsidRPr="00A9243A">
        <w:rPr>
          <w:rFonts w:ascii="Arial" w:hAnsi="Arial" w:cs="Arial"/>
          <w:sz w:val="22"/>
          <w:szCs w:val="22"/>
          <w:lang w:val="pl-PL"/>
        </w:rPr>
        <w:t>.</w:t>
      </w:r>
    </w:p>
    <w:p w14:paraId="5349FF70" w14:textId="77777777" w:rsidR="008D31FF" w:rsidRPr="00A9243A" w:rsidRDefault="008D31FF" w:rsidP="0004231E">
      <w:pPr>
        <w:pStyle w:val="Tekstpodstawowy"/>
        <w:suppressAutoHyphens w:val="0"/>
        <w:adjustRightInd w:val="0"/>
        <w:spacing w:after="40" w:line="276" w:lineRule="auto"/>
        <w:ind w:left="360"/>
        <w:textAlignment w:val="baseline"/>
        <w:rPr>
          <w:rFonts w:ascii="Arial" w:hAnsi="Arial" w:cs="Arial"/>
          <w:sz w:val="22"/>
          <w:szCs w:val="22"/>
          <w:lang w:val="pl-PL"/>
        </w:rPr>
      </w:pPr>
    </w:p>
    <w:p w14:paraId="58D95ACE" w14:textId="77777777" w:rsidR="00DB1DF9" w:rsidRPr="00A9243A" w:rsidRDefault="00DB1DF9" w:rsidP="0013533F">
      <w:pPr>
        <w:pStyle w:val="Tekstpodstawowy"/>
        <w:spacing w:after="120" w:line="276" w:lineRule="auto"/>
        <w:ind w:left="360"/>
        <w:rPr>
          <w:rFonts w:ascii="Arial" w:hAnsi="Arial" w:cs="Arial"/>
          <w:b/>
          <w:bCs/>
          <w:sz w:val="22"/>
          <w:szCs w:val="22"/>
        </w:rPr>
      </w:pPr>
      <w:r w:rsidRPr="00A9243A">
        <w:rPr>
          <w:rFonts w:ascii="Arial" w:hAnsi="Arial" w:cs="Arial"/>
          <w:b/>
          <w:bCs/>
          <w:sz w:val="22"/>
          <w:szCs w:val="22"/>
        </w:rPr>
        <w:t>[Dostawa]</w:t>
      </w:r>
    </w:p>
    <w:p w14:paraId="257D78FD" w14:textId="77777777" w:rsidR="00B25B39" w:rsidRPr="00A9243A" w:rsidRDefault="00B25B39" w:rsidP="0004231E">
      <w:pPr>
        <w:pStyle w:val="Tekstpodstawowy"/>
        <w:spacing w:after="120" w:line="276" w:lineRule="auto"/>
        <w:ind w:left="360"/>
        <w:rPr>
          <w:rFonts w:ascii="Arial" w:hAnsi="Arial" w:cs="Arial"/>
          <w:b/>
          <w:bCs/>
          <w:sz w:val="22"/>
          <w:szCs w:val="22"/>
        </w:rPr>
      </w:pPr>
    </w:p>
    <w:p w14:paraId="599747D1" w14:textId="01B6C148" w:rsidR="00BC08FC" w:rsidRPr="007C744F" w:rsidRDefault="00DB1DF9" w:rsidP="0013533F">
      <w:pPr>
        <w:pStyle w:val="Tekstpodstawowy"/>
        <w:numPr>
          <w:ilvl w:val="0"/>
          <w:numId w:val="28"/>
        </w:numPr>
        <w:spacing w:after="120" w:line="276" w:lineRule="auto"/>
        <w:rPr>
          <w:rFonts w:ascii="Arial" w:hAnsi="Arial" w:cs="Arial"/>
          <w:b/>
          <w:bCs/>
          <w:sz w:val="22"/>
          <w:szCs w:val="22"/>
        </w:rPr>
      </w:pPr>
      <w:r w:rsidRPr="007C744F">
        <w:rPr>
          <w:rFonts w:ascii="Arial" w:hAnsi="Arial" w:cs="Arial"/>
          <w:bCs/>
          <w:sz w:val="22"/>
          <w:szCs w:val="22"/>
        </w:rPr>
        <w:t>Przez dostawę Strony rozumieją</w:t>
      </w:r>
      <w:r w:rsidR="00671FED" w:rsidRPr="007C744F">
        <w:rPr>
          <w:rFonts w:ascii="Arial" w:hAnsi="Arial" w:cs="Arial"/>
          <w:bCs/>
          <w:sz w:val="22"/>
          <w:szCs w:val="22"/>
          <w:lang w:val="pl-PL"/>
        </w:rPr>
        <w:t xml:space="preserve"> przekazanie Zamawiającemu </w:t>
      </w:r>
      <w:r w:rsidR="00C72D07" w:rsidRPr="007C744F">
        <w:rPr>
          <w:rFonts w:ascii="Arial" w:hAnsi="Arial" w:cs="Arial"/>
          <w:bCs/>
          <w:sz w:val="22"/>
          <w:szCs w:val="22"/>
          <w:lang w:val="pl-PL"/>
        </w:rPr>
        <w:t xml:space="preserve">Towarów </w:t>
      </w:r>
      <w:r w:rsidR="00671FED" w:rsidRPr="007C744F">
        <w:rPr>
          <w:rFonts w:ascii="Arial" w:hAnsi="Arial" w:cs="Arial"/>
          <w:bCs/>
          <w:sz w:val="22"/>
          <w:szCs w:val="22"/>
          <w:lang w:val="pl-PL"/>
        </w:rPr>
        <w:t>po dokonaniu czynności odbiorowych</w:t>
      </w:r>
      <w:r w:rsidRPr="007C744F">
        <w:rPr>
          <w:rFonts w:ascii="Arial" w:hAnsi="Arial" w:cs="Arial"/>
          <w:bCs/>
          <w:sz w:val="22"/>
          <w:szCs w:val="22"/>
        </w:rPr>
        <w:t xml:space="preserve"> </w:t>
      </w:r>
      <w:r w:rsidRPr="007C744F">
        <w:rPr>
          <w:rFonts w:ascii="Arial" w:hAnsi="Arial" w:cs="Arial"/>
          <w:b/>
          <w:bCs/>
          <w:sz w:val="22"/>
          <w:szCs w:val="22"/>
        </w:rPr>
        <w:t xml:space="preserve">potwierdzone </w:t>
      </w:r>
      <w:proofErr w:type="spellStart"/>
      <w:r w:rsidRPr="007C744F">
        <w:rPr>
          <w:rFonts w:ascii="Arial" w:hAnsi="Arial" w:cs="Arial"/>
          <w:b/>
          <w:bCs/>
          <w:sz w:val="22"/>
          <w:szCs w:val="22"/>
        </w:rPr>
        <w:t>protokoł</w:t>
      </w:r>
      <w:r w:rsidR="007D1D35" w:rsidRPr="007C744F">
        <w:rPr>
          <w:rFonts w:ascii="Arial" w:hAnsi="Arial" w:cs="Arial"/>
          <w:b/>
          <w:bCs/>
          <w:sz w:val="22"/>
          <w:szCs w:val="22"/>
          <w:lang w:val="pl-PL"/>
        </w:rPr>
        <w:t>a</w:t>
      </w:r>
      <w:proofErr w:type="spellEnd"/>
      <w:r w:rsidRPr="007C744F">
        <w:rPr>
          <w:rFonts w:ascii="Arial" w:hAnsi="Arial" w:cs="Arial"/>
          <w:b/>
          <w:bCs/>
          <w:sz w:val="22"/>
          <w:szCs w:val="22"/>
        </w:rPr>
        <w:t>m</w:t>
      </w:r>
      <w:r w:rsidR="007D1D35" w:rsidRPr="007C744F">
        <w:rPr>
          <w:rFonts w:ascii="Arial" w:hAnsi="Arial" w:cs="Arial"/>
          <w:b/>
          <w:bCs/>
          <w:sz w:val="22"/>
          <w:szCs w:val="22"/>
          <w:lang w:val="pl-PL"/>
        </w:rPr>
        <w:t>i</w:t>
      </w:r>
      <w:r w:rsidR="007D1D35" w:rsidRPr="007C744F">
        <w:rPr>
          <w:rFonts w:ascii="Arial" w:hAnsi="Arial"/>
          <w:b/>
          <w:sz w:val="22"/>
          <w:lang w:val="pl-PL"/>
        </w:rPr>
        <w:t xml:space="preserve"> </w:t>
      </w:r>
      <w:r w:rsidRPr="007C744F">
        <w:rPr>
          <w:rFonts w:ascii="Arial" w:hAnsi="Arial" w:cs="Arial"/>
          <w:b/>
          <w:bCs/>
          <w:sz w:val="22"/>
          <w:szCs w:val="22"/>
        </w:rPr>
        <w:t>odbioru końcowego</w:t>
      </w:r>
      <w:r w:rsidRPr="007C744F">
        <w:rPr>
          <w:rFonts w:ascii="Arial" w:hAnsi="Arial" w:cs="Arial"/>
          <w:bCs/>
          <w:sz w:val="22"/>
          <w:szCs w:val="22"/>
        </w:rPr>
        <w:t>. Za datę dostawy</w:t>
      </w:r>
      <w:r w:rsidR="00E46B59" w:rsidRPr="007C744F">
        <w:rPr>
          <w:rFonts w:ascii="Arial" w:hAnsi="Arial" w:cs="Arial"/>
          <w:bCs/>
          <w:sz w:val="22"/>
          <w:szCs w:val="22"/>
          <w:lang w:val="pl-PL"/>
        </w:rPr>
        <w:t xml:space="preserve"> danego </w:t>
      </w:r>
      <w:r w:rsidR="007D1D35" w:rsidRPr="007C744F">
        <w:rPr>
          <w:rFonts w:ascii="Arial" w:hAnsi="Arial" w:cs="Arial"/>
          <w:bCs/>
          <w:sz w:val="22"/>
          <w:szCs w:val="22"/>
          <w:lang w:val="pl-PL"/>
        </w:rPr>
        <w:t xml:space="preserve">danej partii Towarów </w:t>
      </w:r>
      <w:r w:rsidRPr="007C744F">
        <w:rPr>
          <w:rFonts w:ascii="Arial" w:hAnsi="Arial" w:cs="Arial"/>
          <w:bCs/>
          <w:sz w:val="22"/>
          <w:szCs w:val="22"/>
        </w:rPr>
        <w:t xml:space="preserve">przyjmuje się datę podpisania </w:t>
      </w:r>
      <w:r w:rsidRPr="007C744F">
        <w:rPr>
          <w:rFonts w:ascii="Arial" w:hAnsi="Arial" w:cs="Arial"/>
          <w:b/>
          <w:bCs/>
          <w:sz w:val="22"/>
          <w:szCs w:val="22"/>
        </w:rPr>
        <w:t>protokołu odbioru końcowego</w:t>
      </w:r>
      <w:r w:rsidR="00E46B59" w:rsidRPr="007C744F">
        <w:rPr>
          <w:rFonts w:ascii="Arial" w:hAnsi="Arial" w:cs="Arial"/>
          <w:bCs/>
          <w:sz w:val="22"/>
          <w:szCs w:val="22"/>
          <w:lang w:val="pl-PL"/>
        </w:rPr>
        <w:t xml:space="preserve"> </w:t>
      </w:r>
      <w:r w:rsidR="007D1D35" w:rsidRPr="007C744F">
        <w:rPr>
          <w:rFonts w:ascii="Arial" w:hAnsi="Arial" w:cs="Arial"/>
          <w:bCs/>
          <w:sz w:val="22"/>
          <w:szCs w:val="22"/>
          <w:lang w:val="pl-PL"/>
        </w:rPr>
        <w:t>w odniesieniu do tej partii Towarów</w:t>
      </w:r>
      <w:r w:rsidR="00671FED" w:rsidRPr="007C744F">
        <w:rPr>
          <w:rFonts w:ascii="Arial" w:hAnsi="Arial" w:cs="Arial"/>
          <w:bCs/>
          <w:sz w:val="22"/>
          <w:szCs w:val="22"/>
          <w:lang w:val="pl-PL"/>
        </w:rPr>
        <w:t xml:space="preserve">. </w:t>
      </w:r>
      <w:r w:rsidR="00E46B59" w:rsidRPr="007C744F">
        <w:rPr>
          <w:rFonts w:ascii="Arial" w:hAnsi="Arial" w:cs="Arial"/>
          <w:bCs/>
          <w:sz w:val="22"/>
          <w:szCs w:val="22"/>
          <w:lang w:val="pl-PL"/>
        </w:rPr>
        <w:t xml:space="preserve"> </w:t>
      </w:r>
    </w:p>
    <w:p w14:paraId="1BAB08D3" w14:textId="7D76EC21" w:rsidR="002B2BAC" w:rsidRPr="00CA184E" w:rsidRDefault="00207087" w:rsidP="0013533F">
      <w:pPr>
        <w:pStyle w:val="Tekstpodstawowy"/>
        <w:numPr>
          <w:ilvl w:val="0"/>
          <w:numId w:val="28"/>
        </w:numPr>
        <w:spacing w:after="120" w:line="276" w:lineRule="auto"/>
        <w:rPr>
          <w:rFonts w:ascii="Arial" w:hAnsi="Arial" w:cs="Arial"/>
          <w:bCs/>
          <w:sz w:val="22"/>
          <w:szCs w:val="22"/>
        </w:rPr>
      </w:pPr>
      <w:r w:rsidRPr="00CA184E">
        <w:rPr>
          <w:rFonts w:ascii="Arial" w:hAnsi="Arial" w:cs="Arial"/>
          <w:sz w:val="22"/>
          <w:szCs w:val="22"/>
        </w:rPr>
        <w:t xml:space="preserve">Wraz z dostawą pierwszego </w:t>
      </w:r>
      <w:r w:rsidR="00777483" w:rsidRPr="00CA184E">
        <w:rPr>
          <w:rFonts w:ascii="Arial" w:hAnsi="Arial" w:cs="Arial"/>
          <w:sz w:val="22"/>
          <w:szCs w:val="22"/>
        </w:rPr>
        <w:t>Autobusu</w:t>
      </w:r>
      <w:r w:rsidRPr="00CA184E">
        <w:rPr>
          <w:rFonts w:ascii="Arial" w:hAnsi="Arial" w:cs="Arial"/>
          <w:sz w:val="22"/>
          <w:szCs w:val="22"/>
        </w:rPr>
        <w:t xml:space="preserve"> Wykonawca dostarczy</w:t>
      </w:r>
      <w:r w:rsidR="007D1D35" w:rsidRPr="00CA184E">
        <w:rPr>
          <w:rFonts w:ascii="Arial" w:hAnsi="Arial" w:cs="Arial"/>
          <w:sz w:val="22"/>
          <w:szCs w:val="22"/>
          <w:lang w:val="pl-PL"/>
        </w:rPr>
        <w:t xml:space="preserve"> następujące Dostawy</w:t>
      </w:r>
      <w:r w:rsidR="0013533F">
        <w:rPr>
          <w:rFonts w:ascii="Arial" w:hAnsi="Arial" w:cs="Arial"/>
          <w:sz w:val="22"/>
          <w:szCs w:val="22"/>
          <w:lang w:val="pl-PL"/>
        </w:rPr>
        <w:t xml:space="preserve">                           </w:t>
      </w:r>
      <w:r w:rsidR="007D1D35" w:rsidRPr="00CA184E">
        <w:rPr>
          <w:rFonts w:ascii="Arial" w:hAnsi="Arial" w:cs="Arial"/>
          <w:sz w:val="22"/>
          <w:szCs w:val="22"/>
          <w:lang w:val="pl-PL"/>
        </w:rPr>
        <w:t xml:space="preserve"> i Usługi wspomagające</w:t>
      </w:r>
      <w:r w:rsidR="00646CEC" w:rsidRPr="00CA184E">
        <w:rPr>
          <w:rFonts w:ascii="Arial" w:hAnsi="Arial" w:cs="Arial"/>
          <w:sz w:val="22"/>
          <w:szCs w:val="22"/>
          <w:lang w:val="pl-PL"/>
        </w:rPr>
        <w:t xml:space="preserve">: </w:t>
      </w:r>
    </w:p>
    <w:p w14:paraId="0B7E4FB6" w14:textId="77777777" w:rsidR="00BC08FC" w:rsidRPr="00CA184E" w:rsidRDefault="00302D61" w:rsidP="001E33CB">
      <w:pPr>
        <w:pStyle w:val="Tekstpodstawowy"/>
        <w:numPr>
          <w:ilvl w:val="1"/>
          <w:numId w:val="28"/>
        </w:numPr>
        <w:rPr>
          <w:rFonts w:ascii="Arial" w:hAnsi="Arial" w:cs="Arial"/>
          <w:sz w:val="22"/>
          <w:szCs w:val="22"/>
        </w:rPr>
      </w:pPr>
      <w:r w:rsidRPr="00CA184E">
        <w:rPr>
          <w:rFonts w:ascii="Arial" w:hAnsi="Arial" w:cs="Arial"/>
          <w:sz w:val="22"/>
          <w:szCs w:val="22"/>
        </w:rPr>
        <w:t>Ładowarki</w:t>
      </w:r>
      <w:r w:rsidRPr="00CA184E">
        <w:rPr>
          <w:rFonts w:ascii="Arial" w:hAnsi="Arial" w:cs="Arial"/>
          <w:b/>
          <w:i/>
          <w:sz w:val="22"/>
          <w:szCs w:val="22"/>
        </w:rPr>
        <w:t>,</w:t>
      </w:r>
      <w:r w:rsidR="002B2BAC" w:rsidRPr="00CA184E">
        <w:rPr>
          <w:rFonts w:ascii="Arial" w:hAnsi="Arial" w:cs="Arial"/>
          <w:sz w:val="22"/>
          <w:szCs w:val="22"/>
        </w:rPr>
        <w:t xml:space="preserve"> </w:t>
      </w:r>
    </w:p>
    <w:p w14:paraId="07C4B06B" w14:textId="77777777" w:rsidR="00B774F6" w:rsidRPr="00CA184E" w:rsidRDefault="007D1D35" w:rsidP="001E33CB">
      <w:pPr>
        <w:pStyle w:val="Tekstpodstawowy"/>
        <w:numPr>
          <w:ilvl w:val="1"/>
          <w:numId w:val="28"/>
        </w:numPr>
        <w:rPr>
          <w:rFonts w:ascii="Arial" w:hAnsi="Arial" w:cs="Arial"/>
          <w:sz w:val="22"/>
          <w:szCs w:val="22"/>
        </w:rPr>
      </w:pPr>
      <w:r w:rsidRPr="00CA184E">
        <w:rPr>
          <w:rFonts w:ascii="Arial" w:hAnsi="Arial" w:cs="Arial"/>
          <w:sz w:val="22"/>
          <w:szCs w:val="22"/>
        </w:rPr>
        <w:t>S</w:t>
      </w:r>
      <w:r w:rsidR="00302D61" w:rsidRPr="00CA184E">
        <w:rPr>
          <w:rFonts w:ascii="Arial" w:hAnsi="Arial" w:cs="Arial"/>
          <w:sz w:val="22"/>
          <w:szCs w:val="22"/>
        </w:rPr>
        <w:t>ystem</w:t>
      </w:r>
      <w:r w:rsidR="00AD0304" w:rsidRPr="00CA184E">
        <w:rPr>
          <w:rFonts w:ascii="Arial" w:hAnsi="Arial" w:cs="Arial"/>
          <w:sz w:val="22"/>
          <w:szCs w:val="22"/>
          <w:lang w:val="pl-PL"/>
        </w:rPr>
        <w:t>y</w:t>
      </w:r>
      <w:r w:rsidR="00302D61" w:rsidRPr="00CA184E">
        <w:rPr>
          <w:rFonts w:ascii="Arial" w:hAnsi="Arial" w:cs="Arial"/>
          <w:sz w:val="22"/>
          <w:szCs w:val="22"/>
        </w:rPr>
        <w:t>, o ile nie stanowią wyposażenia poszczególnych Autobusów</w:t>
      </w:r>
      <w:r w:rsidR="00BC08FC" w:rsidRPr="00CA184E">
        <w:rPr>
          <w:rFonts w:ascii="Arial" w:hAnsi="Arial" w:cs="Arial"/>
          <w:sz w:val="22"/>
          <w:szCs w:val="22"/>
          <w:lang w:val="pl-PL"/>
        </w:rPr>
        <w:t xml:space="preserve">, </w:t>
      </w:r>
    </w:p>
    <w:p w14:paraId="1FB0AE4C" w14:textId="77777777" w:rsidR="00BC08FC" w:rsidRPr="00CA184E" w:rsidRDefault="007D1D35" w:rsidP="001E33CB">
      <w:pPr>
        <w:pStyle w:val="Tekstpodstawowy"/>
        <w:numPr>
          <w:ilvl w:val="1"/>
          <w:numId w:val="28"/>
        </w:numPr>
        <w:rPr>
          <w:rFonts w:ascii="Arial" w:hAnsi="Arial" w:cs="Arial"/>
          <w:sz w:val="22"/>
          <w:szCs w:val="22"/>
        </w:rPr>
      </w:pPr>
      <w:r w:rsidRPr="00CA184E">
        <w:rPr>
          <w:rFonts w:ascii="Arial" w:hAnsi="Arial" w:cs="Arial"/>
          <w:sz w:val="22"/>
          <w:szCs w:val="22"/>
        </w:rPr>
        <w:t>W</w:t>
      </w:r>
      <w:r w:rsidR="00302D61" w:rsidRPr="00CA184E">
        <w:rPr>
          <w:rFonts w:ascii="Arial" w:hAnsi="Arial" w:cs="Arial"/>
          <w:sz w:val="22"/>
          <w:szCs w:val="22"/>
        </w:rPr>
        <w:t xml:space="preserve">yposażenie </w:t>
      </w:r>
      <w:r w:rsidR="002B2BAC" w:rsidRPr="00CA184E">
        <w:rPr>
          <w:rFonts w:ascii="Arial" w:hAnsi="Arial" w:cs="Arial"/>
          <w:sz w:val="22"/>
          <w:szCs w:val="22"/>
        </w:rPr>
        <w:t xml:space="preserve">dodatkowe, </w:t>
      </w:r>
    </w:p>
    <w:p w14:paraId="581B60A4" w14:textId="77777777" w:rsidR="00B774F6" w:rsidRPr="00CA184E" w:rsidRDefault="002B2BAC" w:rsidP="001E33CB">
      <w:pPr>
        <w:pStyle w:val="Tekstpodstawowy"/>
        <w:numPr>
          <w:ilvl w:val="1"/>
          <w:numId w:val="28"/>
        </w:numPr>
        <w:rPr>
          <w:rFonts w:ascii="Arial" w:hAnsi="Arial" w:cs="Arial"/>
          <w:bCs/>
          <w:sz w:val="22"/>
          <w:szCs w:val="22"/>
        </w:rPr>
      </w:pPr>
      <w:r w:rsidRPr="00CA184E">
        <w:rPr>
          <w:rFonts w:ascii="Arial" w:hAnsi="Arial" w:cs="Arial"/>
          <w:sz w:val="22"/>
          <w:szCs w:val="22"/>
        </w:rPr>
        <w:t xml:space="preserve">Oprogramowanie wraz z </w:t>
      </w:r>
      <w:r w:rsidR="00B774F6" w:rsidRPr="00CA184E">
        <w:rPr>
          <w:rFonts w:ascii="Arial" w:hAnsi="Arial" w:cs="Arial"/>
          <w:sz w:val="22"/>
          <w:szCs w:val="22"/>
          <w:lang w:val="pl-PL"/>
        </w:rPr>
        <w:t xml:space="preserve">dokumentami </w:t>
      </w:r>
      <w:proofErr w:type="spellStart"/>
      <w:r w:rsidRPr="00CA184E">
        <w:rPr>
          <w:rFonts w:ascii="Arial" w:hAnsi="Arial" w:cs="Arial"/>
          <w:sz w:val="22"/>
          <w:szCs w:val="22"/>
        </w:rPr>
        <w:t>licenc</w:t>
      </w:r>
      <w:r w:rsidR="00B774F6" w:rsidRPr="00CA184E">
        <w:rPr>
          <w:rFonts w:ascii="Arial" w:hAnsi="Arial" w:cs="Arial"/>
          <w:sz w:val="22"/>
          <w:szCs w:val="22"/>
          <w:lang w:val="pl-PL"/>
        </w:rPr>
        <w:t>y</w:t>
      </w:r>
      <w:r w:rsidRPr="00CA184E">
        <w:rPr>
          <w:rFonts w:ascii="Arial" w:hAnsi="Arial" w:cs="Arial"/>
          <w:sz w:val="22"/>
          <w:szCs w:val="22"/>
        </w:rPr>
        <w:t>j</w:t>
      </w:r>
      <w:r w:rsidR="00B774F6" w:rsidRPr="00CA184E">
        <w:rPr>
          <w:rFonts w:ascii="Arial" w:hAnsi="Arial" w:cs="Arial"/>
          <w:sz w:val="22"/>
          <w:szCs w:val="22"/>
          <w:lang w:val="pl-PL"/>
        </w:rPr>
        <w:t>nymi</w:t>
      </w:r>
      <w:proofErr w:type="spellEnd"/>
      <w:r w:rsidR="00B774F6" w:rsidRPr="00CA184E">
        <w:rPr>
          <w:rFonts w:ascii="Arial" w:hAnsi="Arial" w:cs="Arial"/>
          <w:sz w:val="22"/>
          <w:szCs w:val="22"/>
          <w:lang w:val="pl-PL"/>
        </w:rPr>
        <w:t xml:space="preserve"> producenta,</w:t>
      </w:r>
      <w:r w:rsidRPr="00CA184E">
        <w:rPr>
          <w:rFonts w:ascii="Arial" w:hAnsi="Arial" w:cs="Arial"/>
          <w:sz w:val="22"/>
          <w:szCs w:val="22"/>
        </w:rPr>
        <w:t xml:space="preserve"> </w:t>
      </w:r>
    </w:p>
    <w:p w14:paraId="057E4C4C" w14:textId="0346C5C1" w:rsidR="003120E5" w:rsidRPr="003120E5" w:rsidRDefault="002B2BAC" w:rsidP="003120E5">
      <w:pPr>
        <w:pStyle w:val="Tekstpodstawowy"/>
        <w:numPr>
          <w:ilvl w:val="1"/>
          <w:numId w:val="28"/>
        </w:numPr>
        <w:spacing w:after="120"/>
        <w:ind w:hanging="357"/>
        <w:rPr>
          <w:rFonts w:ascii="Arial" w:hAnsi="Arial" w:cs="Arial"/>
          <w:bCs/>
          <w:sz w:val="22"/>
          <w:szCs w:val="22"/>
        </w:rPr>
      </w:pPr>
      <w:r w:rsidRPr="00CA184E">
        <w:rPr>
          <w:rFonts w:ascii="Arial" w:hAnsi="Arial" w:cs="Arial"/>
          <w:sz w:val="22"/>
          <w:szCs w:val="22"/>
        </w:rPr>
        <w:t>Dokumentację</w:t>
      </w:r>
      <w:r w:rsidR="00302D61" w:rsidRPr="00CA184E">
        <w:rPr>
          <w:rFonts w:ascii="Arial" w:hAnsi="Arial" w:cs="Arial"/>
          <w:sz w:val="22"/>
          <w:szCs w:val="22"/>
        </w:rPr>
        <w:t>;</w:t>
      </w:r>
    </w:p>
    <w:p w14:paraId="0A61469D" w14:textId="4A134F7C" w:rsidR="00BC08FC" w:rsidRPr="00CA184E" w:rsidRDefault="00DB1DF9" w:rsidP="003120E5">
      <w:pPr>
        <w:pStyle w:val="Tekstpodstawowy"/>
        <w:numPr>
          <w:ilvl w:val="0"/>
          <w:numId w:val="28"/>
        </w:numPr>
        <w:spacing w:after="120" w:line="276" w:lineRule="auto"/>
        <w:ind w:hanging="357"/>
        <w:rPr>
          <w:rFonts w:ascii="Arial" w:hAnsi="Arial" w:cs="Arial"/>
          <w:bCs/>
          <w:sz w:val="22"/>
          <w:szCs w:val="22"/>
        </w:rPr>
      </w:pPr>
      <w:r w:rsidRPr="00CA184E">
        <w:rPr>
          <w:rFonts w:ascii="Arial" w:hAnsi="Arial" w:cs="Arial"/>
          <w:bCs/>
          <w:sz w:val="22"/>
          <w:szCs w:val="22"/>
        </w:rPr>
        <w:t xml:space="preserve">Transport </w:t>
      </w:r>
      <w:r w:rsidR="00AD0304" w:rsidRPr="00CA184E">
        <w:rPr>
          <w:rFonts w:ascii="Arial" w:hAnsi="Arial" w:cs="Arial"/>
          <w:bCs/>
          <w:sz w:val="22"/>
          <w:szCs w:val="22"/>
          <w:lang w:val="pl-PL"/>
        </w:rPr>
        <w:t>Towarów</w:t>
      </w:r>
      <w:r w:rsidRPr="00CA184E">
        <w:rPr>
          <w:rFonts w:ascii="Arial" w:hAnsi="Arial" w:cs="Arial"/>
          <w:bCs/>
          <w:sz w:val="22"/>
          <w:szCs w:val="22"/>
        </w:rPr>
        <w:t xml:space="preserve"> do Zamawiającego zapewnia Wykonawca na swój koszt </w:t>
      </w:r>
      <w:r w:rsidR="00207087" w:rsidRPr="00CA184E">
        <w:rPr>
          <w:rFonts w:ascii="Arial" w:hAnsi="Arial" w:cs="Arial"/>
          <w:bCs/>
          <w:sz w:val="22"/>
          <w:szCs w:val="22"/>
        </w:rPr>
        <w:t>i </w:t>
      </w:r>
      <w:r w:rsidRPr="00CA184E">
        <w:rPr>
          <w:rFonts w:ascii="Arial" w:hAnsi="Arial" w:cs="Arial"/>
          <w:bCs/>
          <w:sz w:val="22"/>
          <w:szCs w:val="22"/>
        </w:rPr>
        <w:t>ryzyko (</w:t>
      </w:r>
      <w:r w:rsidRPr="00CA184E">
        <w:rPr>
          <w:rFonts w:ascii="Arial" w:hAnsi="Arial" w:cs="Arial"/>
          <w:sz w:val="22"/>
          <w:szCs w:val="22"/>
        </w:rPr>
        <w:t xml:space="preserve">na </w:t>
      </w:r>
      <w:r w:rsidR="002C3F72" w:rsidRPr="00CA184E">
        <w:rPr>
          <w:rFonts w:ascii="Arial" w:hAnsi="Arial" w:cs="Arial"/>
          <w:sz w:val="22"/>
          <w:szCs w:val="22"/>
          <w:lang w:val="pl-PL"/>
        </w:rPr>
        <w:t xml:space="preserve">aktualnych </w:t>
      </w:r>
      <w:r w:rsidRPr="00CA184E">
        <w:rPr>
          <w:rFonts w:ascii="Arial" w:hAnsi="Arial" w:cs="Arial"/>
          <w:sz w:val="22"/>
          <w:szCs w:val="22"/>
        </w:rPr>
        <w:t xml:space="preserve">warunkach </w:t>
      </w:r>
      <w:proofErr w:type="spellStart"/>
      <w:r w:rsidRPr="00CA184E">
        <w:rPr>
          <w:rFonts w:ascii="Arial" w:hAnsi="Arial" w:cs="Arial"/>
          <w:sz w:val="22"/>
          <w:szCs w:val="22"/>
        </w:rPr>
        <w:t>Incoterms</w:t>
      </w:r>
      <w:proofErr w:type="spellEnd"/>
      <w:r w:rsidR="002C3F72" w:rsidRPr="00CA184E">
        <w:rPr>
          <w:rFonts w:ascii="Arial" w:hAnsi="Arial" w:cs="Arial"/>
          <w:sz w:val="22"/>
          <w:szCs w:val="22"/>
          <w:lang w:val="pl-PL"/>
        </w:rPr>
        <w:t xml:space="preserve">; </w:t>
      </w:r>
      <w:r w:rsidRPr="00CA184E">
        <w:rPr>
          <w:rFonts w:ascii="Arial" w:hAnsi="Arial" w:cs="Arial"/>
          <w:sz w:val="22"/>
          <w:szCs w:val="22"/>
        </w:rPr>
        <w:t>DDP</w:t>
      </w:r>
      <w:r w:rsidR="00DF436D" w:rsidRPr="00CA184E">
        <w:rPr>
          <w:rFonts w:ascii="Arial" w:hAnsi="Arial" w:cs="Arial"/>
          <w:sz w:val="22"/>
          <w:szCs w:val="22"/>
          <w:lang w:val="pl-PL"/>
        </w:rPr>
        <w:t xml:space="preserve"> </w:t>
      </w:r>
      <w:r w:rsidR="00DF436D" w:rsidRPr="00CA184E">
        <w:rPr>
          <w:rFonts w:ascii="Arial" w:hAnsi="Arial" w:cs="Arial"/>
          <w:sz w:val="22"/>
          <w:szCs w:val="22"/>
        </w:rPr>
        <w:t>wraz z rozładunkiem</w:t>
      </w:r>
      <w:r w:rsidRPr="00CA184E">
        <w:rPr>
          <w:rFonts w:ascii="Arial" w:hAnsi="Arial" w:cs="Arial"/>
          <w:sz w:val="22"/>
          <w:szCs w:val="22"/>
        </w:rPr>
        <w:t xml:space="preserve">, Polska, Kraków). </w:t>
      </w:r>
    </w:p>
    <w:p w14:paraId="50DEB1F3" w14:textId="61DD2F12" w:rsidR="00BC08FC" w:rsidRPr="00CA184E" w:rsidRDefault="00613FA7" w:rsidP="0013533F">
      <w:pPr>
        <w:pStyle w:val="Tekstpodstawowy"/>
        <w:numPr>
          <w:ilvl w:val="0"/>
          <w:numId w:val="28"/>
        </w:numPr>
        <w:spacing w:after="120" w:line="276" w:lineRule="auto"/>
        <w:rPr>
          <w:rFonts w:ascii="Arial" w:hAnsi="Arial" w:cs="Arial"/>
          <w:bCs/>
          <w:sz w:val="22"/>
          <w:szCs w:val="22"/>
        </w:rPr>
      </w:pPr>
      <w:r w:rsidRPr="00CA184E">
        <w:rPr>
          <w:rFonts w:ascii="Arial" w:hAnsi="Arial" w:cs="Arial"/>
          <w:bCs/>
          <w:sz w:val="22"/>
          <w:szCs w:val="22"/>
          <w:lang w:val="pl-PL"/>
        </w:rPr>
        <w:t>Miejscem</w:t>
      </w:r>
      <w:r w:rsidRPr="00CA184E">
        <w:rPr>
          <w:rFonts w:ascii="Arial" w:hAnsi="Arial" w:cs="Arial"/>
          <w:bCs/>
          <w:sz w:val="22"/>
          <w:szCs w:val="22"/>
        </w:rPr>
        <w:t xml:space="preserve"> </w:t>
      </w:r>
      <w:r w:rsidR="00DB1DF9" w:rsidRPr="00CA184E">
        <w:rPr>
          <w:rFonts w:ascii="Arial" w:hAnsi="Arial" w:cs="Arial"/>
          <w:bCs/>
          <w:sz w:val="22"/>
          <w:szCs w:val="22"/>
        </w:rPr>
        <w:t xml:space="preserve">dostarczenia </w:t>
      </w:r>
      <w:r w:rsidR="00AD0304" w:rsidRPr="00CA184E">
        <w:rPr>
          <w:rFonts w:ascii="Arial" w:hAnsi="Arial" w:cs="Arial"/>
          <w:bCs/>
          <w:sz w:val="22"/>
          <w:szCs w:val="22"/>
          <w:lang w:val="pl-PL"/>
        </w:rPr>
        <w:t>Towarów</w:t>
      </w:r>
      <w:r w:rsidR="00AD0304" w:rsidRPr="00CA184E">
        <w:rPr>
          <w:rFonts w:ascii="Arial" w:hAnsi="Arial" w:cs="Arial"/>
          <w:bCs/>
          <w:sz w:val="22"/>
          <w:szCs w:val="22"/>
        </w:rPr>
        <w:t xml:space="preserve"> </w:t>
      </w:r>
      <w:r w:rsidR="00DB1DF9" w:rsidRPr="00CA184E">
        <w:rPr>
          <w:rFonts w:ascii="Arial" w:hAnsi="Arial" w:cs="Arial"/>
          <w:bCs/>
          <w:sz w:val="22"/>
          <w:szCs w:val="22"/>
        </w:rPr>
        <w:t>będzie</w:t>
      </w:r>
      <w:r w:rsidR="00DB1DF9" w:rsidRPr="00CA184E">
        <w:rPr>
          <w:rFonts w:ascii="Arial" w:hAnsi="Arial" w:cs="Arial"/>
          <w:sz w:val="22"/>
          <w:szCs w:val="22"/>
        </w:rPr>
        <w:t xml:space="preserve"> wskazana przez Zamawiającego przed planowaną dostawą Stacja Obsługi Autobusów MPK S.A. w Krakowie na terenie Krakowa.</w:t>
      </w:r>
    </w:p>
    <w:p w14:paraId="0A5DAAF8" w14:textId="3BD85174" w:rsidR="00DB1DF9" w:rsidRPr="0013533F" w:rsidRDefault="00DB1DF9" w:rsidP="0013533F">
      <w:pPr>
        <w:pStyle w:val="Tekstpodstawowy"/>
        <w:numPr>
          <w:ilvl w:val="0"/>
          <w:numId w:val="28"/>
        </w:numPr>
        <w:spacing w:after="120" w:line="276" w:lineRule="auto"/>
        <w:rPr>
          <w:rFonts w:ascii="Arial" w:hAnsi="Arial"/>
          <w:sz w:val="22"/>
        </w:rPr>
      </w:pPr>
      <w:r w:rsidRPr="00CA184E">
        <w:rPr>
          <w:rFonts w:ascii="Arial" w:hAnsi="Arial" w:cs="Arial"/>
          <w:sz w:val="22"/>
          <w:szCs w:val="22"/>
        </w:rPr>
        <w:t xml:space="preserve">W przypadku wejścia </w:t>
      </w:r>
      <w:r w:rsidR="00AD0304" w:rsidRPr="00CA184E">
        <w:rPr>
          <w:rFonts w:ascii="Arial" w:hAnsi="Arial" w:cs="Arial"/>
          <w:sz w:val="22"/>
          <w:szCs w:val="22"/>
          <w:lang w:val="pl-PL"/>
        </w:rPr>
        <w:t>lub</w:t>
      </w:r>
      <w:r w:rsidRPr="00CA184E">
        <w:rPr>
          <w:rFonts w:ascii="Arial" w:hAnsi="Arial" w:cs="Arial"/>
          <w:sz w:val="22"/>
          <w:szCs w:val="22"/>
        </w:rPr>
        <w:t xml:space="preserve"> wjazdu p</w:t>
      </w:r>
      <w:r w:rsidR="00AD0304" w:rsidRPr="00CA184E">
        <w:rPr>
          <w:rFonts w:ascii="Arial" w:hAnsi="Arial" w:cs="Arial"/>
          <w:sz w:val="22"/>
          <w:szCs w:val="22"/>
          <w:lang w:val="pl-PL"/>
        </w:rPr>
        <w:t>e</w:t>
      </w:r>
      <w:proofErr w:type="spellStart"/>
      <w:r w:rsidRPr="00CA184E">
        <w:rPr>
          <w:rFonts w:ascii="Arial" w:hAnsi="Arial" w:cs="Arial"/>
          <w:sz w:val="22"/>
          <w:szCs w:val="22"/>
        </w:rPr>
        <w:t>r</w:t>
      </w:r>
      <w:r w:rsidR="00AD0304" w:rsidRPr="00CA184E">
        <w:rPr>
          <w:rFonts w:ascii="Arial" w:hAnsi="Arial" w:cs="Arial"/>
          <w:sz w:val="22"/>
          <w:szCs w:val="22"/>
          <w:lang w:val="pl-PL"/>
        </w:rPr>
        <w:t>sonelu</w:t>
      </w:r>
      <w:proofErr w:type="spellEnd"/>
      <w:r w:rsidRPr="00CA184E">
        <w:rPr>
          <w:rFonts w:ascii="Arial" w:hAnsi="Arial" w:cs="Arial"/>
          <w:sz w:val="22"/>
          <w:szCs w:val="22"/>
        </w:rPr>
        <w:t xml:space="preserve"> Wykonawcy lub jego Podwykonawców na teren Zamawiającego w związku z realizacją </w:t>
      </w:r>
      <w:r w:rsidR="00AD0304" w:rsidRPr="00CA184E">
        <w:rPr>
          <w:rFonts w:ascii="Arial" w:hAnsi="Arial" w:cs="Arial"/>
          <w:sz w:val="22"/>
          <w:szCs w:val="22"/>
          <w:lang w:val="pl-PL"/>
        </w:rPr>
        <w:t>U</w:t>
      </w:r>
      <w:r w:rsidRPr="00CA184E">
        <w:rPr>
          <w:rFonts w:ascii="Arial" w:hAnsi="Arial" w:cs="Arial"/>
          <w:sz w:val="22"/>
          <w:szCs w:val="22"/>
        </w:rPr>
        <w:t xml:space="preserve">mowy, są oni zobowiązani do przestrzegania przepisów dotyczących ochrony środowiska, </w:t>
      </w:r>
      <w:r w:rsidR="002A7F9F" w:rsidRPr="00CA184E">
        <w:rPr>
          <w:rFonts w:ascii="Arial" w:hAnsi="Arial" w:cs="Arial"/>
          <w:sz w:val="22"/>
          <w:szCs w:val="22"/>
          <w:lang w:val="pl-PL"/>
        </w:rPr>
        <w:t xml:space="preserve">oraz zasad </w:t>
      </w:r>
      <w:r w:rsidRPr="00CA184E">
        <w:rPr>
          <w:rFonts w:ascii="Arial" w:hAnsi="Arial" w:cs="Arial"/>
          <w:sz w:val="22"/>
          <w:szCs w:val="22"/>
        </w:rPr>
        <w:t xml:space="preserve">BHP </w:t>
      </w:r>
      <w:r w:rsidR="002A7F9F" w:rsidRPr="00CA184E">
        <w:rPr>
          <w:rFonts w:ascii="Arial" w:hAnsi="Arial" w:cs="Arial"/>
          <w:sz w:val="22"/>
          <w:szCs w:val="22"/>
          <w:lang w:val="pl-PL"/>
        </w:rPr>
        <w:t xml:space="preserve">obowiązujących u Zamawiającego </w:t>
      </w:r>
      <w:r w:rsidR="005E668D" w:rsidRPr="00CA184E">
        <w:rPr>
          <w:rFonts w:ascii="Arial" w:hAnsi="Arial" w:cs="Arial"/>
          <w:sz w:val="22"/>
          <w:szCs w:val="22"/>
        </w:rPr>
        <w:t xml:space="preserve">określonych w </w:t>
      </w:r>
      <w:r w:rsidR="005E668D" w:rsidRPr="0013533F">
        <w:rPr>
          <w:rFonts w:ascii="Arial" w:hAnsi="Arial"/>
          <w:b/>
          <w:sz w:val="22"/>
          <w:u w:val="single"/>
        </w:rPr>
        <w:t xml:space="preserve">załączniku </w:t>
      </w:r>
      <w:r w:rsidR="005E668D" w:rsidRPr="007F372D">
        <w:rPr>
          <w:rFonts w:ascii="Arial" w:hAnsi="Arial"/>
          <w:b/>
          <w:sz w:val="22"/>
          <w:u w:val="single"/>
        </w:rPr>
        <w:t xml:space="preserve">nr </w:t>
      </w:r>
      <w:r w:rsidR="00FC0510" w:rsidRPr="007F372D">
        <w:rPr>
          <w:rFonts w:ascii="Arial" w:hAnsi="Arial"/>
          <w:b/>
          <w:sz w:val="22"/>
          <w:u w:val="single"/>
        </w:rPr>
        <w:t>7</w:t>
      </w:r>
      <w:r w:rsidR="005E668D" w:rsidRPr="007F372D">
        <w:rPr>
          <w:rFonts w:ascii="Arial" w:hAnsi="Arial"/>
          <w:b/>
          <w:sz w:val="22"/>
          <w:u w:val="single"/>
        </w:rPr>
        <w:t xml:space="preserve"> do</w:t>
      </w:r>
      <w:r w:rsidR="005E668D" w:rsidRPr="0013533F">
        <w:rPr>
          <w:rFonts w:ascii="Arial" w:hAnsi="Arial"/>
          <w:b/>
          <w:sz w:val="22"/>
          <w:u w:val="single"/>
        </w:rPr>
        <w:t xml:space="preserve"> umowy</w:t>
      </w:r>
      <w:r w:rsidR="00AD0304" w:rsidRPr="0013533F">
        <w:rPr>
          <w:rFonts w:ascii="Arial" w:hAnsi="Arial" w:cs="Arial"/>
          <w:b/>
          <w:sz w:val="22"/>
          <w:szCs w:val="22"/>
          <w:u w:val="single"/>
          <w:lang w:val="pl-PL"/>
        </w:rPr>
        <w:t>.</w:t>
      </w:r>
    </w:p>
    <w:p w14:paraId="4674B0F4" w14:textId="15B08470" w:rsidR="005C0ED9" w:rsidRPr="00CA184E" w:rsidRDefault="005C0ED9" w:rsidP="001E33CB">
      <w:pPr>
        <w:pStyle w:val="pkt"/>
        <w:numPr>
          <w:ilvl w:val="0"/>
          <w:numId w:val="28"/>
        </w:numPr>
        <w:spacing w:before="0" w:after="40" w:line="276" w:lineRule="auto"/>
        <w:rPr>
          <w:rFonts w:ascii="Arial" w:hAnsi="Arial" w:cs="Arial"/>
          <w:bCs/>
          <w:sz w:val="22"/>
          <w:szCs w:val="22"/>
        </w:rPr>
      </w:pPr>
      <w:r w:rsidRPr="00CA184E">
        <w:rPr>
          <w:rFonts w:ascii="Arial" w:hAnsi="Arial" w:cs="Arial"/>
          <w:sz w:val="22"/>
          <w:szCs w:val="22"/>
        </w:rPr>
        <w:t xml:space="preserve">Wykonawca zobowiązany jest do zapoznania się z i stosowania </w:t>
      </w:r>
      <w:r w:rsidRPr="00CA184E">
        <w:rPr>
          <w:rFonts w:ascii="Arial" w:hAnsi="Arial" w:cs="Arial"/>
          <w:b/>
          <w:sz w:val="22"/>
          <w:szCs w:val="22"/>
        </w:rPr>
        <w:t xml:space="preserve">Polityki </w:t>
      </w:r>
      <w:proofErr w:type="gramStart"/>
      <w:r w:rsidRPr="00CA184E">
        <w:rPr>
          <w:rFonts w:ascii="Arial" w:hAnsi="Arial" w:cs="Arial"/>
          <w:b/>
          <w:sz w:val="22"/>
          <w:szCs w:val="22"/>
        </w:rPr>
        <w:t>Jakości</w:t>
      </w:r>
      <w:r w:rsidR="00FF3542">
        <w:rPr>
          <w:rFonts w:ascii="Arial" w:hAnsi="Arial" w:cs="Arial"/>
          <w:b/>
          <w:sz w:val="22"/>
          <w:szCs w:val="22"/>
        </w:rPr>
        <w:t xml:space="preserve">                             </w:t>
      </w:r>
      <w:r w:rsidRPr="00CA184E">
        <w:rPr>
          <w:rFonts w:ascii="Arial" w:hAnsi="Arial" w:cs="Arial"/>
          <w:b/>
          <w:sz w:val="22"/>
          <w:szCs w:val="22"/>
        </w:rPr>
        <w:t xml:space="preserve"> i</w:t>
      </w:r>
      <w:proofErr w:type="gramEnd"/>
      <w:r w:rsidRPr="00CA184E">
        <w:rPr>
          <w:rFonts w:ascii="Arial" w:hAnsi="Arial" w:cs="Arial"/>
          <w:b/>
          <w:sz w:val="22"/>
          <w:szCs w:val="22"/>
        </w:rPr>
        <w:t xml:space="preserve"> Zarządzania Środowiskiem</w:t>
      </w:r>
      <w:r w:rsidRPr="00CA184E">
        <w:rPr>
          <w:rFonts w:ascii="Arial" w:hAnsi="Arial" w:cs="Arial"/>
          <w:sz w:val="22"/>
          <w:szCs w:val="22"/>
        </w:rPr>
        <w:t xml:space="preserve"> oraz znaczącymi i średnio znaczącymi aspektami środowiskowymi MPK S.A., </w:t>
      </w:r>
      <w:proofErr w:type="gramStart"/>
      <w:r w:rsidRPr="00CA184E">
        <w:rPr>
          <w:rFonts w:ascii="Arial" w:hAnsi="Arial" w:cs="Arial"/>
          <w:sz w:val="22"/>
          <w:szCs w:val="22"/>
        </w:rPr>
        <w:t>na</w:t>
      </w:r>
      <w:proofErr w:type="gramEnd"/>
      <w:r w:rsidRPr="00CA184E">
        <w:rPr>
          <w:rFonts w:ascii="Arial" w:hAnsi="Arial" w:cs="Arial"/>
          <w:sz w:val="22"/>
          <w:szCs w:val="22"/>
        </w:rPr>
        <w:t xml:space="preserve"> podstawie materiałów, które są opublikowane na stronie internetowej </w:t>
      </w:r>
      <w:hyperlink r:id="rId10" w:history="1">
        <w:r w:rsidRPr="00CA184E">
          <w:rPr>
            <w:rStyle w:val="Hipercze"/>
            <w:rFonts w:ascii="Arial" w:hAnsi="Arial" w:cs="Arial"/>
            <w:sz w:val="22"/>
            <w:szCs w:val="22"/>
          </w:rPr>
          <w:t>www.mpk.krakow.pl</w:t>
        </w:r>
      </w:hyperlink>
      <w:r w:rsidRPr="00CA184E">
        <w:rPr>
          <w:rFonts w:ascii="Arial" w:hAnsi="Arial" w:cs="Arial"/>
          <w:sz w:val="22"/>
          <w:szCs w:val="22"/>
        </w:rPr>
        <w:t>.</w:t>
      </w:r>
    </w:p>
    <w:p w14:paraId="05B557B6" w14:textId="77777777" w:rsidR="00587B34" w:rsidRPr="00FF3542" w:rsidRDefault="00587B34" w:rsidP="00FF3542">
      <w:pPr>
        <w:pStyle w:val="Tekstpodstawowy"/>
        <w:spacing w:after="120" w:line="276" w:lineRule="auto"/>
        <w:rPr>
          <w:rFonts w:ascii="Arial" w:hAnsi="Arial"/>
          <w:b/>
          <w:sz w:val="22"/>
          <w:lang w:val="pl-PL"/>
        </w:rPr>
      </w:pPr>
    </w:p>
    <w:p w14:paraId="18F29725" w14:textId="77777777" w:rsidR="00175E22" w:rsidRPr="00CA184E" w:rsidRDefault="00175E22" w:rsidP="00FF3542">
      <w:pPr>
        <w:pStyle w:val="Tekstpodstawowy"/>
        <w:spacing w:after="120" w:line="276" w:lineRule="auto"/>
        <w:ind w:firstLine="360"/>
        <w:rPr>
          <w:rFonts w:ascii="Arial" w:hAnsi="Arial" w:cs="Arial"/>
          <w:b/>
          <w:bCs/>
          <w:sz w:val="22"/>
          <w:szCs w:val="22"/>
        </w:rPr>
      </w:pPr>
      <w:r w:rsidRPr="00CA184E">
        <w:rPr>
          <w:rFonts w:ascii="Arial" w:hAnsi="Arial" w:cs="Arial"/>
          <w:b/>
          <w:bCs/>
          <w:sz w:val="22"/>
          <w:szCs w:val="22"/>
        </w:rPr>
        <w:t>[Termin</w:t>
      </w:r>
      <w:r w:rsidR="00AD79D7" w:rsidRPr="00CA184E">
        <w:rPr>
          <w:rFonts w:ascii="Arial" w:hAnsi="Arial" w:cs="Arial"/>
          <w:b/>
          <w:bCs/>
          <w:sz w:val="22"/>
          <w:szCs w:val="22"/>
          <w:lang w:val="pl-PL"/>
        </w:rPr>
        <w:t xml:space="preserve"> dostawy</w:t>
      </w:r>
      <w:r w:rsidRPr="00CA184E">
        <w:rPr>
          <w:rFonts w:ascii="Arial" w:hAnsi="Arial" w:cs="Arial"/>
          <w:b/>
          <w:bCs/>
          <w:sz w:val="22"/>
          <w:szCs w:val="22"/>
        </w:rPr>
        <w:t>]</w:t>
      </w:r>
    </w:p>
    <w:p w14:paraId="2D9D187F" w14:textId="77777777" w:rsidR="00B25B39" w:rsidRPr="00CA184E" w:rsidRDefault="00B25B39" w:rsidP="0004231E">
      <w:pPr>
        <w:pStyle w:val="Tekstpodstawowy"/>
        <w:spacing w:after="120" w:line="276" w:lineRule="auto"/>
        <w:ind w:firstLine="360"/>
        <w:rPr>
          <w:rFonts w:ascii="Arial" w:hAnsi="Arial" w:cs="Arial"/>
          <w:b/>
          <w:bCs/>
          <w:sz w:val="22"/>
          <w:szCs w:val="22"/>
        </w:rPr>
      </w:pPr>
    </w:p>
    <w:p w14:paraId="7EC1807F" w14:textId="6934FAA8" w:rsidR="005E5902" w:rsidRPr="00FF3542" w:rsidRDefault="005B242E" w:rsidP="00FF3542">
      <w:pPr>
        <w:pStyle w:val="Tekstpodstawowy"/>
        <w:numPr>
          <w:ilvl w:val="0"/>
          <w:numId w:val="28"/>
        </w:numPr>
        <w:spacing w:after="120" w:line="276" w:lineRule="auto"/>
        <w:rPr>
          <w:rFonts w:ascii="Arial" w:hAnsi="Arial"/>
          <w:sz w:val="22"/>
          <w:lang w:val="pl-PL"/>
        </w:rPr>
      </w:pPr>
      <w:r w:rsidRPr="00CA184E">
        <w:rPr>
          <w:rFonts w:ascii="Arial" w:hAnsi="Arial" w:cs="Arial"/>
          <w:bCs/>
          <w:sz w:val="22"/>
          <w:szCs w:val="22"/>
        </w:rPr>
        <w:t xml:space="preserve">Termin dostawy </w:t>
      </w:r>
      <w:r w:rsidR="007746FC" w:rsidRPr="00CA184E">
        <w:rPr>
          <w:rFonts w:ascii="Arial" w:hAnsi="Arial" w:cs="Arial"/>
          <w:bCs/>
          <w:sz w:val="22"/>
          <w:szCs w:val="22"/>
          <w:lang w:val="pl-PL"/>
        </w:rPr>
        <w:t>Towar</w:t>
      </w:r>
      <w:r w:rsidR="007746FC" w:rsidRPr="00CA184E">
        <w:rPr>
          <w:rFonts w:ascii="Arial" w:hAnsi="Arial" w:cs="Arial"/>
          <w:bCs/>
          <w:sz w:val="22"/>
          <w:szCs w:val="22"/>
        </w:rPr>
        <w:t>ów</w:t>
      </w:r>
      <w:r w:rsidR="007746FC" w:rsidRPr="00CA184E">
        <w:rPr>
          <w:rFonts w:ascii="Arial" w:hAnsi="Arial" w:cs="Arial"/>
          <w:b/>
          <w:bCs/>
          <w:sz w:val="22"/>
          <w:szCs w:val="22"/>
        </w:rPr>
        <w:t xml:space="preserve"> </w:t>
      </w:r>
      <w:r w:rsidRPr="00CA184E">
        <w:rPr>
          <w:rFonts w:ascii="Arial" w:hAnsi="Arial" w:cs="Arial"/>
          <w:bCs/>
          <w:sz w:val="22"/>
          <w:szCs w:val="22"/>
        </w:rPr>
        <w:t xml:space="preserve">wynosi </w:t>
      </w:r>
      <w:r w:rsidRPr="005F2895">
        <w:rPr>
          <w:rFonts w:ascii="Arial" w:hAnsi="Arial" w:cs="Arial"/>
          <w:b/>
          <w:bCs/>
          <w:sz w:val="22"/>
          <w:szCs w:val="22"/>
        </w:rPr>
        <w:t xml:space="preserve">12 </w:t>
      </w:r>
      <w:r w:rsidRPr="005F2895">
        <w:rPr>
          <w:rFonts w:ascii="Arial" w:hAnsi="Arial" w:cs="Arial"/>
          <w:b/>
          <w:bCs/>
          <w:sz w:val="22"/>
          <w:szCs w:val="22"/>
          <w:lang w:val="pl-PL"/>
        </w:rPr>
        <w:t>(dw</w:t>
      </w:r>
      <w:r w:rsidR="00374582" w:rsidRPr="005F2895">
        <w:rPr>
          <w:rFonts w:ascii="Arial" w:hAnsi="Arial" w:cs="Arial"/>
          <w:b/>
          <w:bCs/>
          <w:sz w:val="22"/>
          <w:szCs w:val="22"/>
          <w:lang w:val="pl-PL"/>
        </w:rPr>
        <w:t>a</w:t>
      </w:r>
      <w:r w:rsidRPr="005F2895">
        <w:rPr>
          <w:rFonts w:ascii="Arial" w:hAnsi="Arial" w:cs="Arial"/>
          <w:b/>
          <w:bCs/>
          <w:sz w:val="22"/>
          <w:szCs w:val="22"/>
          <w:lang w:val="pl-PL"/>
        </w:rPr>
        <w:t>na</w:t>
      </w:r>
      <w:r w:rsidR="00374582" w:rsidRPr="005F2895">
        <w:rPr>
          <w:rFonts w:ascii="Arial" w:hAnsi="Arial" w:cs="Arial"/>
          <w:b/>
          <w:bCs/>
          <w:sz w:val="22"/>
          <w:szCs w:val="22"/>
          <w:lang w:val="pl-PL"/>
        </w:rPr>
        <w:t>ście</w:t>
      </w:r>
      <w:r w:rsidRPr="005F2895">
        <w:rPr>
          <w:rFonts w:ascii="Arial" w:hAnsi="Arial" w:cs="Arial"/>
          <w:b/>
          <w:bCs/>
          <w:sz w:val="22"/>
          <w:szCs w:val="22"/>
          <w:lang w:val="pl-PL"/>
        </w:rPr>
        <w:t xml:space="preserve">) </w:t>
      </w:r>
      <w:r w:rsidRPr="005F2895">
        <w:rPr>
          <w:rFonts w:ascii="Arial" w:hAnsi="Arial" w:cs="Arial"/>
          <w:b/>
          <w:bCs/>
          <w:sz w:val="22"/>
          <w:szCs w:val="22"/>
        </w:rPr>
        <w:t>miesięcy</w:t>
      </w:r>
      <w:r w:rsidRPr="00CA184E">
        <w:rPr>
          <w:rFonts w:ascii="Arial" w:hAnsi="Arial" w:cs="Arial"/>
          <w:bCs/>
          <w:sz w:val="22"/>
          <w:szCs w:val="22"/>
          <w:lang w:val="pl-PL"/>
        </w:rPr>
        <w:t xml:space="preserve"> od daty zawarcia </w:t>
      </w:r>
      <w:r w:rsidR="00374582" w:rsidRPr="00CA184E">
        <w:rPr>
          <w:rFonts w:ascii="Arial" w:hAnsi="Arial" w:cs="Arial"/>
          <w:bCs/>
          <w:sz w:val="22"/>
          <w:szCs w:val="22"/>
          <w:lang w:val="pl-PL"/>
        </w:rPr>
        <w:t>Umowy</w:t>
      </w:r>
      <w:r w:rsidRPr="00CA184E">
        <w:rPr>
          <w:rFonts w:ascii="Arial" w:hAnsi="Arial" w:cs="Arial"/>
          <w:bCs/>
          <w:sz w:val="22"/>
          <w:szCs w:val="22"/>
          <w:lang w:val="pl-PL"/>
        </w:rPr>
        <w:t xml:space="preserve">. </w:t>
      </w:r>
    </w:p>
    <w:p w14:paraId="606B8976" w14:textId="77777777" w:rsidR="00AB5CC4" w:rsidRPr="00CA184E" w:rsidRDefault="00AB5CC4" w:rsidP="0004231E">
      <w:pPr>
        <w:pStyle w:val="Tekstpodstawowy"/>
        <w:spacing w:after="120" w:line="276" w:lineRule="auto"/>
        <w:rPr>
          <w:rFonts w:ascii="Arial" w:hAnsi="Arial" w:cs="Arial"/>
          <w:bCs/>
          <w:sz w:val="22"/>
          <w:szCs w:val="22"/>
          <w:lang w:val="pl-PL"/>
        </w:rPr>
      </w:pPr>
    </w:p>
    <w:p w14:paraId="04270853" w14:textId="77777777" w:rsidR="00C52F33" w:rsidRDefault="00C52F33" w:rsidP="0004231E">
      <w:pPr>
        <w:pStyle w:val="Tekstpodstawowy"/>
        <w:spacing w:after="120" w:line="276" w:lineRule="auto"/>
        <w:ind w:left="360"/>
        <w:rPr>
          <w:rFonts w:ascii="Arial" w:hAnsi="Arial" w:cs="Arial"/>
          <w:b/>
          <w:sz w:val="22"/>
          <w:szCs w:val="22"/>
          <w:lang w:val="pl-PL"/>
        </w:rPr>
      </w:pPr>
    </w:p>
    <w:p w14:paraId="0E4B9636" w14:textId="77777777" w:rsidR="00C52F33" w:rsidRDefault="00C52F33" w:rsidP="0004231E">
      <w:pPr>
        <w:pStyle w:val="Tekstpodstawowy"/>
        <w:spacing w:after="120" w:line="276" w:lineRule="auto"/>
        <w:ind w:left="360"/>
        <w:rPr>
          <w:rFonts w:ascii="Arial" w:hAnsi="Arial" w:cs="Arial"/>
          <w:b/>
          <w:sz w:val="22"/>
          <w:szCs w:val="22"/>
          <w:lang w:val="pl-PL"/>
        </w:rPr>
      </w:pPr>
    </w:p>
    <w:p w14:paraId="1885617D" w14:textId="4692F19B" w:rsidR="00AB5CC4" w:rsidRDefault="00AB5CC4" w:rsidP="0004231E">
      <w:pPr>
        <w:pStyle w:val="Tekstpodstawowy"/>
        <w:spacing w:after="120" w:line="276" w:lineRule="auto"/>
        <w:ind w:left="360"/>
        <w:rPr>
          <w:rFonts w:ascii="Arial" w:hAnsi="Arial" w:cs="Arial"/>
          <w:b/>
          <w:sz w:val="22"/>
          <w:szCs w:val="22"/>
          <w:lang w:val="pl-PL"/>
        </w:rPr>
      </w:pPr>
      <w:r w:rsidRPr="00CA184E">
        <w:rPr>
          <w:rFonts w:ascii="Arial" w:hAnsi="Arial" w:cs="Arial"/>
          <w:b/>
          <w:sz w:val="22"/>
          <w:szCs w:val="22"/>
          <w:lang w:val="pl-PL"/>
        </w:rPr>
        <w:t>[Promocja]</w:t>
      </w:r>
    </w:p>
    <w:p w14:paraId="4FF9C848" w14:textId="5A021241" w:rsidR="00B25B39" w:rsidRPr="00813A92" w:rsidRDefault="00B25B39" w:rsidP="00813A92">
      <w:pPr>
        <w:pStyle w:val="Tekstpodstawowy"/>
        <w:spacing w:after="120" w:line="276" w:lineRule="auto"/>
        <w:ind w:left="360"/>
        <w:rPr>
          <w:rFonts w:ascii="Arial" w:hAnsi="Arial"/>
          <w:b/>
          <w:lang w:val="pl-PL"/>
        </w:rPr>
      </w:pPr>
    </w:p>
    <w:p w14:paraId="3C85641F" w14:textId="1F7651A5" w:rsidR="00AB5CC4" w:rsidRPr="002A0120" w:rsidRDefault="000E359A" w:rsidP="001E33CB">
      <w:pPr>
        <w:widowControl w:val="0"/>
        <w:numPr>
          <w:ilvl w:val="0"/>
          <w:numId w:val="28"/>
        </w:numPr>
        <w:spacing w:line="276" w:lineRule="auto"/>
        <w:jc w:val="both"/>
        <w:rPr>
          <w:rFonts w:ascii="Arial" w:hAnsi="Arial" w:cs="Arial"/>
          <w:iCs/>
          <w:sz w:val="22"/>
          <w:szCs w:val="22"/>
          <w:lang w:eastAsia="zh-CN"/>
        </w:rPr>
      </w:pPr>
      <w:r w:rsidRPr="002A0120">
        <w:rPr>
          <w:rStyle w:val="Brak"/>
          <w:rFonts w:ascii="Arial" w:hAnsi="Arial" w:cs="Arial"/>
          <w:sz w:val="22"/>
          <w:szCs w:val="22"/>
        </w:rPr>
        <w:t>J</w:t>
      </w:r>
      <w:r w:rsidRPr="002A0120">
        <w:rPr>
          <w:rFonts w:ascii="Arial" w:hAnsi="Arial" w:cs="Arial"/>
          <w:iCs/>
          <w:sz w:val="22"/>
          <w:szCs w:val="22"/>
        </w:rPr>
        <w:t>eżeli przed lub w trakcie realizacji Umowy Zamawiający uzyska dofinansowanie ze środków Unii Europejskiej</w:t>
      </w:r>
      <w:r w:rsidRPr="002A0120">
        <w:rPr>
          <w:rStyle w:val="Brak"/>
          <w:rFonts w:ascii="Arial" w:hAnsi="Arial" w:cs="Arial"/>
          <w:sz w:val="22"/>
          <w:szCs w:val="22"/>
        </w:rPr>
        <w:t xml:space="preserve">, Wykonawca zobowiązany jest </w:t>
      </w:r>
      <w:r w:rsidR="00AB5CC4" w:rsidRPr="002A0120">
        <w:rPr>
          <w:rStyle w:val="Brak"/>
          <w:rFonts w:ascii="Arial" w:hAnsi="Arial" w:cs="Arial"/>
          <w:sz w:val="22"/>
          <w:szCs w:val="22"/>
        </w:rPr>
        <w:t xml:space="preserve">spełnić obowiązki w zakresie promocji </w:t>
      </w:r>
      <w:r w:rsidR="00B774F6" w:rsidRPr="002A0120">
        <w:rPr>
          <w:rStyle w:val="Brak"/>
          <w:rFonts w:ascii="Arial" w:hAnsi="Arial" w:cs="Arial"/>
          <w:sz w:val="22"/>
          <w:szCs w:val="22"/>
        </w:rPr>
        <w:t>p</w:t>
      </w:r>
      <w:r w:rsidR="00AB5CC4" w:rsidRPr="002A0120">
        <w:rPr>
          <w:rStyle w:val="Brak"/>
          <w:rFonts w:ascii="Arial" w:hAnsi="Arial" w:cs="Arial"/>
          <w:sz w:val="22"/>
          <w:szCs w:val="22"/>
        </w:rPr>
        <w:t xml:space="preserve">rojektu poprzez </w:t>
      </w:r>
      <w:r w:rsidR="007F372D" w:rsidRPr="002A0120">
        <w:rPr>
          <w:rStyle w:val="Brak"/>
          <w:rFonts w:ascii="Arial" w:hAnsi="Arial" w:cs="Arial"/>
          <w:sz w:val="22"/>
          <w:szCs w:val="22"/>
        </w:rPr>
        <w:t xml:space="preserve">zamieszczenie </w:t>
      </w:r>
      <w:r w:rsidR="00AB5CC4" w:rsidRPr="002A0120">
        <w:rPr>
          <w:rStyle w:val="Brak"/>
          <w:rFonts w:ascii="Arial" w:hAnsi="Arial" w:cs="Arial"/>
          <w:sz w:val="22"/>
          <w:szCs w:val="22"/>
        </w:rPr>
        <w:t>w każdym pojeździe naklejek/tablic informacyjnych, zgodnie z odpowiednimi wytycznymi wyd</w:t>
      </w:r>
      <w:r w:rsidR="007F372D" w:rsidRPr="002A0120">
        <w:rPr>
          <w:rStyle w:val="Brak"/>
          <w:rFonts w:ascii="Arial" w:hAnsi="Arial" w:cs="Arial"/>
          <w:sz w:val="22"/>
          <w:szCs w:val="22"/>
        </w:rPr>
        <w:t>anymi przez właściwą instytucję.</w:t>
      </w:r>
      <w:r w:rsidRPr="002A0120">
        <w:rPr>
          <w:rStyle w:val="Brak"/>
          <w:rFonts w:ascii="Arial" w:hAnsi="Arial" w:cs="Arial"/>
          <w:sz w:val="22"/>
          <w:szCs w:val="22"/>
        </w:rPr>
        <w:t xml:space="preserve"> Zamawiający na etapie realizacji umowy przekaże Wykonawcy wytyczne, o których mowa w zdaniu poprzedzającym. </w:t>
      </w:r>
    </w:p>
    <w:p w14:paraId="645EDDAA" w14:textId="77777777" w:rsidR="00AB5CC4" w:rsidRPr="002A0120" w:rsidRDefault="00AB5CC4" w:rsidP="0004231E">
      <w:pPr>
        <w:pStyle w:val="Tekstdopunktu"/>
        <w:spacing w:after="120" w:line="276" w:lineRule="auto"/>
        <w:ind w:left="360"/>
        <w:rPr>
          <w:rFonts w:ascii="Arial" w:hAnsi="Arial" w:cs="Arial"/>
          <w:bCs/>
          <w:szCs w:val="22"/>
        </w:rPr>
      </w:pPr>
    </w:p>
    <w:p w14:paraId="266AABE2" w14:textId="77777777" w:rsidR="00AB5CC4" w:rsidRPr="002A0120" w:rsidRDefault="00AB5CC4" w:rsidP="0004231E">
      <w:pPr>
        <w:pStyle w:val="Tekstpodstawowy"/>
        <w:spacing w:after="120" w:line="276" w:lineRule="auto"/>
        <w:ind w:left="360"/>
        <w:rPr>
          <w:rFonts w:ascii="Arial" w:hAnsi="Arial" w:cs="Arial"/>
          <w:sz w:val="22"/>
          <w:szCs w:val="22"/>
          <w:lang w:val="pl-PL"/>
        </w:rPr>
      </w:pPr>
    </w:p>
    <w:p w14:paraId="6550D0DF" w14:textId="77777777" w:rsidR="005B242E" w:rsidRPr="002A0120" w:rsidRDefault="005B242E" w:rsidP="0004231E">
      <w:pPr>
        <w:pStyle w:val="Tekstpodstawowy"/>
        <w:spacing w:after="120" w:line="276" w:lineRule="auto"/>
        <w:ind w:left="851"/>
        <w:rPr>
          <w:rFonts w:ascii="Arial" w:hAnsi="Arial" w:cs="Arial"/>
          <w:b/>
          <w:sz w:val="22"/>
          <w:szCs w:val="22"/>
        </w:rPr>
      </w:pPr>
    </w:p>
    <w:p w14:paraId="6869D7B2" w14:textId="77777777" w:rsidR="0025357C" w:rsidRPr="002A0120" w:rsidRDefault="00631B7B" w:rsidP="0004231E">
      <w:pPr>
        <w:tabs>
          <w:tab w:val="center" w:pos="5016"/>
          <w:tab w:val="right" w:pos="9552"/>
        </w:tabs>
        <w:spacing w:after="120" w:line="276" w:lineRule="auto"/>
        <w:jc w:val="center"/>
        <w:rPr>
          <w:rFonts w:ascii="Arial" w:hAnsi="Arial" w:cs="Arial"/>
          <w:b/>
          <w:bCs/>
          <w:sz w:val="22"/>
          <w:szCs w:val="22"/>
        </w:rPr>
      </w:pPr>
      <w:r w:rsidRPr="002A0120">
        <w:rPr>
          <w:rFonts w:ascii="Arial" w:hAnsi="Arial" w:cs="Arial"/>
          <w:b/>
          <w:bCs/>
          <w:sz w:val="22"/>
          <w:szCs w:val="22"/>
        </w:rPr>
        <w:t>ODBIORY</w:t>
      </w:r>
      <w:r w:rsidR="004D42C8" w:rsidRPr="002A0120">
        <w:rPr>
          <w:rFonts w:ascii="Arial" w:hAnsi="Arial" w:cs="Arial"/>
          <w:b/>
          <w:bCs/>
          <w:sz w:val="22"/>
          <w:szCs w:val="22"/>
        </w:rPr>
        <w:t>.  PRZEJŚCIE WŁASNOŚCI TOWARÓW.</w:t>
      </w:r>
    </w:p>
    <w:p w14:paraId="3F84BBF4" w14:textId="77777777" w:rsidR="006E0E57" w:rsidRPr="002A0120" w:rsidRDefault="00DF4026" w:rsidP="00295460">
      <w:pPr>
        <w:pStyle w:val="Tekstpodstawowy"/>
        <w:suppressAutoHyphens w:val="0"/>
        <w:spacing w:after="40" w:line="276" w:lineRule="auto"/>
        <w:jc w:val="center"/>
        <w:rPr>
          <w:rFonts w:ascii="Arial" w:hAnsi="Arial"/>
          <w:b/>
          <w:sz w:val="22"/>
        </w:rPr>
      </w:pPr>
      <w:r w:rsidRPr="002A0120">
        <w:rPr>
          <w:rFonts w:ascii="Arial" w:hAnsi="Arial" w:cs="Arial"/>
          <w:b/>
          <w:bCs/>
          <w:sz w:val="22"/>
          <w:szCs w:val="22"/>
        </w:rPr>
        <w:t xml:space="preserve">§ </w:t>
      </w:r>
      <w:r w:rsidR="00A77EC2" w:rsidRPr="002A0120">
        <w:rPr>
          <w:rFonts w:ascii="Arial" w:hAnsi="Arial"/>
          <w:b/>
          <w:sz w:val="22"/>
          <w:lang w:val="pl-PL"/>
        </w:rPr>
        <w:t>8</w:t>
      </w:r>
    </w:p>
    <w:p w14:paraId="622B55E2" w14:textId="656F48AC" w:rsidR="00BC08FC" w:rsidRPr="002A0120" w:rsidRDefault="00BC08FC" w:rsidP="0004231E">
      <w:pPr>
        <w:pStyle w:val="Tekstpodstawowy"/>
        <w:suppressAutoHyphens w:val="0"/>
        <w:spacing w:after="40" w:line="276" w:lineRule="auto"/>
        <w:rPr>
          <w:rFonts w:ascii="Arial" w:hAnsi="Arial" w:cs="Arial"/>
          <w:b/>
          <w:bCs/>
          <w:sz w:val="22"/>
          <w:szCs w:val="22"/>
          <w:lang w:val="pl-PL"/>
        </w:rPr>
      </w:pPr>
      <w:r w:rsidRPr="002A0120">
        <w:rPr>
          <w:rFonts w:ascii="Arial" w:hAnsi="Arial"/>
          <w:b/>
          <w:sz w:val="22"/>
          <w:lang w:val="pl-PL"/>
        </w:rPr>
        <w:t>[</w:t>
      </w:r>
      <w:r w:rsidR="00295460" w:rsidRPr="002A0120">
        <w:rPr>
          <w:rFonts w:ascii="Arial" w:hAnsi="Arial" w:cs="Arial"/>
          <w:b/>
          <w:bCs/>
          <w:sz w:val="22"/>
          <w:szCs w:val="22"/>
          <w:lang w:val="pl-PL"/>
        </w:rPr>
        <w:t>O</w:t>
      </w:r>
      <w:r w:rsidRPr="002A0120">
        <w:rPr>
          <w:rFonts w:ascii="Arial" w:hAnsi="Arial" w:cs="Arial"/>
          <w:b/>
          <w:bCs/>
          <w:sz w:val="22"/>
          <w:szCs w:val="22"/>
          <w:lang w:val="pl-PL"/>
        </w:rPr>
        <w:t>dbiory]</w:t>
      </w:r>
    </w:p>
    <w:p w14:paraId="338A9B90" w14:textId="77777777" w:rsidR="00B25B39" w:rsidRPr="002A0120" w:rsidRDefault="00B25B39" w:rsidP="0004231E">
      <w:pPr>
        <w:pStyle w:val="Tekstpodstawowy"/>
        <w:suppressAutoHyphens w:val="0"/>
        <w:spacing w:after="40" w:line="276" w:lineRule="auto"/>
        <w:rPr>
          <w:rFonts w:ascii="Arial" w:hAnsi="Arial" w:cs="Arial"/>
          <w:b/>
          <w:bCs/>
          <w:sz w:val="22"/>
          <w:szCs w:val="22"/>
          <w:lang w:val="pl-PL"/>
        </w:rPr>
      </w:pPr>
    </w:p>
    <w:p w14:paraId="677EC2B2" w14:textId="4ED930ED" w:rsidR="007A2805" w:rsidRPr="002A0120" w:rsidRDefault="00AF71F8" w:rsidP="001E33CB">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
          <w:i/>
          <w:u w:val="single"/>
          <w:lang w:val="pl-PL"/>
        </w:rPr>
      </w:pPr>
      <w:r w:rsidRPr="002A0120">
        <w:rPr>
          <w:rFonts w:ascii="Arial" w:hAnsi="Arial" w:cs="Arial"/>
          <w:lang w:val="pl-PL"/>
        </w:rPr>
        <w:t xml:space="preserve">Zasady </w:t>
      </w:r>
      <w:r w:rsidR="009D1D51" w:rsidRPr="002A0120">
        <w:rPr>
          <w:rFonts w:ascii="Arial" w:hAnsi="Arial" w:cs="Arial"/>
          <w:lang w:val="pl-PL"/>
        </w:rPr>
        <w:t xml:space="preserve">przeprowadzenia </w:t>
      </w:r>
      <w:r w:rsidRPr="002A0120">
        <w:rPr>
          <w:rFonts w:ascii="Arial" w:hAnsi="Arial" w:cs="Arial"/>
          <w:lang w:val="pl-PL"/>
        </w:rPr>
        <w:t xml:space="preserve">odbiorów technicznych </w:t>
      </w:r>
      <w:r w:rsidR="001A05BD" w:rsidRPr="002A0120">
        <w:rPr>
          <w:rFonts w:ascii="Arial" w:hAnsi="Arial" w:cs="Arial"/>
          <w:lang w:val="pl-PL"/>
        </w:rPr>
        <w:t>i</w:t>
      </w:r>
      <w:r w:rsidR="00685E3E" w:rsidRPr="002A0120">
        <w:rPr>
          <w:rFonts w:ascii="Arial" w:hAnsi="Arial" w:cs="Arial"/>
          <w:lang w:val="pl-PL"/>
        </w:rPr>
        <w:t xml:space="preserve"> końcowych Towarów</w:t>
      </w:r>
      <w:r w:rsidRPr="002A0120">
        <w:rPr>
          <w:rFonts w:ascii="Arial" w:hAnsi="Arial" w:cs="Arial"/>
          <w:lang w:val="pl-PL"/>
        </w:rPr>
        <w:t xml:space="preserve"> zostały określone w </w:t>
      </w:r>
      <w:r w:rsidR="00B774F6" w:rsidRPr="002A0120">
        <w:rPr>
          <w:rFonts w:ascii="Arial" w:hAnsi="Arial" w:cs="Arial"/>
          <w:b/>
          <w:u w:val="single"/>
          <w:lang w:val="pl-PL"/>
        </w:rPr>
        <w:t>z</w:t>
      </w:r>
      <w:r w:rsidRPr="002A0120">
        <w:rPr>
          <w:rFonts w:ascii="Arial" w:hAnsi="Arial" w:cs="Arial"/>
          <w:b/>
          <w:u w:val="single"/>
          <w:lang w:val="pl-PL"/>
        </w:rPr>
        <w:t>ałączniku</w:t>
      </w:r>
      <w:r w:rsidR="009D1D51" w:rsidRPr="002A0120">
        <w:rPr>
          <w:rFonts w:ascii="Arial" w:hAnsi="Arial" w:cs="Arial"/>
          <w:b/>
          <w:u w:val="single"/>
          <w:lang w:val="pl-PL"/>
        </w:rPr>
        <w:t xml:space="preserve"> </w:t>
      </w:r>
      <w:r w:rsidRPr="002A0120">
        <w:rPr>
          <w:rFonts w:ascii="Arial" w:hAnsi="Arial" w:cs="Arial"/>
          <w:b/>
          <w:u w:val="single"/>
          <w:lang w:val="pl-PL"/>
        </w:rPr>
        <w:t xml:space="preserve">nr 4 do </w:t>
      </w:r>
      <w:r w:rsidR="00B774F6" w:rsidRPr="002A0120">
        <w:rPr>
          <w:rFonts w:ascii="Arial" w:hAnsi="Arial" w:cs="Arial"/>
          <w:b/>
          <w:u w:val="single"/>
          <w:lang w:val="pl-PL"/>
        </w:rPr>
        <w:t>Umowy</w:t>
      </w:r>
      <w:r w:rsidR="00685E3E" w:rsidRPr="002A0120">
        <w:rPr>
          <w:rFonts w:ascii="Arial" w:hAnsi="Arial" w:cs="Arial"/>
          <w:lang w:val="pl-PL"/>
        </w:rPr>
        <w:t>.</w:t>
      </w:r>
      <w:r w:rsidR="0076122B" w:rsidRPr="002A0120">
        <w:rPr>
          <w:rFonts w:ascii="Arial" w:hAnsi="Arial" w:cs="Arial"/>
          <w:b/>
          <w:i/>
          <w:u w:val="single"/>
          <w:lang w:val="pl-PL"/>
        </w:rPr>
        <w:t xml:space="preserve"> </w:t>
      </w:r>
    </w:p>
    <w:p w14:paraId="05000946" w14:textId="4E44FB38" w:rsidR="00CB7E8C" w:rsidRPr="002A0120" w:rsidRDefault="00742E3A" w:rsidP="001E33CB">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
          <w:lang w:val="pl-PL"/>
        </w:rPr>
      </w:pPr>
      <w:r w:rsidRPr="002A0120">
        <w:rPr>
          <w:rFonts w:ascii="Arial" w:hAnsi="Arial" w:cs="Arial"/>
          <w:bCs/>
          <w:lang w:val="pl-PL"/>
        </w:rPr>
        <w:t xml:space="preserve">Dokonanie odbiorów przez Zamawiającego nie zwalnia Wykonawcy z odpowiedzialności za </w:t>
      </w:r>
      <w:r w:rsidRPr="002A0120">
        <w:rPr>
          <w:rFonts w:ascii="Arial" w:hAnsi="Arial" w:cs="Arial"/>
          <w:lang w:val="pl-PL"/>
        </w:rPr>
        <w:t>prawidłowość wykonania Towarów, w tym prawidłowość wszystkich przyjętych rozwiązań technicznych oraz ich zgodność z przepisami prawa</w:t>
      </w:r>
      <w:r w:rsidR="00295460" w:rsidRPr="002A0120">
        <w:rPr>
          <w:rFonts w:ascii="Arial" w:hAnsi="Arial" w:cs="Arial"/>
          <w:lang w:val="pl-PL"/>
        </w:rPr>
        <w:t>,  Umową</w:t>
      </w:r>
      <w:r w:rsidRPr="002A0120">
        <w:rPr>
          <w:rFonts w:ascii="Arial" w:hAnsi="Arial" w:cs="Arial"/>
          <w:lang w:val="pl-PL"/>
        </w:rPr>
        <w:t>, w tym załącznika</w:t>
      </w:r>
      <w:r w:rsidR="001A05BD" w:rsidRPr="002A0120">
        <w:rPr>
          <w:rFonts w:ascii="Arial" w:hAnsi="Arial" w:cs="Arial"/>
          <w:lang w:val="pl-PL"/>
        </w:rPr>
        <w:t>mi</w:t>
      </w:r>
      <w:r w:rsidRPr="002A0120">
        <w:rPr>
          <w:rFonts w:ascii="Arial" w:hAnsi="Arial" w:cs="Arial"/>
          <w:lang w:val="pl-PL"/>
        </w:rPr>
        <w:t xml:space="preserve"> nr 1, 1a</w:t>
      </w:r>
      <w:proofErr w:type="gramStart"/>
      <w:r w:rsidRPr="002A0120">
        <w:rPr>
          <w:rFonts w:ascii="Arial" w:hAnsi="Arial" w:cs="Arial"/>
          <w:lang w:val="pl-PL"/>
        </w:rPr>
        <w:t>,1b</w:t>
      </w:r>
      <w:proofErr w:type="gramEnd"/>
      <w:r w:rsidRPr="002A0120">
        <w:rPr>
          <w:rFonts w:ascii="Arial" w:hAnsi="Arial" w:cs="Arial"/>
          <w:lang w:val="pl-PL"/>
        </w:rPr>
        <w:t xml:space="preserve"> i Ofertą</w:t>
      </w:r>
      <w:r w:rsidR="00B774F6" w:rsidRPr="002A0120">
        <w:rPr>
          <w:rFonts w:ascii="Arial" w:hAnsi="Arial" w:cs="Arial"/>
          <w:lang w:val="pl-PL"/>
        </w:rPr>
        <w:t>,</w:t>
      </w:r>
      <w:r w:rsidR="001A05BD" w:rsidRPr="002A0120">
        <w:rPr>
          <w:rFonts w:ascii="Arial" w:hAnsi="Arial" w:cs="Arial"/>
          <w:lang w:val="pl-PL"/>
        </w:rPr>
        <w:t xml:space="preserve"> a także nie pozbawia go prawa dochodzenia roszczeń z tytułu nienależytego wykonania Umowy.</w:t>
      </w:r>
    </w:p>
    <w:p w14:paraId="6D707767" w14:textId="77777777" w:rsidR="00B25B39" w:rsidRPr="002A0120" w:rsidRDefault="00B25B39" w:rsidP="0004231E">
      <w:pPr>
        <w:pStyle w:val="Tekstpodstawowy"/>
        <w:keepNext/>
        <w:tabs>
          <w:tab w:val="center" w:pos="1276"/>
        </w:tabs>
        <w:suppressAutoHyphens w:val="0"/>
        <w:spacing w:after="40" w:line="276" w:lineRule="auto"/>
        <w:rPr>
          <w:rFonts w:ascii="Arial" w:hAnsi="Arial" w:cs="Arial"/>
          <w:b/>
          <w:bCs/>
          <w:sz w:val="22"/>
          <w:szCs w:val="22"/>
          <w:lang w:val="pl-PL"/>
        </w:rPr>
      </w:pPr>
    </w:p>
    <w:p w14:paraId="0EA1945F" w14:textId="1532FF6E" w:rsidR="00026129" w:rsidRPr="002A0120" w:rsidRDefault="00901E51" w:rsidP="0004231E">
      <w:pPr>
        <w:pStyle w:val="Tekstpodstawowy"/>
        <w:keepNext/>
        <w:tabs>
          <w:tab w:val="center" w:pos="1276"/>
        </w:tabs>
        <w:suppressAutoHyphens w:val="0"/>
        <w:spacing w:after="40" w:line="276" w:lineRule="auto"/>
        <w:rPr>
          <w:rFonts w:ascii="Arial" w:hAnsi="Arial" w:cs="Arial"/>
          <w:b/>
          <w:bCs/>
          <w:sz w:val="22"/>
          <w:szCs w:val="22"/>
          <w:lang w:val="pl-PL"/>
        </w:rPr>
      </w:pPr>
      <w:r w:rsidRPr="002A0120">
        <w:rPr>
          <w:rFonts w:ascii="Arial" w:hAnsi="Arial" w:cs="Arial"/>
          <w:b/>
          <w:bCs/>
          <w:sz w:val="22"/>
          <w:szCs w:val="22"/>
          <w:lang w:val="pl-PL"/>
        </w:rPr>
        <w:t>[P</w:t>
      </w:r>
      <w:r w:rsidR="00BC08FC" w:rsidRPr="002A0120">
        <w:rPr>
          <w:rFonts w:ascii="Arial" w:hAnsi="Arial" w:cs="Arial"/>
          <w:b/>
          <w:bCs/>
          <w:sz w:val="22"/>
          <w:szCs w:val="22"/>
          <w:lang w:val="pl-PL"/>
        </w:rPr>
        <w:t>rzejście własności]</w:t>
      </w:r>
    </w:p>
    <w:p w14:paraId="67C5ADFE" w14:textId="77777777" w:rsidR="00B25B39" w:rsidRPr="002A0120" w:rsidRDefault="00B25B39" w:rsidP="0004231E">
      <w:pPr>
        <w:pStyle w:val="Tekstpodstawowy"/>
        <w:keepNext/>
        <w:tabs>
          <w:tab w:val="center" w:pos="1276"/>
        </w:tabs>
        <w:suppressAutoHyphens w:val="0"/>
        <w:spacing w:after="40" w:line="276" w:lineRule="auto"/>
        <w:rPr>
          <w:rFonts w:ascii="Arial" w:hAnsi="Arial" w:cs="Arial"/>
          <w:b/>
          <w:bCs/>
          <w:sz w:val="22"/>
          <w:szCs w:val="22"/>
        </w:rPr>
      </w:pPr>
    </w:p>
    <w:p w14:paraId="25B0CCEE" w14:textId="77777777" w:rsidR="00D676F7" w:rsidRPr="002A0120" w:rsidRDefault="00D72410" w:rsidP="001E33CB">
      <w:pPr>
        <w:pStyle w:val="Tekstpodstawowy"/>
        <w:numPr>
          <w:ilvl w:val="0"/>
          <w:numId w:val="24"/>
        </w:numPr>
        <w:suppressAutoHyphens w:val="0"/>
        <w:adjustRightInd w:val="0"/>
        <w:spacing w:after="40" w:line="276" w:lineRule="auto"/>
        <w:textAlignment w:val="baseline"/>
        <w:rPr>
          <w:rFonts w:ascii="Arial" w:hAnsi="Arial" w:cs="Arial"/>
          <w:sz w:val="22"/>
          <w:szCs w:val="22"/>
          <w:lang w:val="pl-PL"/>
        </w:rPr>
      </w:pPr>
      <w:r w:rsidRPr="002A0120">
        <w:rPr>
          <w:rFonts w:ascii="Arial" w:hAnsi="Arial" w:cs="Arial"/>
          <w:sz w:val="22"/>
          <w:szCs w:val="22"/>
        </w:rPr>
        <w:t>Prze</w:t>
      </w:r>
      <w:r w:rsidR="00206252" w:rsidRPr="002A0120">
        <w:rPr>
          <w:rFonts w:ascii="Arial" w:hAnsi="Arial" w:cs="Arial"/>
          <w:sz w:val="22"/>
          <w:szCs w:val="22"/>
          <w:lang w:val="pl-PL"/>
        </w:rPr>
        <w:t>jście</w:t>
      </w:r>
      <w:r w:rsidRPr="002A0120">
        <w:rPr>
          <w:rFonts w:ascii="Arial" w:eastAsia="TimesNewRoman" w:hAnsi="Arial" w:cs="Arial"/>
          <w:sz w:val="22"/>
          <w:szCs w:val="22"/>
        </w:rPr>
        <w:t xml:space="preserve"> </w:t>
      </w:r>
      <w:r w:rsidRPr="002A0120">
        <w:rPr>
          <w:rFonts w:ascii="Arial" w:hAnsi="Arial" w:cs="Arial"/>
          <w:sz w:val="22"/>
          <w:szCs w:val="22"/>
        </w:rPr>
        <w:t>na Zamawiaj</w:t>
      </w:r>
      <w:r w:rsidRPr="002A0120">
        <w:rPr>
          <w:rFonts w:ascii="Arial" w:eastAsia="TimesNewRoman" w:hAnsi="Arial" w:cs="Arial"/>
          <w:sz w:val="22"/>
          <w:szCs w:val="22"/>
        </w:rPr>
        <w:t>ą</w:t>
      </w:r>
      <w:r w:rsidRPr="002A0120">
        <w:rPr>
          <w:rFonts w:ascii="Arial" w:hAnsi="Arial" w:cs="Arial"/>
          <w:sz w:val="22"/>
          <w:szCs w:val="22"/>
        </w:rPr>
        <w:t>cego własno</w:t>
      </w:r>
      <w:r w:rsidRPr="002A0120">
        <w:rPr>
          <w:rFonts w:ascii="Arial" w:eastAsia="TimesNewRoman" w:hAnsi="Arial" w:cs="Arial"/>
          <w:sz w:val="22"/>
          <w:szCs w:val="22"/>
        </w:rPr>
        <w:t>ś</w:t>
      </w:r>
      <w:r w:rsidRPr="002A0120">
        <w:rPr>
          <w:rFonts w:ascii="Arial" w:hAnsi="Arial" w:cs="Arial"/>
          <w:sz w:val="22"/>
          <w:szCs w:val="22"/>
        </w:rPr>
        <w:t>ci ka</w:t>
      </w:r>
      <w:r w:rsidRPr="002A0120">
        <w:rPr>
          <w:rFonts w:ascii="Arial" w:eastAsia="TimesNewRoman" w:hAnsi="Arial" w:cs="Arial"/>
          <w:sz w:val="22"/>
          <w:szCs w:val="22"/>
        </w:rPr>
        <w:t>ż</w:t>
      </w:r>
      <w:r w:rsidRPr="002A0120">
        <w:rPr>
          <w:rFonts w:ascii="Arial" w:hAnsi="Arial" w:cs="Arial"/>
          <w:sz w:val="22"/>
          <w:szCs w:val="22"/>
        </w:rPr>
        <w:t>de</w:t>
      </w:r>
      <w:r w:rsidR="00206252" w:rsidRPr="002A0120">
        <w:rPr>
          <w:rFonts w:ascii="Arial" w:hAnsi="Arial" w:cs="Arial"/>
          <w:sz w:val="22"/>
          <w:szCs w:val="22"/>
          <w:lang w:val="pl-PL"/>
        </w:rPr>
        <w:t>j partii</w:t>
      </w:r>
      <w:r w:rsidRPr="002A0120">
        <w:rPr>
          <w:rFonts w:ascii="Arial" w:hAnsi="Arial" w:cs="Arial"/>
          <w:sz w:val="22"/>
          <w:szCs w:val="22"/>
        </w:rPr>
        <w:t xml:space="preserve"> </w:t>
      </w:r>
      <w:r w:rsidR="00206252" w:rsidRPr="002A0120">
        <w:rPr>
          <w:rFonts w:ascii="Arial" w:hAnsi="Arial" w:cs="Arial"/>
          <w:sz w:val="22"/>
          <w:szCs w:val="22"/>
          <w:lang w:val="pl-PL"/>
        </w:rPr>
        <w:t>Towarów</w:t>
      </w:r>
      <w:r w:rsidRPr="002A0120">
        <w:rPr>
          <w:rFonts w:ascii="Arial" w:hAnsi="Arial" w:cs="Arial"/>
          <w:b/>
          <w:sz w:val="22"/>
          <w:szCs w:val="22"/>
        </w:rPr>
        <w:t xml:space="preserve"> </w:t>
      </w:r>
      <w:r w:rsidRPr="002A0120">
        <w:rPr>
          <w:rFonts w:ascii="Arial" w:hAnsi="Arial" w:cs="Arial"/>
          <w:sz w:val="22"/>
          <w:szCs w:val="22"/>
        </w:rPr>
        <w:t>nast</w:t>
      </w:r>
      <w:r w:rsidRPr="002A0120">
        <w:rPr>
          <w:rFonts w:ascii="Arial" w:eastAsia="TimesNewRoman" w:hAnsi="Arial" w:cs="Arial"/>
          <w:sz w:val="22"/>
          <w:szCs w:val="22"/>
        </w:rPr>
        <w:t>ę</w:t>
      </w:r>
      <w:r w:rsidRPr="002A0120">
        <w:rPr>
          <w:rFonts w:ascii="Arial" w:hAnsi="Arial" w:cs="Arial"/>
          <w:sz w:val="22"/>
          <w:szCs w:val="22"/>
        </w:rPr>
        <w:t>puje z chwil</w:t>
      </w:r>
      <w:r w:rsidRPr="002A0120">
        <w:rPr>
          <w:rFonts w:ascii="Arial" w:eastAsia="TimesNewRoman" w:hAnsi="Arial" w:cs="Arial"/>
          <w:sz w:val="22"/>
          <w:szCs w:val="22"/>
        </w:rPr>
        <w:t>ą</w:t>
      </w:r>
      <w:r w:rsidR="00165358" w:rsidRPr="002A0120">
        <w:rPr>
          <w:rFonts w:ascii="Arial" w:eastAsia="TimesNewRoman" w:hAnsi="Arial" w:cs="Arial"/>
          <w:sz w:val="22"/>
          <w:szCs w:val="22"/>
          <w:lang w:val="pl-PL"/>
        </w:rPr>
        <w:t xml:space="preserve"> podpisania przez</w:t>
      </w:r>
      <w:r w:rsidRPr="002A0120">
        <w:rPr>
          <w:rFonts w:ascii="Arial" w:eastAsia="TimesNewRoman" w:hAnsi="Arial" w:cs="Arial"/>
          <w:sz w:val="22"/>
          <w:szCs w:val="22"/>
        </w:rPr>
        <w:t xml:space="preserve"> </w:t>
      </w:r>
      <w:r w:rsidRPr="002A0120">
        <w:rPr>
          <w:rFonts w:ascii="Arial" w:hAnsi="Arial" w:cs="Arial"/>
          <w:sz w:val="22"/>
          <w:szCs w:val="22"/>
        </w:rPr>
        <w:t>Zamawiaj</w:t>
      </w:r>
      <w:r w:rsidRPr="002A0120">
        <w:rPr>
          <w:rFonts w:ascii="Arial" w:eastAsia="TimesNewRoman" w:hAnsi="Arial" w:cs="Arial"/>
          <w:sz w:val="22"/>
          <w:szCs w:val="22"/>
        </w:rPr>
        <w:t>ą</w:t>
      </w:r>
      <w:r w:rsidRPr="002A0120">
        <w:rPr>
          <w:rFonts w:ascii="Arial" w:hAnsi="Arial" w:cs="Arial"/>
          <w:sz w:val="22"/>
          <w:szCs w:val="22"/>
        </w:rPr>
        <w:t>cego protokołu odbioru końcowego dotycz</w:t>
      </w:r>
      <w:r w:rsidRPr="002A0120">
        <w:rPr>
          <w:rFonts w:ascii="Arial" w:eastAsia="TimesNewRoman" w:hAnsi="Arial" w:cs="Arial"/>
          <w:sz w:val="22"/>
          <w:szCs w:val="22"/>
        </w:rPr>
        <w:t>ą</w:t>
      </w:r>
      <w:r w:rsidRPr="002A0120">
        <w:rPr>
          <w:rFonts w:ascii="Arial" w:hAnsi="Arial" w:cs="Arial"/>
          <w:sz w:val="22"/>
          <w:szCs w:val="22"/>
        </w:rPr>
        <w:t>cego te</w:t>
      </w:r>
      <w:r w:rsidR="00206252" w:rsidRPr="002A0120">
        <w:rPr>
          <w:rFonts w:ascii="Arial" w:hAnsi="Arial" w:cs="Arial"/>
          <w:sz w:val="22"/>
          <w:szCs w:val="22"/>
          <w:lang w:val="pl-PL"/>
        </w:rPr>
        <w:t>j partii Towarów</w:t>
      </w:r>
      <w:r w:rsidR="00165358" w:rsidRPr="002A0120">
        <w:rPr>
          <w:rFonts w:ascii="Arial" w:hAnsi="Arial" w:cs="Arial"/>
          <w:sz w:val="22"/>
          <w:szCs w:val="22"/>
          <w:lang w:val="pl-PL"/>
        </w:rPr>
        <w:t xml:space="preserve"> z adnotacją </w:t>
      </w:r>
      <w:r w:rsidR="00165358" w:rsidRPr="002A0120">
        <w:rPr>
          <w:rFonts w:ascii="Arial" w:hAnsi="Arial" w:cs="Arial"/>
          <w:i/>
          <w:sz w:val="22"/>
          <w:szCs w:val="22"/>
          <w:lang w:val="pl-PL"/>
        </w:rPr>
        <w:t xml:space="preserve"> </w:t>
      </w:r>
      <w:r w:rsidR="007458AE" w:rsidRPr="002A0120">
        <w:rPr>
          <w:rFonts w:ascii="Arial" w:hAnsi="Arial" w:cs="Arial"/>
          <w:i/>
          <w:sz w:val="22"/>
          <w:szCs w:val="22"/>
          <w:lang w:val="pl-PL"/>
        </w:rPr>
        <w:t>„</w:t>
      </w:r>
      <w:r w:rsidR="00165358" w:rsidRPr="002A0120">
        <w:rPr>
          <w:rFonts w:ascii="Arial" w:hAnsi="Arial" w:cs="Arial"/>
          <w:i/>
          <w:sz w:val="22"/>
          <w:szCs w:val="22"/>
          <w:lang w:val="pl-PL"/>
        </w:rPr>
        <w:t xml:space="preserve">Zamawiający dokonuje odbioru końcowego </w:t>
      </w:r>
      <w:r w:rsidR="00B774F6" w:rsidRPr="002A0120">
        <w:rPr>
          <w:rFonts w:ascii="Arial" w:hAnsi="Arial" w:cs="Arial"/>
          <w:i/>
          <w:sz w:val="22"/>
          <w:szCs w:val="22"/>
          <w:lang w:val="pl-PL"/>
        </w:rPr>
        <w:t>pojazd</w:t>
      </w:r>
      <w:r w:rsidR="00777483" w:rsidRPr="002A0120">
        <w:rPr>
          <w:rFonts w:ascii="Arial" w:hAnsi="Arial" w:cs="Arial"/>
          <w:i/>
          <w:sz w:val="22"/>
          <w:szCs w:val="22"/>
          <w:lang w:val="pl-PL"/>
        </w:rPr>
        <w:t>u</w:t>
      </w:r>
      <w:r w:rsidR="00165358" w:rsidRPr="002A0120">
        <w:rPr>
          <w:rFonts w:ascii="Arial" w:hAnsi="Arial" w:cs="Arial"/>
          <w:i/>
          <w:sz w:val="22"/>
          <w:szCs w:val="22"/>
          <w:lang w:val="pl-PL"/>
        </w:rPr>
        <w:t>”</w:t>
      </w:r>
      <w:r w:rsidR="00165358" w:rsidRPr="002A0120">
        <w:rPr>
          <w:rFonts w:ascii="Arial" w:hAnsi="Arial" w:cs="Arial"/>
          <w:sz w:val="22"/>
          <w:szCs w:val="22"/>
          <w:lang w:val="pl-PL"/>
        </w:rPr>
        <w:t>.</w:t>
      </w:r>
    </w:p>
    <w:p w14:paraId="0AB29045" w14:textId="4E1348DD" w:rsidR="0023319F" w:rsidRPr="002A0120" w:rsidRDefault="00206252" w:rsidP="001E33CB">
      <w:pPr>
        <w:pStyle w:val="Tekstpodstawowy"/>
        <w:numPr>
          <w:ilvl w:val="0"/>
          <w:numId w:val="24"/>
        </w:numPr>
        <w:suppressAutoHyphens w:val="0"/>
        <w:adjustRightInd w:val="0"/>
        <w:spacing w:after="40" w:line="276" w:lineRule="auto"/>
        <w:textAlignment w:val="baseline"/>
        <w:rPr>
          <w:rFonts w:ascii="Arial" w:hAnsi="Arial" w:cs="Arial"/>
          <w:bCs/>
          <w:strike/>
          <w:sz w:val="22"/>
          <w:szCs w:val="22"/>
        </w:rPr>
      </w:pPr>
      <w:r w:rsidRPr="002A0120">
        <w:rPr>
          <w:rFonts w:ascii="Arial" w:hAnsi="Arial" w:cs="Arial"/>
          <w:sz w:val="22"/>
          <w:szCs w:val="22"/>
          <w:lang w:val="pl-PL"/>
        </w:rPr>
        <w:t xml:space="preserve">Przed przejściem własności Towarów na Zamawiającego, Wykonawca ponosi odpowiedzialność za </w:t>
      </w:r>
      <w:r w:rsidR="00347C0F" w:rsidRPr="002A0120">
        <w:rPr>
          <w:rFonts w:ascii="Arial" w:hAnsi="Arial" w:cs="Arial"/>
          <w:sz w:val="22"/>
          <w:szCs w:val="22"/>
          <w:lang w:val="pl-PL"/>
        </w:rPr>
        <w:t xml:space="preserve">wszelkie szkody wynikłe w </w:t>
      </w:r>
      <w:r w:rsidRPr="002A0120">
        <w:rPr>
          <w:rFonts w:ascii="Arial" w:hAnsi="Arial" w:cs="Arial"/>
          <w:sz w:val="22"/>
          <w:szCs w:val="22"/>
          <w:lang w:val="pl-PL"/>
        </w:rPr>
        <w:t>Towar</w:t>
      </w:r>
      <w:r w:rsidR="00347C0F" w:rsidRPr="002A0120">
        <w:rPr>
          <w:rFonts w:ascii="Arial" w:hAnsi="Arial" w:cs="Arial"/>
          <w:sz w:val="22"/>
          <w:szCs w:val="22"/>
          <w:lang w:val="pl-PL"/>
        </w:rPr>
        <w:t xml:space="preserve">ach lub przez nie </w:t>
      </w:r>
      <w:proofErr w:type="gramStart"/>
      <w:r w:rsidR="00347C0F" w:rsidRPr="002A0120">
        <w:rPr>
          <w:rFonts w:ascii="Arial" w:hAnsi="Arial" w:cs="Arial"/>
          <w:sz w:val="22"/>
          <w:szCs w:val="22"/>
          <w:lang w:val="pl-PL"/>
        </w:rPr>
        <w:t>wyrządzone,</w:t>
      </w:r>
      <w:r w:rsidR="00295460" w:rsidRPr="002A0120">
        <w:rPr>
          <w:rFonts w:ascii="Arial" w:hAnsi="Arial" w:cs="Arial"/>
          <w:sz w:val="22"/>
          <w:szCs w:val="22"/>
          <w:lang w:val="pl-PL"/>
        </w:rPr>
        <w:t xml:space="preserve">                   </w:t>
      </w:r>
      <w:r w:rsidR="00347C0F" w:rsidRPr="002A0120">
        <w:rPr>
          <w:rFonts w:ascii="Arial" w:hAnsi="Arial" w:cs="Arial"/>
          <w:sz w:val="22"/>
          <w:szCs w:val="22"/>
          <w:lang w:val="pl-PL"/>
        </w:rPr>
        <w:t xml:space="preserve"> w</w:t>
      </w:r>
      <w:proofErr w:type="gramEnd"/>
      <w:r w:rsidR="00347C0F" w:rsidRPr="002A0120">
        <w:rPr>
          <w:rFonts w:ascii="Arial" w:hAnsi="Arial" w:cs="Arial"/>
          <w:sz w:val="22"/>
          <w:szCs w:val="22"/>
          <w:lang w:val="pl-PL"/>
        </w:rPr>
        <w:t xml:space="preserve"> tym</w:t>
      </w:r>
      <w:r w:rsidRPr="002A0120">
        <w:rPr>
          <w:rFonts w:ascii="Arial" w:hAnsi="Arial" w:cs="Arial"/>
          <w:sz w:val="22"/>
          <w:szCs w:val="22"/>
          <w:lang w:val="pl-PL"/>
        </w:rPr>
        <w:t xml:space="preserve"> również po ich dostarczeniu do </w:t>
      </w:r>
      <w:r w:rsidR="00347C0F" w:rsidRPr="002A0120">
        <w:rPr>
          <w:rFonts w:ascii="Arial" w:hAnsi="Arial" w:cs="Arial"/>
          <w:sz w:val="22"/>
          <w:szCs w:val="22"/>
          <w:lang w:val="pl-PL"/>
        </w:rPr>
        <w:t>siedziby Z</w:t>
      </w:r>
      <w:r w:rsidRPr="002A0120">
        <w:rPr>
          <w:rFonts w:ascii="Arial" w:hAnsi="Arial" w:cs="Arial"/>
          <w:sz w:val="22"/>
          <w:szCs w:val="22"/>
          <w:lang w:val="pl-PL"/>
        </w:rPr>
        <w:t>amawiającego</w:t>
      </w:r>
      <w:r w:rsidR="00347C0F" w:rsidRPr="002A0120">
        <w:rPr>
          <w:rFonts w:ascii="Arial" w:hAnsi="Arial" w:cs="Arial"/>
          <w:sz w:val="22"/>
          <w:szCs w:val="22"/>
          <w:lang w:val="pl-PL"/>
        </w:rPr>
        <w:t>.</w:t>
      </w:r>
      <w:r w:rsidRPr="002A0120" w:rsidDel="00206252">
        <w:rPr>
          <w:rFonts w:ascii="Arial" w:hAnsi="Arial" w:cs="Arial"/>
          <w:sz w:val="22"/>
          <w:szCs w:val="22"/>
        </w:rPr>
        <w:t xml:space="preserve"> </w:t>
      </w:r>
    </w:p>
    <w:p w14:paraId="7F555751" w14:textId="77777777" w:rsidR="00E11B2B" w:rsidRPr="002A0120" w:rsidRDefault="004D42C8" w:rsidP="001E33CB">
      <w:pPr>
        <w:pStyle w:val="Tekstpodstawowy"/>
        <w:numPr>
          <w:ilvl w:val="0"/>
          <w:numId w:val="24"/>
        </w:numPr>
        <w:suppressAutoHyphens w:val="0"/>
        <w:adjustRightInd w:val="0"/>
        <w:spacing w:after="40" w:line="276" w:lineRule="auto"/>
        <w:textAlignment w:val="baseline"/>
        <w:rPr>
          <w:rFonts w:ascii="Arial" w:hAnsi="Arial" w:cs="Arial"/>
          <w:bCs/>
          <w:strike/>
          <w:sz w:val="22"/>
          <w:szCs w:val="22"/>
        </w:rPr>
      </w:pPr>
      <w:r w:rsidRPr="002A0120">
        <w:rPr>
          <w:rFonts w:ascii="Arial" w:hAnsi="Arial" w:cs="Arial"/>
          <w:sz w:val="22"/>
          <w:szCs w:val="22"/>
          <w:lang w:val="pl-PL"/>
        </w:rPr>
        <w:t>Ryzyko utraty, zniszczenia lub uszkodzenia danej Towarów oraz odpowiedzialność za ich zabezpieczenie, utrzymanie i nadzór nad nimi przechodzą na Zamawiającego z momentem podpisania Protokołu odbioru końcowego</w:t>
      </w:r>
      <w:r w:rsidR="007458AE" w:rsidRPr="002A0120">
        <w:rPr>
          <w:rFonts w:ascii="Arial" w:hAnsi="Arial" w:cs="Arial"/>
          <w:sz w:val="22"/>
          <w:szCs w:val="22"/>
          <w:lang w:val="pl-PL"/>
        </w:rPr>
        <w:t xml:space="preserve"> z adnotacją</w:t>
      </w:r>
      <w:r w:rsidR="007458AE" w:rsidRPr="002A0120">
        <w:rPr>
          <w:rFonts w:ascii="Arial" w:hAnsi="Arial" w:cs="Arial"/>
          <w:i/>
          <w:sz w:val="22"/>
          <w:szCs w:val="22"/>
          <w:lang w:val="pl-PL"/>
        </w:rPr>
        <w:t xml:space="preserve"> „Zamawiający dokonuje odbioru końcowego pojazdu”</w:t>
      </w:r>
      <w:r w:rsidRPr="002A0120">
        <w:rPr>
          <w:rFonts w:ascii="Arial" w:hAnsi="Arial" w:cs="Arial"/>
          <w:sz w:val="22"/>
          <w:szCs w:val="22"/>
          <w:lang w:val="pl-PL"/>
        </w:rPr>
        <w:t>.</w:t>
      </w:r>
    </w:p>
    <w:p w14:paraId="0803BDBC" w14:textId="77777777" w:rsidR="00D676F7" w:rsidRPr="00CA184E" w:rsidRDefault="00D676F7" w:rsidP="0004231E">
      <w:pPr>
        <w:pStyle w:val="Tekstpodstawowy"/>
        <w:suppressAutoHyphens w:val="0"/>
        <w:adjustRightInd w:val="0"/>
        <w:spacing w:after="40" w:line="276" w:lineRule="auto"/>
        <w:ind w:left="360"/>
        <w:textAlignment w:val="baseline"/>
        <w:rPr>
          <w:rFonts w:ascii="Arial" w:hAnsi="Arial" w:cs="Arial"/>
          <w:bCs/>
          <w:strike/>
          <w:sz w:val="22"/>
          <w:szCs w:val="22"/>
        </w:rPr>
      </w:pPr>
    </w:p>
    <w:p w14:paraId="129279CA" w14:textId="77777777" w:rsidR="00466FB7" w:rsidRPr="00CA184E" w:rsidRDefault="00466FB7" w:rsidP="007054AA">
      <w:pPr>
        <w:suppressAutoHyphens w:val="0"/>
        <w:spacing w:after="40" w:line="276" w:lineRule="auto"/>
        <w:jc w:val="center"/>
        <w:rPr>
          <w:rFonts w:ascii="Arial" w:hAnsi="Arial" w:cs="Arial"/>
          <w:b/>
          <w:bCs/>
          <w:sz w:val="22"/>
          <w:szCs w:val="22"/>
        </w:rPr>
      </w:pPr>
    </w:p>
    <w:p w14:paraId="100B7002" w14:textId="77777777" w:rsidR="00C52F33" w:rsidRDefault="00C52F33" w:rsidP="007054AA">
      <w:pPr>
        <w:tabs>
          <w:tab w:val="center" w:pos="5016"/>
          <w:tab w:val="right" w:pos="9552"/>
        </w:tabs>
        <w:spacing w:after="120" w:line="276" w:lineRule="auto"/>
        <w:jc w:val="center"/>
        <w:rPr>
          <w:rFonts w:ascii="Arial" w:hAnsi="Arial"/>
          <w:b/>
          <w:sz w:val="22"/>
        </w:rPr>
      </w:pPr>
    </w:p>
    <w:p w14:paraId="3726766B" w14:textId="77777777" w:rsidR="00C52F33" w:rsidRDefault="00C52F33" w:rsidP="007054AA">
      <w:pPr>
        <w:tabs>
          <w:tab w:val="center" w:pos="5016"/>
          <w:tab w:val="right" w:pos="9552"/>
        </w:tabs>
        <w:spacing w:after="120" w:line="276" w:lineRule="auto"/>
        <w:jc w:val="center"/>
        <w:rPr>
          <w:rFonts w:ascii="Arial" w:hAnsi="Arial"/>
          <w:b/>
          <w:sz w:val="22"/>
        </w:rPr>
      </w:pPr>
    </w:p>
    <w:p w14:paraId="033C98DA" w14:textId="77777777" w:rsidR="00C52F33" w:rsidRDefault="00C52F33" w:rsidP="007054AA">
      <w:pPr>
        <w:tabs>
          <w:tab w:val="center" w:pos="5016"/>
          <w:tab w:val="right" w:pos="9552"/>
        </w:tabs>
        <w:spacing w:after="120" w:line="276" w:lineRule="auto"/>
        <w:jc w:val="center"/>
        <w:rPr>
          <w:rFonts w:ascii="Arial" w:hAnsi="Arial"/>
          <w:b/>
          <w:sz w:val="22"/>
        </w:rPr>
      </w:pPr>
    </w:p>
    <w:p w14:paraId="1856FF78" w14:textId="4897D113" w:rsidR="00AD0304" w:rsidRPr="007054AA" w:rsidRDefault="00AD0304" w:rsidP="007054AA">
      <w:pPr>
        <w:tabs>
          <w:tab w:val="center" w:pos="5016"/>
          <w:tab w:val="right" w:pos="9552"/>
        </w:tabs>
        <w:spacing w:after="120" w:line="276" w:lineRule="auto"/>
        <w:jc w:val="center"/>
        <w:rPr>
          <w:rFonts w:ascii="Arial" w:hAnsi="Arial"/>
          <w:b/>
          <w:sz w:val="22"/>
        </w:rPr>
      </w:pPr>
      <w:r w:rsidRPr="007054AA">
        <w:rPr>
          <w:rFonts w:ascii="Arial" w:hAnsi="Arial"/>
          <w:b/>
          <w:sz w:val="22"/>
        </w:rPr>
        <w:t>CENA (WARTOŚĆ) I WARUNKI PŁATNOŚCI.</w:t>
      </w:r>
    </w:p>
    <w:p w14:paraId="5C936433" w14:textId="75689B4A" w:rsidR="00AD0304" w:rsidRDefault="00AD0304" w:rsidP="00901E51">
      <w:pPr>
        <w:suppressAutoHyphens w:val="0"/>
        <w:spacing w:after="40" w:line="276" w:lineRule="auto"/>
        <w:jc w:val="center"/>
        <w:rPr>
          <w:rFonts w:ascii="Arial" w:hAnsi="Arial" w:cs="Arial"/>
          <w:b/>
          <w:bCs/>
          <w:sz w:val="22"/>
          <w:szCs w:val="22"/>
        </w:rPr>
      </w:pPr>
      <w:r w:rsidRPr="00CA184E">
        <w:rPr>
          <w:rFonts w:ascii="Arial" w:hAnsi="Arial" w:cs="Arial"/>
          <w:b/>
          <w:bCs/>
          <w:sz w:val="22"/>
          <w:szCs w:val="22"/>
        </w:rPr>
        <w:t xml:space="preserve">§ </w:t>
      </w:r>
      <w:r w:rsidR="00BC08FC" w:rsidRPr="00CA184E">
        <w:rPr>
          <w:rFonts w:ascii="Arial" w:hAnsi="Arial" w:cs="Arial"/>
          <w:b/>
          <w:bCs/>
          <w:sz w:val="22"/>
          <w:szCs w:val="22"/>
        </w:rPr>
        <w:t>9</w:t>
      </w:r>
    </w:p>
    <w:p w14:paraId="491A4AF6" w14:textId="77777777" w:rsidR="00C52F33" w:rsidRPr="00CA184E" w:rsidRDefault="00C52F33" w:rsidP="00901E51">
      <w:pPr>
        <w:suppressAutoHyphens w:val="0"/>
        <w:spacing w:after="40" w:line="276" w:lineRule="auto"/>
        <w:jc w:val="center"/>
        <w:rPr>
          <w:rFonts w:ascii="Arial" w:hAnsi="Arial" w:cs="Arial"/>
          <w:b/>
          <w:bCs/>
          <w:sz w:val="22"/>
          <w:szCs w:val="22"/>
        </w:rPr>
      </w:pPr>
    </w:p>
    <w:p w14:paraId="1D77EEEB" w14:textId="2E9F16A1" w:rsidR="00AD0304" w:rsidRPr="00CA184E" w:rsidRDefault="00AD0304" w:rsidP="00901E51">
      <w:pPr>
        <w:pStyle w:val="Tekstdopunktu"/>
        <w:numPr>
          <w:ilvl w:val="0"/>
          <w:numId w:val="11"/>
        </w:numPr>
        <w:spacing w:line="276" w:lineRule="auto"/>
        <w:ind w:left="284" w:hanging="284"/>
        <w:rPr>
          <w:rFonts w:ascii="Arial" w:hAnsi="Arial" w:cs="Arial"/>
          <w:szCs w:val="22"/>
        </w:rPr>
      </w:pPr>
      <w:r w:rsidRPr="00CA184E">
        <w:rPr>
          <w:rFonts w:ascii="Arial" w:hAnsi="Arial" w:cs="Arial"/>
          <w:szCs w:val="22"/>
        </w:rPr>
        <w:t xml:space="preserve">Strony ustaliły </w:t>
      </w:r>
      <w:r w:rsidRPr="00CA184E">
        <w:rPr>
          <w:rFonts w:ascii="Arial" w:hAnsi="Arial" w:cs="Arial"/>
          <w:b/>
          <w:szCs w:val="22"/>
        </w:rPr>
        <w:t>wartość zamówienia</w:t>
      </w:r>
      <w:r w:rsidRPr="00CA184E">
        <w:rPr>
          <w:rFonts w:ascii="Arial" w:hAnsi="Arial" w:cs="Arial"/>
          <w:szCs w:val="22"/>
        </w:rPr>
        <w:t xml:space="preserve"> na kwotę </w:t>
      </w:r>
      <w:r w:rsidRPr="00CA184E">
        <w:rPr>
          <w:rFonts w:ascii="Arial" w:hAnsi="Arial" w:cs="Arial"/>
          <w:b/>
          <w:szCs w:val="22"/>
        </w:rPr>
        <w:t xml:space="preserve">netto: ……………………. </w:t>
      </w:r>
      <w:proofErr w:type="gramStart"/>
      <w:r w:rsidRPr="00CA184E">
        <w:rPr>
          <w:rFonts w:ascii="Arial" w:hAnsi="Arial" w:cs="Arial"/>
          <w:b/>
          <w:szCs w:val="22"/>
        </w:rPr>
        <w:t>zł</w:t>
      </w:r>
      <w:proofErr w:type="gramEnd"/>
      <w:r w:rsidRPr="00CA184E">
        <w:rPr>
          <w:rFonts w:ascii="Arial" w:hAnsi="Arial" w:cs="Arial"/>
          <w:szCs w:val="22"/>
        </w:rPr>
        <w:t xml:space="preserve"> (słownie: …………………………</w:t>
      </w:r>
      <w:r w:rsidR="00A91D02">
        <w:rPr>
          <w:rFonts w:ascii="Arial" w:hAnsi="Arial" w:cs="Arial"/>
          <w:szCs w:val="22"/>
        </w:rPr>
        <w:t xml:space="preserve"> </w:t>
      </w:r>
      <w:r w:rsidRPr="00CA184E">
        <w:rPr>
          <w:rFonts w:ascii="Arial" w:hAnsi="Arial" w:cs="Arial"/>
          <w:szCs w:val="22"/>
        </w:rPr>
        <w:t>złotych i 00/100), w tym:</w:t>
      </w:r>
    </w:p>
    <w:p w14:paraId="1D15608D" w14:textId="1FE5D879" w:rsidR="00AD0304" w:rsidRPr="00CA184E" w:rsidRDefault="00AD0304" w:rsidP="00901E51">
      <w:pPr>
        <w:pStyle w:val="Tekstdopunktu"/>
        <w:spacing w:line="276" w:lineRule="auto"/>
        <w:ind w:left="284"/>
        <w:rPr>
          <w:rFonts w:ascii="Arial" w:hAnsi="Arial" w:cs="Arial"/>
          <w:szCs w:val="22"/>
        </w:rPr>
      </w:pPr>
      <w:r w:rsidRPr="00CA184E">
        <w:rPr>
          <w:rFonts w:ascii="Arial" w:hAnsi="Arial" w:cs="Arial"/>
          <w:szCs w:val="22"/>
        </w:rPr>
        <w:t xml:space="preserve">1.1. </w:t>
      </w:r>
      <w:proofErr w:type="gramStart"/>
      <w:r w:rsidRPr="00CA184E">
        <w:rPr>
          <w:rFonts w:ascii="Arial" w:hAnsi="Arial" w:cs="Arial"/>
          <w:szCs w:val="22"/>
        </w:rPr>
        <w:t>cena</w:t>
      </w:r>
      <w:proofErr w:type="gramEnd"/>
      <w:r w:rsidRPr="00CA184E">
        <w:rPr>
          <w:rFonts w:ascii="Arial" w:hAnsi="Arial" w:cs="Arial"/>
          <w:szCs w:val="22"/>
        </w:rPr>
        <w:t xml:space="preserve"> za jeden (1) kompletny </w:t>
      </w:r>
      <w:r w:rsidRPr="00CA184E">
        <w:rPr>
          <w:rFonts w:ascii="Arial" w:hAnsi="Arial" w:cs="Arial"/>
          <w:b/>
          <w:szCs w:val="22"/>
        </w:rPr>
        <w:t>Autobus</w:t>
      </w:r>
      <w:r w:rsidRPr="00CA184E">
        <w:rPr>
          <w:rFonts w:ascii="Arial" w:hAnsi="Arial" w:cs="Arial"/>
          <w:szCs w:val="22"/>
        </w:rPr>
        <w:t xml:space="preserve">: </w:t>
      </w:r>
      <w:r w:rsidRPr="00CA184E">
        <w:rPr>
          <w:rFonts w:ascii="Arial" w:hAnsi="Arial" w:cs="Arial"/>
          <w:b/>
          <w:szCs w:val="22"/>
        </w:rPr>
        <w:t xml:space="preserve">netto………………. </w:t>
      </w:r>
      <w:proofErr w:type="gramStart"/>
      <w:r w:rsidRPr="00CA184E">
        <w:rPr>
          <w:rFonts w:ascii="Arial" w:hAnsi="Arial" w:cs="Arial"/>
          <w:b/>
          <w:szCs w:val="22"/>
        </w:rPr>
        <w:t>zł</w:t>
      </w:r>
      <w:proofErr w:type="gramEnd"/>
      <w:r w:rsidRPr="00CA184E">
        <w:rPr>
          <w:rFonts w:ascii="Arial" w:hAnsi="Arial" w:cs="Arial"/>
          <w:szCs w:val="22"/>
        </w:rPr>
        <w:t xml:space="preserve"> (słownie: ………………………..</w:t>
      </w:r>
      <w:r w:rsidR="00A91D02">
        <w:rPr>
          <w:rFonts w:ascii="Arial" w:hAnsi="Arial" w:cs="Arial"/>
          <w:szCs w:val="22"/>
        </w:rPr>
        <w:t xml:space="preserve"> </w:t>
      </w:r>
      <w:proofErr w:type="gramStart"/>
      <w:r w:rsidRPr="00CA184E">
        <w:rPr>
          <w:rFonts w:ascii="Arial" w:hAnsi="Arial" w:cs="Arial"/>
          <w:szCs w:val="22"/>
        </w:rPr>
        <w:t>złotych</w:t>
      </w:r>
      <w:proofErr w:type="gramEnd"/>
      <w:r w:rsidRPr="00CA184E">
        <w:rPr>
          <w:rFonts w:ascii="Arial" w:hAnsi="Arial" w:cs="Arial"/>
          <w:szCs w:val="22"/>
        </w:rPr>
        <w:t xml:space="preserve"> i 00/100). </w:t>
      </w:r>
    </w:p>
    <w:p w14:paraId="5825B705" w14:textId="672B9B4A" w:rsidR="00AD0304" w:rsidRPr="00CA184E" w:rsidRDefault="00AD0304" w:rsidP="00901E51">
      <w:pPr>
        <w:pStyle w:val="Tekstdopunktu"/>
        <w:spacing w:line="276" w:lineRule="auto"/>
        <w:ind w:left="284"/>
        <w:rPr>
          <w:rFonts w:ascii="Arial" w:hAnsi="Arial" w:cs="Arial"/>
          <w:szCs w:val="22"/>
        </w:rPr>
      </w:pPr>
      <w:r w:rsidRPr="00CA184E">
        <w:rPr>
          <w:rFonts w:ascii="Arial" w:hAnsi="Arial" w:cs="Arial"/>
          <w:szCs w:val="22"/>
        </w:rPr>
        <w:t xml:space="preserve">1.2. </w:t>
      </w:r>
      <w:proofErr w:type="gramStart"/>
      <w:r w:rsidRPr="00CA184E">
        <w:rPr>
          <w:rFonts w:ascii="Arial" w:hAnsi="Arial" w:cs="Arial"/>
          <w:szCs w:val="22"/>
        </w:rPr>
        <w:t>cena</w:t>
      </w:r>
      <w:proofErr w:type="gramEnd"/>
      <w:r w:rsidRPr="00CA184E">
        <w:rPr>
          <w:rFonts w:ascii="Arial" w:hAnsi="Arial" w:cs="Arial"/>
          <w:szCs w:val="22"/>
        </w:rPr>
        <w:t xml:space="preserve"> za jedną (1) </w:t>
      </w:r>
      <w:r w:rsidRPr="00CA184E">
        <w:rPr>
          <w:rFonts w:ascii="Arial" w:hAnsi="Arial" w:cs="Arial"/>
          <w:b/>
          <w:szCs w:val="22"/>
        </w:rPr>
        <w:t>Ładowarkę</w:t>
      </w:r>
      <w:r w:rsidRPr="00CA184E">
        <w:rPr>
          <w:rFonts w:ascii="Arial" w:hAnsi="Arial" w:cs="Arial"/>
          <w:szCs w:val="22"/>
        </w:rPr>
        <w:t xml:space="preserve">: netto   ………………. </w:t>
      </w:r>
      <w:proofErr w:type="gramStart"/>
      <w:r w:rsidRPr="00CA184E">
        <w:rPr>
          <w:rFonts w:ascii="Arial" w:hAnsi="Arial" w:cs="Arial"/>
          <w:szCs w:val="22"/>
        </w:rPr>
        <w:t>zł</w:t>
      </w:r>
      <w:proofErr w:type="gramEnd"/>
      <w:r w:rsidRPr="00CA184E">
        <w:rPr>
          <w:rFonts w:ascii="Arial" w:hAnsi="Arial" w:cs="Arial"/>
          <w:szCs w:val="22"/>
        </w:rPr>
        <w:t xml:space="preserve"> (słownie: ……………………….. </w:t>
      </w:r>
      <w:proofErr w:type="gramStart"/>
      <w:r w:rsidRPr="00CA184E">
        <w:rPr>
          <w:rFonts w:ascii="Arial" w:hAnsi="Arial" w:cs="Arial"/>
          <w:szCs w:val="22"/>
        </w:rPr>
        <w:t>złotych</w:t>
      </w:r>
      <w:proofErr w:type="gramEnd"/>
      <w:r w:rsidRPr="00CA184E">
        <w:rPr>
          <w:rFonts w:ascii="Arial" w:hAnsi="Arial" w:cs="Arial"/>
          <w:szCs w:val="22"/>
        </w:rPr>
        <w:t xml:space="preserve"> i 00/100). </w:t>
      </w:r>
    </w:p>
    <w:p w14:paraId="39EB24B1" w14:textId="5C483E49" w:rsidR="00AD0304" w:rsidRPr="00CA184E" w:rsidRDefault="00AD0304" w:rsidP="00901E51">
      <w:pPr>
        <w:pStyle w:val="Tekstdopunktu"/>
        <w:numPr>
          <w:ilvl w:val="0"/>
          <w:numId w:val="11"/>
        </w:numPr>
        <w:spacing w:line="276" w:lineRule="auto"/>
        <w:ind w:left="284" w:hanging="284"/>
        <w:rPr>
          <w:rFonts w:ascii="Arial" w:hAnsi="Arial" w:cs="Arial"/>
          <w:szCs w:val="22"/>
        </w:rPr>
      </w:pPr>
      <w:r w:rsidRPr="00CA184E">
        <w:rPr>
          <w:rFonts w:ascii="Arial" w:hAnsi="Arial" w:cs="Arial"/>
          <w:szCs w:val="22"/>
        </w:rPr>
        <w:t xml:space="preserve">Należny podatek od towarów i usług VAT zostanie naliczony i zapłacony zgodnie z przepisami obowiązującymi w Polsce. </w:t>
      </w:r>
    </w:p>
    <w:p w14:paraId="0CEB6708" w14:textId="638B39BC" w:rsidR="00AD0304" w:rsidRPr="00CA184E" w:rsidRDefault="00AD0304" w:rsidP="00901E51">
      <w:pPr>
        <w:pStyle w:val="Tekstdopunktu"/>
        <w:numPr>
          <w:ilvl w:val="0"/>
          <w:numId w:val="11"/>
        </w:numPr>
        <w:spacing w:line="276" w:lineRule="auto"/>
        <w:ind w:left="284" w:hanging="284"/>
        <w:rPr>
          <w:rFonts w:ascii="Arial" w:hAnsi="Arial" w:cs="Arial"/>
          <w:szCs w:val="22"/>
        </w:rPr>
      </w:pPr>
      <w:r w:rsidRPr="00CA184E">
        <w:rPr>
          <w:rFonts w:ascii="Arial" w:hAnsi="Arial" w:cs="Arial"/>
          <w:color w:val="000000"/>
          <w:szCs w:val="22"/>
        </w:rPr>
        <w:t xml:space="preserve">Ceny podane w Umowie </w:t>
      </w:r>
      <w:r w:rsidRPr="00CA184E">
        <w:rPr>
          <w:rFonts w:ascii="Arial" w:hAnsi="Arial" w:cs="Arial"/>
          <w:szCs w:val="22"/>
        </w:rPr>
        <w:t xml:space="preserve">zawierają wszystkie ciężary publicznoprawne (w tym w szczególności opłaty celne, podatki importowe, akcyzę) oraz wszelkie koszty </w:t>
      </w:r>
      <w:proofErr w:type="gramStart"/>
      <w:r w:rsidRPr="00CA184E">
        <w:rPr>
          <w:rFonts w:ascii="Arial" w:hAnsi="Arial" w:cs="Arial"/>
          <w:szCs w:val="22"/>
        </w:rPr>
        <w:t>związane</w:t>
      </w:r>
      <w:r w:rsidR="00901E51">
        <w:rPr>
          <w:rFonts w:ascii="Arial" w:hAnsi="Arial" w:cs="Arial"/>
          <w:szCs w:val="22"/>
        </w:rPr>
        <w:t xml:space="preserve">                 </w:t>
      </w:r>
      <w:r w:rsidRPr="00CA184E">
        <w:rPr>
          <w:rFonts w:ascii="Arial" w:hAnsi="Arial" w:cs="Arial"/>
          <w:szCs w:val="22"/>
        </w:rPr>
        <w:t xml:space="preserve"> z</w:t>
      </w:r>
      <w:proofErr w:type="gramEnd"/>
      <w:r w:rsidRPr="00CA184E">
        <w:rPr>
          <w:rFonts w:ascii="Arial" w:hAnsi="Arial" w:cs="Arial"/>
          <w:szCs w:val="22"/>
        </w:rPr>
        <w:t xml:space="preserve"> wykonaniem przedmiotu zamówienia na warunkach określonych w </w:t>
      </w:r>
      <w:r w:rsidR="00763D75" w:rsidRPr="00CA184E">
        <w:rPr>
          <w:rFonts w:ascii="Arial" w:hAnsi="Arial" w:cs="Arial"/>
          <w:szCs w:val="22"/>
        </w:rPr>
        <w:t>Umowie</w:t>
      </w:r>
      <w:r w:rsidRPr="00CA184E">
        <w:rPr>
          <w:rFonts w:ascii="Arial" w:hAnsi="Arial" w:cs="Arial"/>
          <w:szCs w:val="22"/>
        </w:rPr>
        <w:t xml:space="preserve">, których poniesienie jest niezbędne do prawidłowego wykonania </w:t>
      </w:r>
      <w:r w:rsidR="00763D75" w:rsidRPr="00CA184E">
        <w:rPr>
          <w:rFonts w:ascii="Arial" w:hAnsi="Arial" w:cs="Arial"/>
          <w:szCs w:val="22"/>
        </w:rPr>
        <w:t>U</w:t>
      </w:r>
      <w:r w:rsidRPr="00CA184E">
        <w:rPr>
          <w:rFonts w:ascii="Arial" w:hAnsi="Arial" w:cs="Arial"/>
          <w:szCs w:val="22"/>
        </w:rPr>
        <w:t>mowy, w tym w szczególności koszty: badań technicznych, odbiorów, realizacji obowiązków wynikających z udzielonej gwarancji i rękojmi w tym serwisu zewnętrznego w okresie gwarancji, udzielenia autoryzacji, wyposażenia warsztatu Zamawiającego w związku z udzieloną autoryzacją w narzędzia</w:t>
      </w:r>
      <w:r w:rsidR="00901E51">
        <w:rPr>
          <w:rFonts w:ascii="Arial" w:hAnsi="Arial" w:cs="Arial"/>
          <w:szCs w:val="22"/>
        </w:rPr>
        <w:t xml:space="preserve">                 </w:t>
      </w:r>
      <w:r w:rsidRPr="00CA184E">
        <w:rPr>
          <w:rFonts w:ascii="Arial" w:hAnsi="Arial" w:cs="Arial"/>
          <w:szCs w:val="22"/>
        </w:rPr>
        <w:t xml:space="preserve"> i urządzenia specjalistyczne, przeprowadzenia szkoleń personelu Zamawiającego, dokumentacji, oprogramowania, licencji, zapewnienia tłumaczeń na język polski do upływu terminu obowiązywania umowy w tym w związku z udzieloną autoryzacją, </w:t>
      </w:r>
      <w:proofErr w:type="gramStart"/>
      <w:r w:rsidRPr="00CA184E">
        <w:rPr>
          <w:rFonts w:ascii="Arial" w:hAnsi="Arial" w:cs="Arial"/>
          <w:szCs w:val="22"/>
        </w:rPr>
        <w:t>gwarancją</w:t>
      </w:r>
      <w:r w:rsidR="00901E51">
        <w:rPr>
          <w:rFonts w:ascii="Arial" w:hAnsi="Arial" w:cs="Arial"/>
          <w:szCs w:val="22"/>
        </w:rPr>
        <w:t xml:space="preserve">                             </w:t>
      </w:r>
      <w:r w:rsidRPr="00CA184E">
        <w:rPr>
          <w:rFonts w:ascii="Arial" w:hAnsi="Arial" w:cs="Arial"/>
          <w:szCs w:val="22"/>
        </w:rPr>
        <w:t xml:space="preserve"> i</w:t>
      </w:r>
      <w:proofErr w:type="gramEnd"/>
      <w:r w:rsidRPr="00CA184E">
        <w:rPr>
          <w:rFonts w:ascii="Arial" w:hAnsi="Arial" w:cs="Arial"/>
          <w:szCs w:val="22"/>
        </w:rPr>
        <w:t xml:space="preserve"> rękojmią, załadunku, transportu, rozładunku w miejscu przeznaczenia wskazanym przez Zamawiającego w Krakowie, ubezpieczenia ryzyka związanego z utratą lub uszkodzeniem Autobusów i Ładowarek do czasu odbioru końcowego przez Zamawiającego, pozostałych kosztów, w tym w szczególności związanych z wymaganym wyposażeniem elektronicznym Autobusu oraz systemów informatycznych</w:t>
      </w:r>
      <w:r w:rsidRPr="00CA184E">
        <w:rPr>
          <w:rFonts w:ascii="Arial" w:hAnsi="Arial" w:cs="Arial"/>
          <w:i/>
          <w:szCs w:val="22"/>
        </w:rPr>
        <w:t xml:space="preserve"> </w:t>
      </w:r>
      <w:r w:rsidRPr="00CA184E">
        <w:rPr>
          <w:rFonts w:ascii="Arial" w:hAnsi="Arial" w:cs="Arial"/>
          <w:szCs w:val="22"/>
        </w:rPr>
        <w:t>(m. in. przygotowania danych rozkładowych i zapowiedzi głosowych, ładowania danych rozkładowych i zapowiedzi głosowych).</w:t>
      </w:r>
    </w:p>
    <w:p w14:paraId="3DDC5162" w14:textId="022C187D" w:rsidR="00AD0304" w:rsidRPr="00B30095" w:rsidRDefault="00AD0304" w:rsidP="00901E51">
      <w:pPr>
        <w:numPr>
          <w:ilvl w:val="0"/>
          <w:numId w:val="11"/>
        </w:numPr>
        <w:suppressAutoHyphens w:val="0"/>
        <w:adjustRightInd w:val="0"/>
        <w:spacing w:line="276" w:lineRule="auto"/>
        <w:ind w:left="284" w:hanging="284"/>
        <w:jc w:val="both"/>
        <w:textAlignment w:val="baseline"/>
        <w:rPr>
          <w:rFonts w:ascii="Arial" w:hAnsi="Arial" w:cs="Arial"/>
          <w:bCs/>
          <w:sz w:val="22"/>
          <w:szCs w:val="22"/>
        </w:rPr>
      </w:pPr>
      <w:r w:rsidRPr="00CA184E">
        <w:rPr>
          <w:rFonts w:ascii="Arial" w:hAnsi="Arial" w:cs="Arial"/>
          <w:sz w:val="22"/>
          <w:szCs w:val="22"/>
        </w:rPr>
        <w:t xml:space="preserve">Ceny podane w </w:t>
      </w:r>
      <w:r w:rsidR="005B5B94" w:rsidRPr="00CA184E">
        <w:rPr>
          <w:rFonts w:ascii="Arial" w:hAnsi="Arial" w:cs="Arial"/>
          <w:sz w:val="22"/>
          <w:szCs w:val="22"/>
        </w:rPr>
        <w:t>U</w:t>
      </w:r>
      <w:r w:rsidRPr="00CA184E">
        <w:rPr>
          <w:rFonts w:ascii="Arial" w:hAnsi="Arial" w:cs="Arial"/>
          <w:sz w:val="22"/>
          <w:szCs w:val="22"/>
        </w:rPr>
        <w:t xml:space="preserve">mowie </w:t>
      </w:r>
      <w:r w:rsidRPr="00CA184E">
        <w:rPr>
          <w:rFonts w:ascii="Arial" w:hAnsi="Arial" w:cs="Arial"/>
          <w:b/>
          <w:sz w:val="22"/>
          <w:szCs w:val="22"/>
        </w:rPr>
        <w:t>nie mogą ulec podwyższeniu</w:t>
      </w:r>
      <w:r w:rsidRPr="00CA184E">
        <w:rPr>
          <w:rFonts w:ascii="Arial" w:hAnsi="Arial" w:cs="Arial"/>
          <w:sz w:val="22"/>
          <w:szCs w:val="22"/>
        </w:rPr>
        <w:t xml:space="preserve"> w okresie obowiązywania Umowy i zostały </w:t>
      </w:r>
      <w:r w:rsidRPr="00860B0F">
        <w:rPr>
          <w:rFonts w:ascii="Arial" w:hAnsi="Arial" w:cs="Arial"/>
          <w:sz w:val="22"/>
          <w:szCs w:val="22"/>
        </w:rPr>
        <w:t>skalkulowane</w:t>
      </w:r>
      <w:r w:rsidRPr="00860B0F">
        <w:rPr>
          <w:rFonts w:ascii="Arial" w:hAnsi="Arial" w:cs="Arial"/>
          <w:bCs/>
          <w:sz w:val="22"/>
          <w:szCs w:val="22"/>
        </w:rPr>
        <w:t xml:space="preserve"> </w:t>
      </w:r>
      <w:r w:rsidRPr="00860B0F">
        <w:rPr>
          <w:rFonts w:ascii="Arial" w:hAnsi="Arial" w:cs="Arial"/>
          <w:sz w:val="22"/>
          <w:szCs w:val="22"/>
        </w:rPr>
        <w:t>z uwzgl</w:t>
      </w:r>
      <w:r w:rsidRPr="00860B0F">
        <w:rPr>
          <w:rFonts w:ascii="Arial" w:eastAsia="TimesNewRoman" w:hAnsi="Arial" w:cs="Arial"/>
          <w:sz w:val="22"/>
          <w:szCs w:val="22"/>
        </w:rPr>
        <w:t>ę</w:t>
      </w:r>
      <w:r w:rsidRPr="00860B0F">
        <w:rPr>
          <w:rFonts w:ascii="Arial" w:hAnsi="Arial" w:cs="Arial"/>
          <w:sz w:val="22"/>
          <w:szCs w:val="22"/>
        </w:rPr>
        <w:t>dnieniem wszystkich kosztów ponoszonych przez Wykonawc</w:t>
      </w:r>
      <w:r w:rsidRPr="00860B0F">
        <w:rPr>
          <w:rFonts w:ascii="Arial" w:eastAsia="TimesNewRoman" w:hAnsi="Arial" w:cs="Arial"/>
          <w:sz w:val="22"/>
          <w:szCs w:val="22"/>
        </w:rPr>
        <w:t>ę</w:t>
      </w:r>
      <w:r w:rsidRPr="00860B0F">
        <w:rPr>
          <w:rFonts w:ascii="Arial" w:hAnsi="Arial" w:cs="Arial"/>
          <w:sz w:val="22"/>
          <w:szCs w:val="22"/>
        </w:rPr>
        <w:t xml:space="preserve">, </w:t>
      </w:r>
      <w:r w:rsidRPr="00B30095">
        <w:rPr>
          <w:rFonts w:ascii="Arial" w:hAnsi="Arial" w:cs="Arial"/>
          <w:sz w:val="22"/>
          <w:szCs w:val="22"/>
        </w:rPr>
        <w:t>wynikaj</w:t>
      </w:r>
      <w:r w:rsidRPr="00B30095">
        <w:rPr>
          <w:rFonts w:ascii="Arial" w:eastAsia="TimesNewRoman" w:hAnsi="Arial" w:cs="Arial"/>
          <w:sz w:val="22"/>
          <w:szCs w:val="22"/>
        </w:rPr>
        <w:t>ą</w:t>
      </w:r>
      <w:r w:rsidRPr="00B30095">
        <w:rPr>
          <w:rFonts w:ascii="Arial" w:hAnsi="Arial" w:cs="Arial"/>
          <w:sz w:val="22"/>
          <w:szCs w:val="22"/>
        </w:rPr>
        <w:t>cych</w:t>
      </w:r>
      <w:r w:rsidRPr="00B30095">
        <w:rPr>
          <w:rFonts w:ascii="Arial" w:hAnsi="Arial" w:cs="Arial"/>
          <w:bCs/>
          <w:sz w:val="22"/>
          <w:szCs w:val="22"/>
        </w:rPr>
        <w:t xml:space="preserve"> </w:t>
      </w:r>
      <w:r w:rsidRPr="00B30095">
        <w:rPr>
          <w:rFonts w:ascii="Arial" w:hAnsi="Arial" w:cs="Arial"/>
          <w:sz w:val="22"/>
          <w:szCs w:val="22"/>
        </w:rPr>
        <w:t xml:space="preserve">z warunków określonych w SIWZ i </w:t>
      </w:r>
      <w:r w:rsidR="00D322D2" w:rsidRPr="00B30095">
        <w:rPr>
          <w:rFonts w:ascii="Arial" w:hAnsi="Arial" w:cs="Arial"/>
          <w:sz w:val="22"/>
          <w:szCs w:val="22"/>
        </w:rPr>
        <w:t>U</w:t>
      </w:r>
      <w:r w:rsidRPr="00B30095">
        <w:rPr>
          <w:rFonts w:ascii="Arial" w:hAnsi="Arial" w:cs="Arial"/>
          <w:sz w:val="22"/>
          <w:szCs w:val="22"/>
        </w:rPr>
        <w:t>mowie, w tym z uwzgl</w:t>
      </w:r>
      <w:r w:rsidRPr="00B30095">
        <w:rPr>
          <w:rFonts w:ascii="Arial" w:eastAsia="TimesNewRoman" w:hAnsi="Arial" w:cs="Arial"/>
          <w:sz w:val="22"/>
          <w:szCs w:val="22"/>
        </w:rPr>
        <w:t>ę</w:t>
      </w:r>
      <w:r w:rsidRPr="00B30095">
        <w:rPr>
          <w:rFonts w:ascii="Arial" w:hAnsi="Arial" w:cs="Arial"/>
          <w:sz w:val="22"/>
          <w:szCs w:val="22"/>
        </w:rPr>
        <w:t>dnieniem terminu jej realizacji. Wykonawcy nie przysługuje zwrot od Zamawiającego jakichkolwiek dodatkowych kosztów poniesionych przez Wykonawcę w związku z realizacją Umowy.</w:t>
      </w:r>
    </w:p>
    <w:p w14:paraId="482AEE46" w14:textId="70B4138D" w:rsidR="00AD0304" w:rsidRPr="00B30095" w:rsidRDefault="00AD0304" w:rsidP="00901E51">
      <w:pPr>
        <w:widowControl w:val="0"/>
        <w:numPr>
          <w:ilvl w:val="0"/>
          <w:numId w:val="11"/>
        </w:numPr>
        <w:suppressAutoHyphens w:val="0"/>
        <w:spacing w:line="276" w:lineRule="auto"/>
        <w:ind w:left="357" w:hanging="357"/>
        <w:jc w:val="both"/>
        <w:rPr>
          <w:rFonts w:ascii="Arial" w:hAnsi="Arial" w:cs="Arial"/>
          <w:sz w:val="22"/>
          <w:szCs w:val="22"/>
        </w:rPr>
      </w:pPr>
      <w:r w:rsidRPr="00B30095">
        <w:rPr>
          <w:rFonts w:ascii="Arial" w:hAnsi="Arial" w:cs="Arial"/>
          <w:sz w:val="22"/>
          <w:szCs w:val="22"/>
        </w:rPr>
        <w:t xml:space="preserve">Wykonawca </w:t>
      </w:r>
      <w:r w:rsidRPr="00B30095">
        <w:rPr>
          <w:rFonts w:ascii="Arial" w:hAnsi="Arial" w:cs="Arial"/>
          <w:b/>
          <w:sz w:val="22"/>
          <w:szCs w:val="22"/>
        </w:rPr>
        <w:t>może obniżyć</w:t>
      </w:r>
      <w:r w:rsidRPr="00B30095">
        <w:rPr>
          <w:rFonts w:ascii="Arial" w:hAnsi="Arial" w:cs="Arial"/>
          <w:sz w:val="22"/>
          <w:szCs w:val="22"/>
        </w:rPr>
        <w:t xml:space="preserve"> ceny w każdym czasie.</w:t>
      </w:r>
    </w:p>
    <w:p w14:paraId="3203CCD2" w14:textId="0693B53A" w:rsidR="00AD0304" w:rsidRPr="00B30095" w:rsidRDefault="00AD0304" w:rsidP="00901E51">
      <w:pPr>
        <w:widowControl w:val="0"/>
        <w:numPr>
          <w:ilvl w:val="0"/>
          <w:numId w:val="11"/>
        </w:numPr>
        <w:suppressAutoHyphens w:val="0"/>
        <w:spacing w:line="276" w:lineRule="auto"/>
        <w:ind w:left="357" w:hanging="357"/>
        <w:jc w:val="both"/>
        <w:rPr>
          <w:rFonts w:ascii="Arial" w:hAnsi="Arial" w:cs="Arial"/>
          <w:sz w:val="22"/>
          <w:szCs w:val="22"/>
        </w:rPr>
      </w:pPr>
      <w:r w:rsidRPr="00B30095">
        <w:rPr>
          <w:rFonts w:ascii="Arial" w:hAnsi="Arial" w:cs="Arial"/>
          <w:sz w:val="22"/>
          <w:szCs w:val="22"/>
        </w:rPr>
        <w:t xml:space="preserve">Wynagrodzenie będzie płatne w częściach, po </w:t>
      </w:r>
      <w:r w:rsidR="00763D75" w:rsidRPr="00B30095">
        <w:rPr>
          <w:rFonts w:ascii="Arial" w:hAnsi="Arial" w:cs="Arial"/>
          <w:sz w:val="22"/>
          <w:szCs w:val="22"/>
        </w:rPr>
        <w:t xml:space="preserve">podpisaniu protokołu </w:t>
      </w:r>
      <w:r w:rsidRPr="00B30095">
        <w:rPr>
          <w:rFonts w:ascii="Arial" w:hAnsi="Arial" w:cs="Arial"/>
          <w:sz w:val="22"/>
          <w:szCs w:val="22"/>
        </w:rPr>
        <w:t>odbior</w:t>
      </w:r>
      <w:r w:rsidR="00763D75" w:rsidRPr="00B30095">
        <w:rPr>
          <w:rFonts w:ascii="Arial" w:hAnsi="Arial" w:cs="Arial"/>
          <w:sz w:val="22"/>
          <w:szCs w:val="22"/>
        </w:rPr>
        <w:t>u</w:t>
      </w:r>
      <w:r w:rsidRPr="00B30095">
        <w:rPr>
          <w:rFonts w:ascii="Arial" w:hAnsi="Arial" w:cs="Arial"/>
          <w:sz w:val="22"/>
          <w:szCs w:val="22"/>
        </w:rPr>
        <w:t xml:space="preserve"> </w:t>
      </w:r>
      <w:proofErr w:type="gramStart"/>
      <w:r w:rsidRPr="00B30095">
        <w:rPr>
          <w:rFonts w:ascii="Arial" w:hAnsi="Arial" w:cs="Arial"/>
          <w:sz w:val="22"/>
          <w:szCs w:val="22"/>
        </w:rPr>
        <w:t>końcow</w:t>
      </w:r>
      <w:r w:rsidR="00763D75" w:rsidRPr="00B30095">
        <w:rPr>
          <w:rFonts w:ascii="Arial" w:hAnsi="Arial" w:cs="Arial"/>
          <w:sz w:val="22"/>
          <w:szCs w:val="22"/>
        </w:rPr>
        <w:t>ego</w:t>
      </w:r>
      <w:r w:rsidRPr="00B30095">
        <w:rPr>
          <w:rFonts w:ascii="Arial" w:hAnsi="Arial" w:cs="Arial"/>
          <w:sz w:val="22"/>
          <w:szCs w:val="22"/>
        </w:rPr>
        <w:t xml:space="preserve"> </w:t>
      </w:r>
      <w:r w:rsidR="00901E51" w:rsidRPr="00B30095">
        <w:rPr>
          <w:rFonts w:ascii="Arial" w:hAnsi="Arial" w:cs="Arial"/>
          <w:sz w:val="22"/>
          <w:szCs w:val="22"/>
        </w:rPr>
        <w:t xml:space="preserve">                  </w:t>
      </w:r>
      <w:r w:rsidR="00D322D2" w:rsidRPr="00B30095">
        <w:rPr>
          <w:rFonts w:ascii="Arial" w:hAnsi="Arial" w:cs="Arial"/>
          <w:sz w:val="22"/>
          <w:szCs w:val="22"/>
        </w:rPr>
        <w:t>z</w:t>
      </w:r>
      <w:proofErr w:type="gramEnd"/>
      <w:r w:rsidR="00D322D2" w:rsidRPr="00B30095">
        <w:rPr>
          <w:rFonts w:ascii="Arial" w:hAnsi="Arial" w:cs="Arial"/>
          <w:sz w:val="22"/>
          <w:szCs w:val="22"/>
        </w:rPr>
        <w:t xml:space="preserve"> adnotacją:</w:t>
      </w:r>
      <w:r w:rsidR="00D322D2" w:rsidRPr="00B30095">
        <w:rPr>
          <w:rFonts w:ascii="Arial" w:hAnsi="Arial" w:cs="Arial"/>
          <w:i/>
          <w:sz w:val="22"/>
          <w:szCs w:val="22"/>
        </w:rPr>
        <w:t xml:space="preserve"> „Zamawiający dokonuje odbioru końcowego pojazdu” </w:t>
      </w:r>
      <w:r w:rsidRPr="00B30095">
        <w:rPr>
          <w:rFonts w:ascii="Arial" w:hAnsi="Arial" w:cs="Arial"/>
          <w:b/>
          <w:sz w:val="22"/>
          <w:szCs w:val="22"/>
        </w:rPr>
        <w:t>każde</w:t>
      </w:r>
      <w:r w:rsidR="00763D75" w:rsidRPr="00B30095">
        <w:rPr>
          <w:rFonts w:ascii="Arial" w:hAnsi="Arial" w:cs="Arial"/>
          <w:b/>
          <w:sz w:val="22"/>
          <w:szCs w:val="22"/>
        </w:rPr>
        <w:t>j partii Towarów</w:t>
      </w:r>
      <w:r w:rsidRPr="00B30095">
        <w:rPr>
          <w:rFonts w:ascii="Arial" w:hAnsi="Arial" w:cs="Arial"/>
          <w:sz w:val="22"/>
          <w:szCs w:val="22"/>
        </w:rPr>
        <w:t xml:space="preserve">. Zapłata nastąpi przelewem na następujący numer rachunku bankowego Wykonawcy: </w:t>
      </w:r>
      <w:r w:rsidRPr="00B30095">
        <w:rPr>
          <w:rFonts w:ascii="Arial" w:hAnsi="Arial" w:cs="Arial"/>
          <w:b/>
          <w:sz w:val="22"/>
          <w:szCs w:val="22"/>
        </w:rPr>
        <w:t>……………………………</w:t>
      </w:r>
      <w:r w:rsidRPr="00B30095">
        <w:rPr>
          <w:rFonts w:ascii="Arial" w:hAnsi="Arial" w:cs="Arial"/>
          <w:sz w:val="22"/>
          <w:szCs w:val="22"/>
        </w:rPr>
        <w:t xml:space="preserve">w terminie do </w:t>
      </w:r>
      <w:r w:rsidRPr="00B30095">
        <w:rPr>
          <w:rFonts w:ascii="Arial" w:hAnsi="Arial" w:cs="Arial"/>
          <w:b/>
          <w:sz w:val="22"/>
          <w:szCs w:val="22"/>
        </w:rPr>
        <w:t>30 dni</w:t>
      </w:r>
      <w:r w:rsidRPr="00B30095">
        <w:rPr>
          <w:rFonts w:ascii="Arial" w:hAnsi="Arial" w:cs="Arial"/>
          <w:sz w:val="22"/>
          <w:szCs w:val="22"/>
        </w:rPr>
        <w:t xml:space="preserve"> od daty doręczenia Zamawiającemu wystawionej prawidłowo i zgodnie z umową faktury</w:t>
      </w:r>
      <w:r w:rsidR="00AB5CC4" w:rsidRPr="00B30095">
        <w:rPr>
          <w:rFonts w:ascii="Arial" w:hAnsi="Arial" w:cs="Arial"/>
          <w:sz w:val="22"/>
          <w:szCs w:val="22"/>
        </w:rPr>
        <w:t>.</w:t>
      </w:r>
      <w:r w:rsidRPr="00B30095">
        <w:rPr>
          <w:rFonts w:ascii="Arial" w:hAnsi="Arial" w:cs="Arial"/>
          <w:sz w:val="22"/>
          <w:szCs w:val="22"/>
        </w:rPr>
        <w:t xml:space="preserve"> </w:t>
      </w:r>
    </w:p>
    <w:p w14:paraId="4E5A8519" w14:textId="77777777" w:rsidR="007E6368" w:rsidRPr="00B30095" w:rsidRDefault="00AD0304" w:rsidP="007E6368">
      <w:pPr>
        <w:numPr>
          <w:ilvl w:val="0"/>
          <w:numId w:val="11"/>
        </w:numPr>
        <w:suppressAutoHyphens w:val="0"/>
        <w:adjustRightInd w:val="0"/>
        <w:spacing w:after="40" w:line="276" w:lineRule="auto"/>
        <w:ind w:left="426" w:hanging="568"/>
        <w:jc w:val="both"/>
        <w:textAlignment w:val="baseline"/>
        <w:rPr>
          <w:rFonts w:ascii="Arial" w:hAnsi="Arial" w:cs="Arial"/>
          <w:sz w:val="22"/>
          <w:szCs w:val="22"/>
        </w:rPr>
      </w:pPr>
      <w:r w:rsidRPr="00B30095">
        <w:rPr>
          <w:rFonts w:ascii="Arial" w:hAnsi="Arial" w:cs="Arial"/>
          <w:sz w:val="22"/>
          <w:szCs w:val="22"/>
        </w:rPr>
        <w:t>Podstawą wystawienia faktury będzie podpisany protokół odbioru końcowego</w:t>
      </w:r>
      <w:r w:rsidR="00763D75" w:rsidRPr="00B30095">
        <w:rPr>
          <w:rFonts w:ascii="Arial" w:hAnsi="Arial" w:cs="Arial"/>
          <w:sz w:val="22"/>
          <w:szCs w:val="22"/>
        </w:rPr>
        <w:t>.</w:t>
      </w:r>
    </w:p>
    <w:p w14:paraId="003F03C0" w14:textId="34149C7F" w:rsidR="007E6368" w:rsidRPr="00B30095" w:rsidRDefault="007E6368" w:rsidP="007E6368">
      <w:pPr>
        <w:numPr>
          <w:ilvl w:val="0"/>
          <w:numId w:val="11"/>
        </w:numPr>
        <w:suppressAutoHyphens w:val="0"/>
        <w:adjustRightInd w:val="0"/>
        <w:spacing w:after="40" w:line="276" w:lineRule="auto"/>
        <w:ind w:left="426" w:hanging="568"/>
        <w:jc w:val="both"/>
        <w:textAlignment w:val="baseline"/>
        <w:rPr>
          <w:rFonts w:ascii="Arial" w:hAnsi="Arial" w:cs="Arial"/>
          <w:sz w:val="22"/>
          <w:szCs w:val="22"/>
        </w:rPr>
      </w:pPr>
      <w:r w:rsidRPr="00B30095">
        <w:rPr>
          <w:rFonts w:ascii="Arial" w:hAnsi="Arial" w:cs="Arial"/>
          <w:sz w:val="22"/>
          <w:szCs w:val="22"/>
        </w:rPr>
        <w:t xml:space="preserve">Wykonawca oświadcza, że podany przez niego numer rachunku bankowego </w:t>
      </w:r>
      <w:proofErr w:type="gramStart"/>
      <w:r w:rsidRPr="00B30095">
        <w:rPr>
          <w:rFonts w:ascii="Arial" w:hAnsi="Arial" w:cs="Arial"/>
          <w:sz w:val="22"/>
          <w:szCs w:val="22"/>
        </w:rPr>
        <w:t xml:space="preserve">wskazany </w:t>
      </w:r>
      <w:r w:rsidR="00B30095">
        <w:rPr>
          <w:rFonts w:ascii="Arial" w:hAnsi="Arial" w:cs="Arial"/>
          <w:sz w:val="22"/>
          <w:szCs w:val="22"/>
        </w:rPr>
        <w:t xml:space="preserve">                        </w:t>
      </w:r>
      <w:r w:rsidRPr="00B30095">
        <w:rPr>
          <w:rFonts w:ascii="Arial" w:hAnsi="Arial" w:cs="Arial"/>
          <w:sz w:val="22"/>
          <w:szCs w:val="22"/>
        </w:rPr>
        <w:t>w</w:t>
      </w:r>
      <w:proofErr w:type="gramEnd"/>
      <w:r w:rsidRPr="00B30095">
        <w:rPr>
          <w:rFonts w:ascii="Arial" w:hAnsi="Arial" w:cs="Arial"/>
          <w:sz w:val="22"/>
          <w:szCs w:val="22"/>
        </w:rPr>
        <w:t xml:space="preserve"> ust. 6 nin. paragrafu </w:t>
      </w:r>
      <w:r w:rsidRPr="00B30095">
        <w:rPr>
          <w:rFonts w:ascii="Arial" w:hAnsi="Arial" w:cs="Arial"/>
          <w:i/>
          <w:iCs/>
          <w:sz w:val="22"/>
          <w:szCs w:val="22"/>
        </w:rPr>
        <w:t>jest/nie jest</w:t>
      </w:r>
      <w:r w:rsidRPr="00B30095">
        <w:rPr>
          <w:rFonts w:ascii="Arial" w:hAnsi="Arial" w:cs="Arial"/>
          <w:sz w:val="22"/>
          <w:szCs w:val="22"/>
        </w:rPr>
        <w:t xml:space="preserve">  rachunkiem znajdującym </w:t>
      </w:r>
      <w:r w:rsidR="00B30095" w:rsidRPr="00B30095">
        <w:rPr>
          <w:rFonts w:ascii="Arial" w:hAnsi="Arial" w:cs="Arial"/>
          <w:sz w:val="22"/>
          <w:szCs w:val="22"/>
        </w:rPr>
        <w:t>się w</w:t>
      </w:r>
      <w:r w:rsidRPr="00B30095">
        <w:rPr>
          <w:rFonts w:ascii="Arial" w:hAnsi="Arial" w:cs="Arial"/>
          <w:sz w:val="22"/>
          <w:szCs w:val="22"/>
        </w:rPr>
        <w:t xml:space="preserve"> elektronicznym wykazie podmiotów (tzw. biała lista)  prowadzonym przez szefa Krajowej Administracji Skarbowej.</w:t>
      </w:r>
    </w:p>
    <w:p w14:paraId="5A436551" w14:textId="5375EEFF" w:rsidR="007E6368" w:rsidRPr="00B30095" w:rsidRDefault="007E6368" w:rsidP="007E6368">
      <w:pPr>
        <w:numPr>
          <w:ilvl w:val="0"/>
          <w:numId w:val="11"/>
        </w:numPr>
        <w:suppressAutoHyphens w:val="0"/>
        <w:adjustRightInd w:val="0"/>
        <w:spacing w:after="40" w:line="276" w:lineRule="auto"/>
        <w:ind w:left="426" w:hanging="568"/>
        <w:jc w:val="both"/>
        <w:textAlignment w:val="baseline"/>
        <w:rPr>
          <w:rFonts w:ascii="Arial" w:hAnsi="Arial" w:cs="Arial"/>
          <w:sz w:val="22"/>
          <w:szCs w:val="22"/>
        </w:rPr>
      </w:pPr>
      <w:r w:rsidRPr="00B30095">
        <w:rPr>
          <w:rFonts w:ascii="Arial" w:hAnsi="Arial" w:cs="Arial"/>
          <w:sz w:val="22"/>
          <w:szCs w:val="22"/>
        </w:rPr>
        <w:t xml:space="preserve"> Zamawiający oświadcza, że będzie realizować płatności za </w:t>
      </w:r>
      <w:r w:rsidR="00B30095" w:rsidRPr="00B30095">
        <w:rPr>
          <w:rFonts w:ascii="Arial" w:hAnsi="Arial" w:cs="Arial"/>
          <w:sz w:val="22"/>
          <w:szCs w:val="22"/>
        </w:rPr>
        <w:t>faktury z</w:t>
      </w:r>
      <w:r w:rsidRPr="00B30095">
        <w:rPr>
          <w:rFonts w:ascii="Arial" w:hAnsi="Arial" w:cs="Arial"/>
          <w:sz w:val="22"/>
          <w:szCs w:val="22"/>
        </w:rPr>
        <w:t xml:space="preserve"> zastosowaniem mechanizmu podzielonej płatności tzw. </w:t>
      </w:r>
      <w:proofErr w:type="spellStart"/>
      <w:r w:rsidRPr="00B30095">
        <w:rPr>
          <w:rFonts w:ascii="Arial" w:hAnsi="Arial" w:cs="Arial"/>
          <w:sz w:val="22"/>
          <w:szCs w:val="22"/>
        </w:rPr>
        <w:t>split</w:t>
      </w:r>
      <w:proofErr w:type="spellEnd"/>
      <w:r w:rsidRPr="00B30095">
        <w:rPr>
          <w:rFonts w:ascii="Arial" w:hAnsi="Arial" w:cs="Arial"/>
          <w:sz w:val="22"/>
          <w:szCs w:val="22"/>
        </w:rPr>
        <w:t xml:space="preserve"> </w:t>
      </w:r>
      <w:proofErr w:type="spellStart"/>
      <w:r w:rsidRPr="00B30095">
        <w:rPr>
          <w:rFonts w:ascii="Arial" w:hAnsi="Arial" w:cs="Arial"/>
          <w:sz w:val="22"/>
          <w:szCs w:val="22"/>
        </w:rPr>
        <w:t>payment</w:t>
      </w:r>
      <w:proofErr w:type="spellEnd"/>
      <w:r w:rsidRPr="00B30095">
        <w:rPr>
          <w:rFonts w:ascii="Arial" w:hAnsi="Arial" w:cs="Arial"/>
          <w:sz w:val="22"/>
          <w:szCs w:val="22"/>
        </w:rPr>
        <w:t>. Za zapłatę w tym systemie uznaje się dokonanie płatności w terminie ustalonym w ust.</w:t>
      </w:r>
      <w:r w:rsidR="00B30095">
        <w:rPr>
          <w:rFonts w:ascii="Arial" w:hAnsi="Arial" w:cs="Arial"/>
          <w:sz w:val="22"/>
          <w:szCs w:val="22"/>
        </w:rPr>
        <w:t xml:space="preserve"> </w:t>
      </w:r>
      <w:r w:rsidRPr="00B30095">
        <w:rPr>
          <w:rFonts w:ascii="Arial" w:hAnsi="Arial" w:cs="Arial"/>
          <w:sz w:val="22"/>
          <w:szCs w:val="22"/>
        </w:rPr>
        <w:t xml:space="preserve">6 nin. paragrafu. Podzieloną płatność tzw. </w:t>
      </w:r>
      <w:proofErr w:type="spellStart"/>
      <w:r w:rsidRPr="00B30095">
        <w:rPr>
          <w:rFonts w:ascii="Arial" w:hAnsi="Arial" w:cs="Arial"/>
          <w:sz w:val="22"/>
          <w:szCs w:val="22"/>
        </w:rPr>
        <w:t>split</w:t>
      </w:r>
      <w:proofErr w:type="spellEnd"/>
      <w:r w:rsidRPr="00B30095">
        <w:rPr>
          <w:rFonts w:ascii="Arial" w:hAnsi="Arial" w:cs="Arial"/>
          <w:sz w:val="22"/>
          <w:szCs w:val="22"/>
        </w:rPr>
        <w:t xml:space="preserve"> </w:t>
      </w:r>
      <w:proofErr w:type="spellStart"/>
      <w:r w:rsidRPr="00B30095">
        <w:rPr>
          <w:rFonts w:ascii="Arial" w:hAnsi="Arial" w:cs="Arial"/>
          <w:sz w:val="22"/>
          <w:szCs w:val="22"/>
        </w:rPr>
        <w:t>payment</w:t>
      </w:r>
      <w:proofErr w:type="spellEnd"/>
      <w:r w:rsidRPr="00B30095">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0EE23F1B" w14:textId="3D39CDF0" w:rsidR="007E6368" w:rsidRPr="00B30095" w:rsidRDefault="007E6368" w:rsidP="007E6368">
      <w:pPr>
        <w:numPr>
          <w:ilvl w:val="0"/>
          <w:numId w:val="11"/>
        </w:numPr>
        <w:suppressAutoHyphens w:val="0"/>
        <w:adjustRightInd w:val="0"/>
        <w:spacing w:after="40" w:line="276" w:lineRule="auto"/>
        <w:ind w:left="426" w:hanging="568"/>
        <w:jc w:val="both"/>
        <w:textAlignment w:val="baseline"/>
        <w:rPr>
          <w:rFonts w:ascii="Arial" w:hAnsi="Arial" w:cs="Arial"/>
          <w:sz w:val="22"/>
          <w:szCs w:val="22"/>
        </w:rPr>
      </w:pPr>
      <w:r w:rsidRPr="00B30095">
        <w:rPr>
          <w:rFonts w:ascii="Arial" w:hAnsi="Arial" w:cs="Arial"/>
          <w:sz w:val="22"/>
          <w:szCs w:val="22"/>
        </w:rPr>
        <w:t xml:space="preserve">Wykonawca oświadcza, że wyraża zgodę na dokonywanie przez Zamawiającego płatności w systemie podzielonej płatności tzw. </w:t>
      </w:r>
      <w:proofErr w:type="spellStart"/>
      <w:r w:rsidRPr="00B30095">
        <w:rPr>
          <w:rFonts w:ascii="Arial" w:hAnsi="Arial" w:cs="Arial"/>
          <w:sz w:val="22"/>
          <w:szCs w:val="22"/>
        </w:rPr>
        <w:t>split</w:t>
      </w:r>
      <w:proofErr w:type="spellEnd"/>
      <w:r w:rsidRPr="00B30095">
        <w:rPr>
          <w:rFonts w:ascii="Arial" w:hAnsi="Arial" w:cs="Arial"/>
          <w:sz w:val="22"/>
          <w:szCs w:val="22"/>
        </w:rPr>
        <w:t xml:space="preserve"> </w:t>
      </w:r>
      <w:proofErr w:type="spellStart"/>
      <w:r w:rsidRPr="00B30095">
        <w:rPr>
          <w:rFonts w:ascii="Arial" w:hAnsi="Arial" w:cs="Arial"/>
          <w:sz w:val="22"/>
          <w:szCs w:val="22"/>
        </w:rPr>
        <w:t>payment</w:t>
      </w:r>
      <w:proofErr w:type="spellEnd"/>
      <w:r w:rsidRPr="00B30095">
        <w:rPr>
          <w:rFonts w:ascii="Arial" w:hAnsi="Arial" w:cs="Arial"/>
          <w:sz w:val="22"/>
          <w:szCs w:val="22"/>
        </w:rPr>
        <w:t xml:space="preserve">. </w:t>
      </w:r>
    </w:p>
    <w:p w14:paraId="53312DB4" w14:textId="5AE63B3F" w:rsidR="00AD0304" w:rsidRPr="00B30095" w:rsidRDefault="00AD0304" w:rsidP="00901E51">
      <w:pPr>
        <w:numPr>
          <w:ilvl w:val="0"/>
          <w:numId w:val="11"/>
        </w:numPr>
        <w:suppressAutoHyphens w:val="0"/>
        <w:adjustRightInd w:val="0"/>
        <w:spacing w:after="40" w:line="276" w:lineRule="auto"/>
        <w:ind w:left="426" w:hanging="568"/>
        <w:jc w:val="both"/>
        <w:textAlignment w:val="baseline"/>
        <w:rPr>
          <w:rFonts w:ascii="Arial" w:hAnsi="Arial" w:cs="Arial"/>
          <w:sz w:val="22"/>
          <w:szCs w:val="22"/>
        </w:rPr>
      </w:pPr>
      <w:r w:rsidRPr="00B30095">
        <w:rPr>
          <w:rFonts w:ascii="Arial" w:hAnsi="Arial" w:cs="Arial"/>
          <w:sz w:val="22"/>
          <w:szCs w:val="22"/>
        </w:rPr>
        <w:t>Faktury będą wystawione na: Miejskie Przedsiębiorstwo Komunikacyjne S.A. w Krakowie, ul. św. Wawrzyńca 13, 31</w:t>
      </w:r>
      <w:r w:rsidR="00A90164" w:rsidRPr="00B30095">
        <w:rPr>
          <w:rFonts w:ascii="Arial" w:hAnsi="Arial" w:cs="Arial"/>
          <w:sz w:val="22"/>
          <w:szCs w:val="22"/>
        </w:rPr>
        <w:t xml:space="preserve"> </w:t>
      </w:r>
      <w:r w:rsidRPr="00B30095">
        <w:rPr>
          <w:rFonts w:ascii="Arial" w:hAnsi="Arial" w:cs="Arial"/>
          <w:sz w:val="22"/>
          <w:szCs w:val="22"/>
        </w:rPr>
        <w:t>-</w:t>
      </w:r>
      <w:r w:rsidR="00A90164" w:rsidRPr="00B30095">
        <w:rPr>
          <w:rFonts w:ascii="Arial" w:hAnsi="Arial" w:cs="Arial"/>
          <w:sz w:val="22"/>
          <w:szCs w:val="22"/>
        </w:rPr>
        <w:t xml:space="preserve"> </w:t>
      </w:r>
      <w:r w:rsidRPr="00B30095">
        <w:rPr>
          <w:rFonts w:ascii="Arial" w:hAnsi="Arial" w:cs="Arial"/>
          <w:sz w:val="22"/>
          <w:szCs w:val="22"/>
        </w:rPr>
        <w:t xml:space="preserve">060 Kraków, NIP: PL6790085613 i doręczone na </w:t>
      </w:r>
      <w:proofErr w:type="gramStart"/>
      <w:r w:rsidRPr="00B30095">
        <w:rPr>
          <w:rFonts w:ascii="Arial" w:hAnsi="Arial" w:cs="Arial"/>
          <w:sz w:val="22"/>
          <w:szCs w:val="22"/>
        </w:rPr>
        <w:t xml:space="preserve">adres: </w:t>
      </w:r>
      <w:r w:rsidR="00D31CE8" w:rsidRPr="00B30095">
        <w:rPr>
          <w:rFonts w:ascii="Arial" w:hAnsi="Arial" w:cs="Arial"/>
          <w:sz w:val="22"/>
          <w:szCs w:val="22"/>
        </w:rPr>
        <w:t xml:space="preserve">                        </w:t>
      </w:r>
      <w:r w:rsidRPr="00B30095">
        <w:rPr>
          <w:rFonts w:ascii="Arial" w:hAnsi="Arial" w:cs="Arial"/>
          <w:sz w:val="22"/>
          <w:szCs w:val="22"/>
        </w:rPr>
        <w:t>ul</w:t>
      </w:r>
      <w:proofErr w:type="gramEnd"/>
      <w:r w:rsidRPr="00B30095">
        <w:rPr>
          <w:rFonts w:ascii="Arial" w:hAnsi="Arial" w:cs="Arial"/>
          <w:sz w:val="22"/>
          <w:szCs w:val="22"/>
        </w:rPr>
        <w:t>. Jana Brożka 3, 30-347 Kraków.</w:t>
      </w:r>
    </w:p>
    <w:p w14:paraId="20B344BC" w14:textId="2AE61C88" w:rsidR="00AD0304" w:rsidRPr="00B30095" w:rsidRDefault="00AD0304" w:rsidP="00901E51">
      <w:pPr>
        <w:numPr>
          <w:ilvl w:val="0"/>
          <w:numId w:val="11"/>
        </w:numPr>
        <w:suppressAutoHyphens w:val="0"/>
        <w:adjustRightInd w:val="0"/>
        <w:spacing w:after="40" w:line="276" w:lineRule="auto"/>
        <w:ind w:left="426" w:hanging="568"/>
        <w:jc w:val="both"/>
        <w:textAlignment w:val="baseline"/>
        <w:rPr>
          <w:rFonts w:ascii="Arial" w:hAnsi="Arial" w:cs="Arial"/>
          <w:sz w:val="22"/>
          <w:szCs w:val="22"/>
        </w:rPr>
      </w:pPr>
      <w:r w:rsidRPr="00B30095">
        <w:rPr>
          <w:rFonts w:ascii="Arial" w:hAnsi="Arial" w:cs="Arial"/>
          <w:sz w:val="22"/>
          <w:szCs w:val="22"/>
        </w:rPr>
        <w:t>Na fakturach Wykonawca zobowiązany jest zamieszczać numer niniejszej umowy, numer VIN podwozia Autobusu oraz n</w:t>
      </w:r>
      <w:r w:rsidR="00D322D2" w:rsidRPr="00B30095">
        <w:rPr>
          <w:rFonts w:ascii="Arial" w:hAnsi="Arial" w:cs="Arial"/>
          <w:sz w:val="22"/>
          <w:szCs w:val="22"/>
        </w:rPr>
        <w:t>ume</w:t>
      </w:r>
      <w:r w:rsidRPr="00B30095">
        <w:rPr>
          <w:rFonts w:ascii="Arial" w:hAnsi="Arial" w:cs="Arial"/>
          <w:sz w:val="22"/>
          <w:szCs w:val="22"/>
        </w:rPr>
        <w:t>r identyfikujący Ładowarkę, której dotyczy faktura.</w:t>
      </w:r>
    </w:p>
    <w:p w14:paraId="0C589BC3" w14:textId="77777777" w:rsidR="007E6368" w:rsidRPr="00B30095" w:rsidRDefault="00AD0304" w:rsidP="007E6368">
      <w:pPr>
        <w:numPr>
          <w:ilvl w:val="0"/>
          <w:numId w:val="11"/>
        </w:numPr>
        <w:suppressAutoHyphens w:val="0"/>
        <w:adjustRightInd w:val="0"/>
        <w:spacing w:after="40" w:line="276" w:lineRule="auto"/>
        <w:ind w:left="426" w:hanging="568"/>
        <w:jc w:val="both"/>
        <w:textAlignment w:val="baseline"/>
        <w:rPr>
          <w:rFonts w:ascii="Arial" w:hAnsi="Arial" w:cs="Arial"/>
          <w:sz w:val="22"/>
          <w:szCs w:val="22"/>
        </w:rPr>
      </w:pPr>
      <w:r w:rsidRPr="00B30095">
        <w:rPr>
          <w:rFonts w:ascii="Arial" w:hAnsi="Arial" w:cs="Arial"/>
          <w:sz w:val="22"/>
          <w:szCs w:val="22"/>
        </w:rPr>
        <w:t>Na fakturach Wykonawca zobowiązany jest zamieszczać numer rachunku bankowego podany w </w:t>
      </w:r>
      <w:r w:rsidR="00763D75" w:rsidRPr="00B30095">
        <w:rPr>
          <w:rFonts w:ascii="Arial" w:hAnsi="Arial" w:cs="Arial"/>
          <w:sz w:val="22"/>
          <w:szCs w:val="22"/>
        </w:rPr>
        <w:t>U</w:t>
      </w:r>
      <w:r w:rsidRPr="00B30095">
        <w:rPr>
          <w:rFonts w:ascii="Arial" w:hAnsi="Arial" w:cs="Arial"/>
          <w:sz w:val="22"/>
          <w:szCs w:val="22"/>
        </w:rPr>
        <w:t>mowie z zastrzeżeniem kolejnego ustępu.</w:t>
      </w:r>
    </w:p>
    <w:p w14:paraId="45AAEE51" w14:textId="0AB5CC46" w:rsidR="007E6368" w:rsidRPr="00B30095" w:rsidRDefault="007E6368" w:rsidP="007E6368">
      <w:pPr>
        <w:numPr>
          <w:ilvl w:val="0"/>
          <w:numId w:val="11"/>
        </w:numPr>
        <w:suppressAutoHyphens w:val="0"/>
        <w:adjustRightInd w:val="0"/>
        <w:spacing w:after="40" w:line="276" w:lineRule="auto"/>
        <w:ind w:left="426" w:hanging="568"/>
        <w:jc w:val="both"/>
        <w:textAlignment w:val="baseline"/>
        <w:rPr>
          <w:rFonts w:ascii="Arial" w:hAnsi="Arial" w:cs="Arial"/>
          <w:sz w:val="22"/>
          <w:szCs w:val="22"/>
        </w:rPr>
      </w:pPr>
      <w:r w:rsidRPr="00B30095">
        <w:rPr>
          <w:rFonts w:ascii="Arial" w:hAnsi="Arial" w:cs="Arial"/>
          <w:sz w:val="22"/>
          <w:szCs w:val="22"/>
        </w:rPr>
        <w:t xml:space="preserve">Zmiana numeru rachunku bankowego Wykonawcy określonego w umowie jest dopuszczalna za powiadomieniem Zamawiającego przez Wykonawcę pisemnie na adres: Sekcja Finansowa MPK S.A. </w:t>
      </w:r>
      <w:proofErr w:type="gramStart"/>
      <w:r w:rsidRPr="00B30095">
        <w:rPr>
          <w:rFonts w:ascii="Arial" w:hAnsi="Arial" w:cs="Arial"/>
          <w:sz w:val="22"/>
          <w:szCs w:val="22"/>
        </w:rPr>
        <w:t>w</w:t>
      </w:r>
      <w:proofErr w:type="gramEnd"/>
      <w:r w:rsidRPr="00B30095">
        <w:rPr>
          <w:rFonts w:ascii="Arial" w:hAnsi="Arial" w:cs="Arial"/>
          <w:sz w:val="22"/>
          <w:szCs w:val="22"/>
        </w:rPr>
        <w:t xml:space="preserve"> Krakowie, ul. J. Brożka 3, faksem na numer </w:t>
      </w:r>
      <w:r w:rsidRPr="00B30095">
        <w:rPr>
          <w:rFonts w:ascii="Arial" w:hAnsi="Arial" w:cs="Arial"/>
          <w:b/>
          <w:bCs/>
          <w:sz w:val="22"/>
          <w:szCs w:val="22"/>
        </w:rPr>
        <w:t>12/2541989</w:t>
      </w:r>
      <w:r w:rsidRPr="00B30095">
        <w:rPr>
          <w:rFonts w:ascii="Arial" w:hAnsi="Arial" w:cs="Arial"/>
          <w:sz w:val="22"/>
          <w:szCs w:val="22"/>
        </w:rPr>
        <w:t xml:space="preserve"> lub drogą elektroniczną na adres e-mail: </w:t>
      </w:r>
      <w:hyperlink r:id="rId11" w:history="1">
        <w:r w:rsidRPr="00B30095">
          <w:rPr>
            <w:rStyle w:val="Hipercze"/>
            <w:rFonts w:ascii="Arial" w:hAnsi="Arial" w:cs="Arial"/>
            <w:color w:val="auto"/>
            <w:sz w:val="22"/>
            <w:szCs w:val="22"/>
          </w:rPr>
          <w:t>suder@mpk.krakow.pl</w:t>
        </w:r>
      </w:hyperlink>
      <w:r w:rsidRPr="00B30095">
        <w:rPr>
          <w:rFonts w:ascii="Arial" w:hAnsi="Arial" w:cs="Arial"/>
          <w:sz w:val="22"/>
          <w:szCs w:val="22"/>
        </w:rPr>
        <w:t xml:space="preserve">, bez konieczności sporządzania aneksu do </w:t>
      </w:r>
      <w:r w:rsidR="00B30095" w:rsidRPr="00B30095">
        <w:rPr>
          <w:rFonts w:ascii="Arial" w:hAnsi="Arial" w:cs="Arial"/>
          <w:sz w:val="22"/>
          <w:szCs w:val="22"/>
        </w:rPr>
        <w:t>umowy, z</w:t>
      </w:r>
      <w:r w:rsidRPr="00B30095">
        <w:rPr>
          <w:rFonts w:ascii="Arial" w:hAnsi="Arial" w:cs="Arial"/>
          <w:sz w:val="22"/>
          <w:szCs w:val="22"/>
        </w:rPr>
        <w:t xml:space="preserve"> zastrzeżeniem, że wraz z podaniem nowego numeru rachunku bankowego wykonawca złoży pisemne oświ</w:t>
      </w:r>
      <w:r w:rsidR="00B30095">
        <w:rPr>
          <w:rFonts w:ascii="Arial" w:hAnsi="Arial" w:cs="Arial"/>
          <w:sz w:val="22"/>
          <w:szCs w:val="22"/>
        </w:rPr>
        <w:t>adczenie, o którym mowa w ust. 8</w:t>
      </w:r>
      <w:r w:rsidRPr="00B30095">
        <w:rPr>
          <w:rFonts w:ascii="Arial" w:hAnsi="Arial" w:cs="Arial"/>
          <w:sz w:val="22"/>
          <w:szCs w:val="22"/>
        </w:rPr>
        <w:t xml:space="preserve">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 </w:t>
      </w:r>
    </w:p>
    <w:p w14:paraId="3C59346C" w14:textId="77777777" w:rsidR="00460678" w:rsidRPr="00B30095" w:rsidRDefault="00AD0304" w:rsidP="00460678">
      <w:pPr>
        <w:numPr>
          <w:ilvl w:val="0"/>
          <w:numId w:val="11"/>
        </w:numPr>
        <w:suppressAutoHyphens w:val="0"/>
        <w:adjustRightInd w:val="0"/>
        <w:spacing w:after="40" w:line="276" w:lineRule="auto"/>
        <w:ind w:left="426" w:hanging="426"/>
        <w:jc w:val="both"/>
        <w:textAlignment w:val="baseline"/>
        <w:rPr>
          <w:rFonts w:ascii="Arial" w:hAnsi="Arial" w:cs="Arial"/>
          <w:sz w:val="22"/>
          <w:szCs w:val="22"/>
        </w:rPr>
      </w:pPr>
      <w:r w:rsidRPr="00B30095">
        <w:rPr>
          <w:rFonts w:ascii="Arial" w:hAnsi="Arial" w:cs="Arial"/>
          <w:sz w:val="22"/>
          <w:szCs w:val="22"/>
        </w:rPr>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276ABC84" w14:textId="3A9D2AF3" w:rsidR="007A2805" w:rsidRPr="00860B0F" w:rsidRDefault="007A2805" w:rsidP="007054AA">
      <w:pPr>
        <w:suppressAutoHyphens w:val="0"/>
        <w:spacing w:after="40" w:line="276" w:lineRule="auto"/>
        <w:jc w:val="center"/>
        <w:rPr>
          <w:rFonts w:ascii="Arial" w:hAnsi="Arial" w:cs="Arial"/>
          <w:b/>
          <w:sz w:val="22"/>
        </w:rPr>
      </w:pPr>
    </w:p>
    <w:p w14:paraId="44CEE51A" w14:textId="77777777" w:rsidR="00ED6444" w:rsidRPr="00860B0F" w:rsidRDefault="008D3400" w:rsidP="0004231E">
      <w:pPr>
        <w:tabs>
          <w:tab w:val="center" w:pos="5016"/>
          <w:tab w:val="right" w:pos="9552"/>
        </w:tabs>
        <w:spacing w:after="120" w:line="276" w:lineRule="auto"/>
        <w:jc w:val="center"/>
        <w:rPr>
          <w:rFonts w:ascii="Arial" w:hAnsi="Arial" w:cs="Arial"/>
          <w:b/>
          <w:bCs/>
          <w:sz w:val="22"/>
          <w:szCs w:val="22"/>
        </w:rPr>
      </w:pPr>
      <w:r w:rsidRPr="00860B0F">
        <w:rPr>
          <w:rFonts w:ascii="Arial" w:hAnsi="Arial" w:cs="Arial"/>
          <w:b/>
          <w:sz w:val="22"/>
        </w:rPr>
        <w:t>GWARANCJA JAKOŚCI.</w:t>
      </w:r>
      <w:r w:rsidR="005C0ED9" w:rsidRPr="00860B0F">
        <w:rPr>
          <w:rFonts w:ascii="Arial" w:hAnsi="Arial" w:cs="Arial"/>
          <w:b/>
          <w:bCs/>
          <w:sz w:val="22"/>
          <w:szCs w:val="22"/>
        </w:rPr>
        <w:t xml:space="preserve"> </w:t>
      </w:r>
      <w:r w:rsidR="00DF11AB" w:rsidRPr="00860B0F">
        <w:rPr>
          <w:rFonts w:ascii="Arial" w:hAnsi="Arial" w:cs="Arial"/>
          <w:b/>
          <w:bCs/>
          <w:sz w:val="22"/>
          <w:szCs w:val="22"/>
        </w:rPr>
        <w:t>RĘKOJMIA ZA WADY</w:t>
      </w:r>
    </w:p>
    <w:p w14:paraId="5037E56B" w14:textId="77777777" w:rsidR="00FD736C" w:rsidRPr="00CA184E" w:rsidRDefault="00387A4D" w:rsidP="0004231E">
      <w:pPr>
        <w:suppressAutoHyphens w:val="0"/>
        <w:spacing w:after="40" w:line="276" w:lineRule="auto"/>
        <w:jc w:val="center"/>
        <w:rPr>
          <w:rFonts w:ascii="Arial" w:hAnsi="Arial" w:cs="Arial"/>
          <w:b/>
          <w:bCs/>
          <w:sz w:val="22"/>
          <w:szCs w:val="22"/>
        </w:rPr>
      </w:pPr>
      <w:r w:rsidRPr="00D31CE8">
        <w:rPr>
          <w:rFonts w:ascii="Arial" w:hAnsi="Arial"/>
          <w:b/>
          <w:sz w:val="22"/>
        </w:rPr>
        <w:t xml:space="preserve">§ </w:t>
      </w:r>
      <w:r w:rsidR="00A77EC2" w:rsidRPr="00D31CE8">
        <w:rPr>
          <w:rFonts w:ascii="Arial" w:hAnsi="Arial"/>
          <w:b/>
          <w:sz w:val="22"/>
        </w:rPr>
        <w:t>1</w:t>
      </w:r>
      <w:r w:rsidR="00BC08FC" w:rsidRPr="00D31CE8">
        <w:rPr>
          <w:rFonts w:ascii="Arial" w:hAnsi="Arial"/>
          <w:b/>
          <w:sz w:val="22"/>
        </w:rPr>
        <w:t>0</w:t>
      </w:r>
    </w:p>
    <w:p w14:paraId="0B6924F2" w14:textId="77777777" w:rsidR="00AA5D01" w:rsidRPr="00CA184E" w:rsidRDefault="00ED6444" w:rsidP="00D31CE8">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rPr>
          <w:rFonts w:ascii="Arial" w:hAnsi="Arial" w:cs="Arial"/>
          <w:b/>
          <w:bCs/>
          <w:lang w:val="pl-PL"/>
        </w:rPr>
      </w:pPr>
      <w:r w:rsidRPr="00CA184E">
        <w:rPr>
          <w:rFonts w:ascii="Arial" w:hAnsi="Arial" w:cs="Arial"/>
          <w:b/>
          <w:bCs/>
          <w:lang w:val="pl-PL"/>
        </w:rPr>
        <w:t>[</w:t>
      </w:r>
      <w:r w:rsidR="008D3400" w:rsidRPr="00CA184E">
        <w:rPr>
          <w:rFonts w:ascii="Arial" w:hAnsi="Arial" w:cs="Arial"/>
          <w:b/>
          <w:bCs/>
          <w:lang w:val="pl-PL"/>
        </w:rPr>
        <w:t>Gwarancja]</w:t>
      </w:r>
    </w:p>
    <w:p w14:paraId="5BBB210B" w14:textId="25D4D1DD" w:rsidR="00B25B39" w:rsidRPr="00D31CE8" w:rsidRDefault="00B25B39" w:rsidP="00D31CE8">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rPr>
          <w:rFonts w:ascii="Arial" w:hAnsi="Arial"/>
          <w:b/>
        </w:rPr>
      </w:pPr>
    </w:p>
    <w:p w14:paraId="34EF87A0" w14:textId="46BF0C23" w:rsidR="00056CF3" w:rsidRPr="00CA184E" w:rsidRDefault="008D3400" w:rsidP="00D31CE8">
      <w:pPr>
        <w:pStyle w:val="Zwykytekst"/>
        <w:numPr>
          <w:ilvl w:val="0"/>
          <w:numId w:val="32"/>
        </w:numPr>
        <w:spacing w:after="40" w:line="276" w:lineRule="auto"/>
        <w:jc w:val="both"/>
        <w:rPr>
          <w:rFonts w:ascii="Arial" w:hAnsi="Arial" w:cs="Arial"/>
          <w:sz w:val="22"/>
          <w:szCs w:val="22"/>
        </w:rPr>
      </w:pPr>
      <w:r w:rsidRPr="00CA184E">
        <w:rPr>
          <w:rFonts w:ascii="Arial" w:hAnsi="Arial" w:cs="Arial"/>
          <w:bCs/>
          <w:sz w:val="22"/>
          <w:szCs w:val="22"/>
        </w:rPr>
        <w:t xml:space="preserve">Wykonawca zapewnia, iż </w:t>
      </w:r>
      <w:r w:rsidR="004119B9" w:rsidRPr="00CA184E">
        <w:rPr>
          <w:rFonts w:ascii="Arial" w:hAnsi="Arial" w:cs="Arial"/>
          <w:bCs/>
          <w:sz w:val="22"/>
          <w:szCs w:val="22"/>
        </w:rPr>
        <w:t>Towary</w:t>
      </w:r>
      <w:r w:rsidRPr="00CA184E">
        <w:rPr>
          <w:rFonts w:ascii="Arial" w:hAnsi="Arial" w:cs="Arial"/>
          <w:bCs/>
          <w:sz w:val="22"/>
          <w:szCs w:val="22"/>
        </w:rPr>
        <w:t xml:space="preserve"> są fabrycznie nowe, dobrej jakości, nieuszkodzone i nie posiadają wad ukrytych. </w:t>
      </w:r>
    </w:p>
    <w:p w14:paraId="6432DCCA" w14:textId="46F11BCA" w:rsidR="004B3FC9" w:rsidRPr="00064C43" w:rsidRDefault="0030389C" w:rsidP="001E33CB">
      <w:pPr>
        <w:pStyle w:val="Zwykytekst"/>
        <w:numPr>
          <w:ilvl w:val="0"/>
          <w:numId w:val="32"/>
        </w:numPr>
        <w:spacing w:after="40" w:line="276" w:lineRule="auto"/>
        <w:jc w:val="both"/>
        <w:rPr>
          <w:rFonts w:ascii="Arial" w:hAnsi="Arial" w:cs="Arial"/>
          <w:sz w:val="22"/>
          <w:szCs w:val="22"/>
        </w:rPr>
      </w:pPr>
      <w:r w:rsidRPr="00CA184E">
        <w:rPr>
          <w:rFonts w:ascii="Arial" w:hAnsi="Arial" w:cs="Arial"/>
          <w:sz w:val="22"/>
          <w:szCs w:val="22"/>
          <w:lang w:bidi="en-US"/>
        </w:rPr>
        <w:t xml:space="preserve">Wykonawca gwarantuje właściwą konstrukcję </w:t>
      </w:r>
      <w:r w:rsidR="00056CF3" w:rsidRPr="00CA184E">
        <w:rPr>
          <w:rFonts w:ascii="Arial" w:hAnsi="Arial" w:cs="Arial"/>
          <w:sz w:val="22"/>
          <w:szCs w:val="22"/>
          <w:lang w:bidi="en-US"/>
        </w:rPr>
        <w:t>Towar</w:t>
      </w:r>
      <w:r w:rsidRPr="00CA184E">
        <w:rPr>
          <w:rFonts w:ascii="Arial" w:hAnsi="Arial" w:cs="Arial"/>
          <w:sz w:val="22"/>
          <w:szCs w:val="22"/>
          <w:lang w:bidi="en-US"/>
        </w:rPr>
        <w:t>ów (m.in. jakość i dobór użytych materiałów</w:t>
      </w:r>
      <w:r w:rsidR="00D31CE8">
        <w:rPr>
          <w:rFonts w:ascii="Arial" w:hAnsi="Arial" w:cs="Arial"/>
          <w:sz w:val="22"/>
          <w:szCs w:val="22"/>
          <w:lang w:bidi="en-US"/>
        </w:rPr>
        <w:t>)</w:t>
      </w:r>
      <w:r w:rsidRPr="00CA184E">
        <w:rPr>
          <w:rFonts w:ascii="Arial" w:hAnsi="Arial" w:cs="Arial"/>
          <w:sz w:val="22"/>
          <w:szCs w:val="22"/>
          <w:lang w:bidi="en-US"/>
        </w:rPr>
        <w:t xml:space="preserve"> oraz ich wykonanie zgodnie z obowiązującymi w tym zakresie normami </w:t>
      </w:r>
      <w:r w:rsidRPr="00064C43">
        <w:rPr>
          <w:rFonts w:ascii="Arial" w:hAnsi="Arial" w:cs="Arial"/>
          <w:sz w:val="22"/>
          <w:szCs w:val="22"/>
          <w:lang w:bidi="en-US"/>
        </w:rPr>
        <w:t>i przepisami.</w:t>
      </w:r>
    </w:p>
    <w:p w14:paraId="0E4D1F28" w14:textId="541B1132" w:rsidR="004B3FC9" w:rsidRPr="00064C43" w:rsidRDefault="00B44FDA" w:rsidP="00D31CE8">
      <w:pPr>
        <w:pStyle w:val="Zwykytekst"/>
        <w:numPr>
          <w:ilvl w:val="0"/>
          <w:numId w:val="32"/>
        </w:numPr>
        <w:spacing w:after="40" w:line="276" w:lineRule="auto"/>
        <w:jc w:val="both"/>
        <w:rPr>
          <w:rFonts w:ascii="Arial" w:hAnsi="Arial"/>
        </w:rPr>
      </w:pPr>
      <w:r w:rsidRPr="00064C43">
        <w:rPr>
          <w:rFonts w:ascii="Arial" w:hAnsi="Arial" w:cs="Arial"/>
          <w:sz w:val="22"/>
          <w:szCs w:val="22"/>
          <w:u w:val="single"/>
        </w:rPr>
        <w:t>Okres</w:t>
      </w:r>
      <w:r w:rsidRPr="00064C43">
        <w:rPr>
          <w:rFonts w:ascii="Arial" w:eastAsia="Calibri" w:hAnsi="Arial"/>
          <w:color w:val="000000"/>
          <w:sz w:val="22"/>
          <w:szCs w:val="22"/>
          <w:u w:val="single" w:color="000000"/>
          <w:bdr w:val="nil"/>
        </w:rPr>
        <w:t xml:space="preserve"> </w:t>
      </w:r>
      <w:r w:rsidR="00390625" w:rsidRPr="00064C43">
        <w:rPr>
          <w:rFonts w:ascii="Arial" w:eastAsia="Calibri" w:hAnsi="Arial"/>
          <w:color w:val="000000"/>
          <w:sz w:val="22"/>
          <w:szCs w:val="22"/>
          <w:u w:val="single" w:color="000000"/>
          <w:bdr w:val="nil"/>
        </w:rPr>
        <w:t>gwarancj</w:t>
      </w:r>
      <w:r w:rsidR="00AA5D01" w:rsidRPr="00064C43">
        <w:rPr>
          <w:rFonts w:ascii="Arial" w:eastAsia="Calibri" w:hAnsi="Arial"/>
          <w:color w:val="000000"/>
          <w:sz w:val="22"/>
          <w:szCs w:val="22"/>
          <w:u w:val="single" w:color="000000"/>
          <w:bdr w:val="nil"/>
        </w:rPr>
        <w:t>i</w:t>
      </w:r>
      <w:r w:rsidR="00390625" w:rsidRPr="00064C43">
        <w:rPr>
          <w:rFonts w:ascii="Arial" w:eastAsia="Calibri" w:hAnsi="Arial"/>
          <w:color w:val="000000"/>
          <w:sz w:val="22"/>
          <w:szCs w:val="22"/>
          <w:u w:val="single" w:color="000000"/>
          <w:bdr w:val="nil"/>
        </w:rPr>
        <w:t xml:space="preserve"> należytej jakości </w:t>
      </w:r>
      <w:r w:rsidR="00AA5D01" w:rsidRPr="00064C43">
        <w:rPr>
          <w:rFonts w:ascii="Arial" w:hAnsi="Arial" w:cs="Arial"/>
          <w:u w:val="single"/>
        </w:rPr>
        <w:t>Towarów rozpoczyna bieg odpowiednio od daty podpisania protokołu odbioru końcowego i wynosi ….</w:t>
      </w:r>
      <w:r w:rsidR="00390625" w:rsidRPr="00064C43">
        <w:rPr>
          <w:rFonts w:ascii="Arial" w:hAnsi="Arial" w:cs="Arial"/>
          <w:u w:val="single"/>
        </w:rPr>
        <w:t xml:space="preserve"> </w:t>
      </w:r>
      <w:r w:rsidR="005F21B5" w:rsidRPr="00064C43">
        <w:rPr>
          <w:rFonts w:ascii="Arial" w:eastAsia="Calibri" w:hAnsi="Arial"/>
          <w:color w:val="000000"/>
          <w:sz w:val="22"/>
          <w:szCs w:val="22"/>
          <w:u w:val="single" w:color="000000"/>
          <w:bdr w:val="nil"/>
        </w:rPr>
        <w:t>………</w:t>
      </w:r>
      <w:r w:rsidR="00390625" w:rsidRPr="00064C43">
        <w:rPr>
          <w:rFonts w:ascii="Arial" w:eastAsia="Calibri" w:hAnsi="Arial"/>
          <w:color w:val="000000"/>
          <w:sz w:val="22"/>
          <w:szCs w:val="22"/>
          <w:u w:val="single" w:color="000000"/>
          <w:bdr w:val="nil"/>
        </w:rPr>
        <w:t>…………….</w:t>
      </w:r>
      <w:r w:rsidR="005F21B5" w:rsidRPr="00064C43">
        <w:rPr>
          <w:rFonts w:ascii="Arial" w:eastAsia="Calibri" w:hAnsi="Arial"/>
          <w:color w:val="000000"/>
          <w:sz w:val="22"/>
          <w:szCs w:val="22"/>
          <w:u w:val="single" w:color="000000"/>
          <w:bdr w:val="nil"/>
        </w:rPr>
        <w:t>(</w:t>
      </w:r>
      <w:proofErr w:type="gramStart"/>
      <w:r w:rsidR="00390625" w:rsidRPr="00064C43">
        <w:rPr>
          <w:rFonts w:ascii="Arial" w:eastAsia="Calibri" w:hAnsi="Arial"/>
          <w:i/>
          <w:color w:val="000000"/>
          <w:sz w:val="22"/>
          <w:szCs w:val="22"/>
          <w:u w:val="single" w:color="000000"/>
          <w:bdr w:val="nil"/>
        </w:rPr>
        <w:t>minimum  36 miesięcy</w:t>
      </w:r>
      <w:proofErr w:type="gramEnd"/>
      <w:r w:rsidR="005F21B5" w:rsidRPr="00064C43">
        <w:rPr>
          <w:rFonts w:ascii="Arial" w:hAnsi="Arial" w:cs="Arial"/>
          <w:sz w:val="22"/>
          <w:szCs w:val="22"/>
          <w:u w:val="single"/>
        </w:rPr>
        <w:t>)</w:t>
      </w:r>
      <w:r w:rsidR="00AA5D01" w:rsidRPr="00064C43">
        <w:rPr>
          <w:rFonts w:ascii="Arial" w:hAnsi="Arial" w:cs="Arial"/>
          <w:sz w:val="22"/>
          <w:szCs w:val="22"/>
          <w:u w:val="single"/>
        </w:rPr>
        <w:t xml:space="preserve">, </w:t>
      </w:r>
      <w:r w:rsidR="00AA5D01" w:rsidRPr="00064C43">
        <w:rPr>
          <w:rFonts w:ascii="Arial" w:hAnsi="Arial" w:cs="Arial"/>
          <w:i/>
          <w:sz w:val="22"/>
          <w:szCs w:val="22"/>
          <w:u w:val="single"/>
        </w:rPr>
        <w:t xml:space="preserve">z tym, że </w:t>
      </w:r>
      <w:r w:rsidR="00AA5D01" w:rsidRPr="00064C43">
        <w:rPr>
          <w:rFonts w:ascii="Arial" w:hAnsi="Arial"/>
          <w:i/>
          <w:sz w:val="22"/>
          <w:u w:val="single"/>
        </w:rPr>
        <w:t>gwarancja należytej jakości urządzeń magazynujących energię elektryczną, tj. akumulatorów,</w:t>
      </w:r>
      <w:r w:rsidR="003455C2" w:rsidRPr="00064C43">
        <w:rPr>
          <w:rFonts w:ascii="Arial" w:hAnsi="Arial"/>
          <w:i/>
          <w:sz w:val="22"/>
          <w:u w:val="single"/>
        </w:rPr>
        <w:t xml:space="preserve"> </w:t>
      </w:r>
      <w:proofErr w:type="spellStart"/>
      <w:r w:rsidR="00AA5D01" w:rsidRPr="00064C43">
        <w:rPr>
          <w:rFonts w:ascii="Arial" w:hAnsi="Arial"/>
          <w:i/>
          <w:sz w:val="22"/>
          <w:u w:val="single"/>
        </w:rPr>
        <w:t>superkondensatorów</w:t>
      </w:r>
      <w:proofErr w:type="spellEnd"/>
      <w:r w:rsidR="00AA5D01" w:rsidRPr="00064C43">
        <w:rPr>
          <w:rFonts w:ascii="Arial" w:hAnsi="Arial"/>
          <w:i/>
          <w:sz w:val="22"/>
          <w:u w:val="single"/>
        </w:rPr>
        <w:t xml:space="preserve"> lub innych urządzeń………………(minimum 36 miesięcy</w:t>
      </w:r>
      <w:r w:rsidR="00AA5D01" w:rsidRPr="00064C43">
        <w:rPr>
          <w:rFonts w:ascii="Arial" w:hAnsi="Arial" w:cs="Arial"/>
          <w:i/>
          <w:sz w:val="22"/>
          <w:szCs w:val="22"/>
          <w:u w:val="single"/>
        </w:rPr>
        <w:t>).</w:t>
      </w:r>
      <w:r w:rsidR="00AA5D01" w:rsidRPr="00064C43">
        <w:rPr>
          <w:rFonts w:ascii="Arial" w:hAnsi="Arial" w:cs="Arial"/>
          <w:bCs/>
          <w:i/>
          <w:sz w:val="22"/>
          <w:szCs w:val="22"/>
        </w:rPr>
        <w:t xml:space="preserve"> </w:t>
      </w:r>
    </w:p>
    <w:p w14:paraId="3FB0F8FB" w14:textId="7521B382" w:rsidR="004B3FC9" w:rsidRPr="00CA184E" w:rsidRDefault="00556A12" w:rsidP="001E33CB">
      <w:pPr>
        <w:pStyle w:val="Zwykytekst"/>
        <w:numPr>
          <w:ilvl w:val="0"/>
          <w:numId w:val="32"/>
        </w:numPr>
        <w:spacing w:after="40" w:line="276" w:lineRule="auto"/>
        <w:jc w:val="both"/>
        <w:rPr>
          <w:rFonts w:ascii="Arial" w:hAnsi="Arial" w:cs="Arial"/>
          <w:sz w:val="22"/>
          <w:szCs w:val="22"/>
        </w:rPr>
      </w:pPr>
      <w:r w:rsidRPr="00CA184E">
        <w:rPr>
          <w:rFonts w:ascii="Arial" w:hAnsi="Arial" w:cs="Arial"/>
          <w:sz w:val="22"/>
          <w:szCs w:val="22"/>
        </w:rPr>
        <w:t>W</w:t>
      </w:r>
      <w:r w:rsidR="003455C2" w:rsidRPr="00CA184E">
        <w:rPr>
          <w:rFonts w:ascii="Arial" w:hAnsi="Arial" w:cs="Arial"/>
          <w:sz w:val="22"/>
          <w:szCs w:val="22"/>
        </w:rPr>
        <w:t xml:space="preserve"> </w:t>
      </w:r>
      <w:r w:rsidRPr="00CA184E">
        <w:rPr>
          <w:rFonts w:ascii="Arial" w:hAnsi="Arial" w:cs="Arial"/>
          <w:sz w:val="22"/>
          <w:szCs w:val="22"/>
        </w:rPr>
        <w:t>przypadku stwierdzenia wad lub nieusunięcia wad, odpowiedni okres gwarancji zostaje przedłużony do momentu usunięcia wszystkich wad przez Wykonawcę</w:t>
      </w:r>
      <w:r w:rsidR="003455C2" w:rsidRPr="00CA184E">
        <w:rPr>
          <w:rFonts w:ascii="Arial" w:hAnsi="Arial" w:cs="Arial"/>
          <w:sz w:val="22"/>
          <w:szCs w:val="22"/>
        </w:rPr>
        <w:t>.</w:t>
      </w:r>
      <w:r w:rsidRPr="00CA184E">
        <w:rPr>
          <w:rFonts w:ascii="Arial" w:hAnsi="Arial" w:cs="Arial"/>
          <w:sz w:val="22"/>
          <w:szCs w:val="22"/>
        </w:rPr>
        <w:t xml:space="preserve"> </w:t>
      </w:r>
    </w:p>
    <w:p w14:paraId="034C788C" w14:textId="77777777" w:rsidR="004B3FC9" w:rsidRPr="00CA184E" w:rsidRDefault="00556A12" w:rsidP="001E33CB">
      <w:pPr>
        <w:pStyle w:val="Zwykytekst"/>
        <w:numPr>
          <w:ilvl w:val="0"/>
          <w:numId w:val="32"/>
        </w:numPr>
        <w:spacing w:after="40" w:line="276" w:lineRule="auto"/>
        <w:jc w:val="both"/>
        <w:rPr>
          <w:rFonts w:ascii="Arial" w:hAnsi="Arial" w:cs="Arial"/>
          <w:sz w:val="22"/>
          <w:szCs w:val="22"/>
        </w:rPr>
      </w:pPr>
      <w:r w:rsidRPr="00CA184E">
        <w:rPr>
          <w:rFonts w:ascii="Arial" w:hAnsi="Arial" w:cs="Arial"/>
          <w:sz w:val="22"/>
          <w:szCs w:val="22"/>
        </w:rPr>
        <w:t xml:space="preserve">Kopie dokumentów gwarancji udzielanych przez producentów urządzeń, zostaną załączone do protokołów odbioru końcowego. Jednocześnie Wykonawca zobowiązuje się w terminie do dnia upływu odpowiedniego okresu gwarancji uzyskać dla Zamawiającego lub przenieść na Zamawiającego dokumenty gwarancji udzielonych przez producentów urządzeń, których okres gwarancji jest dłuższy od odpowiedniego okresu gwarancji, ze skutkiem na moment wygaśnięcia odpowiedniego okresu gwarancji.  </w:t>
      </w:r>
    </w:p>
    <w:p w14:paraId="27B951A7" w14:textId="77777777" w:rsidR="00056CF3" w:rsidRPr="00CA184E" w:rsidRDefault="004B3FC9" w:rsidP="001E33CB">
      <w:pPr>
        <w:pStyle w:val="Zwykytekst"/>
        <w:numPr>
          <w:ilvl w:val="0"/>
          <w:numId w:val="32"/>
        </w:numPr>
        <w:spacing w:after="40" w:line="276" w:lineRule="auto"/>
        <w:jc w:val="both"/>
        <w:rPr>
          <w:rFonts w:ascii="Arial" w:hAnsi="Arial" w:cs="Arial"/>
          <w:sz w:val="22"/>
          <w:szCs w:val="22"/>
        </w:rPr>
      </w:pPr>
      <w:r w:rsidRPr="00CA184E">
        <w:rPr>
          <w:rFonts w:ascii="Arial" w:hAnsi="Arial" w:cs="Arial"/>
          <w:bCs/>
          <w:sz w:val="22"/>
          <w:szCs w:val="22"/>
        </w:rPr>
        <w:t xml:space="preserve">Szczegółowe warunki gwarancji określone zostały </w:t>
      </w:r>
      <w:r w:rsidRPr="00CA184E">
        <w:rPr>
          <w:rFonts w:ascii="Arial" w:hAnsi="Arial" w:cs="Arial"/>
          <w:sz w:val="22"/>
          <w:szCs w:val="22"/>
        </w:rPr>
        <w:t xml:space="preserve">w </w:t>
      </w:r>
      <w:r w:rsidRPr="00D31CE8">
        <w:rPr>
          <w:rFonts w:ascii="Arial" w:hAnsi="Arial" w:cs="Arial"/>
          <w:b/>
          <w:sz w:val="22"/>
          <w:szCs w:val="22"/>
          <w:u w:val="single"/>
        </w:rPr>
        <w:t>załączniku nr 2 do Umowy</w:t>
      </w:r>
      <w:r w:rsidRPr="00D31CE8">
        <w:rPr>
          <w:rFonts w:ascii="Arial" w:hAnsi="Arial" w:cs="Arial"/>
          <w:sz w:val="22"/>
          <w:szCs w:val="22"/>
          <w:u w:val="single"/>
        </w:rPr>
        <w:t>.</w:t>
      </w:r>
    </w:p>
    <w:p w14:paraId="0B7E2F64" w14:textId="77777777" w:rsidR="004B3FC9" w:rsidRPr="00CA184E" w:rsidRDefault="004B3FC9"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both"/>
        <w:rPr>
          <w:rFonts w:ascii="Arial" w:hAnsi="Arial" w:cs="Arial"/>
          <w:b/>
          <w:lang w:val="pl-PL"/>
        </w:rPr>
      </w:pPr>
    </w:p>
    <w:p w14:paraId="02ECD0E5" w14:textId="77777777" w:rsidR="00556A12" w:rsidRPr="00064C43" w:rsidRDefault="00556A12"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both"/>
        <w:rPr>
          <w:rFonts w:ascii="Arial" w:hAnsi="Arial" w:cs="Arial"/>
          <w:b/>
          <w:lang w:val="pl-PL"/>
        </w:rPr>
      </w:pPr>
      <w:r w:rsidRPr="00064C43">
        <w:rPr>
          <w:rFonts w:ascii="Arial" w:hAnsi="Arial" w:cs="Arial"/>
          <w:b/>
          <w:lang w:val="pl-PL"/>
        </w:rPr>
        <w:t>[Rękojmia za wady]</w:t>
      </w:r>
    </w:p>
    <w:p w14:paraId="52169232" w14:textId="77777777" w:rsidR="00B25B39" w:rsidRPr="00064C43" w:rsidRDefault="00B25B39"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both"/>
        <w:rPr>
          <w:rFonts w:ascii="Arial" w:hAnsi="Arial" w:cs="Arial"/>
          <w:b/>
          <w:lang w:val="pl-PL"/>
        </w:rPr>
      </w:pPr>
    </w:p>
    <w:p w14:paraId="46F35A10" w14:textId="6C94A4E8" w:rsidR="00E3401E" w:rsidRPr="00064C43" w:rsidRDefault="00E3401E" w:rsidP="00684FE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lang w:val="pl-PL"/>
        </w:rPr>
      </w:pPr>
      <w:r w:rsidRPr="00064C43">
        <w:rPr>
          <w:rFonts w:ascii="Arial" w:hAnsi="Arial" w:cs="Arial"/>
          <w:lang w:val="pl-PL"/>
        </w:rPr>
        <w:t>Strony rozszerzają z</w:t>
      </w:r>
      <w:r w:rsidR="00B44FDA" w:rsidRPr="00064C43">
        <w:rPr>
          <w:rFonts w:ascii="Arial" w:hAnsi="Arial" w:cs="Arial"/>
          <w:lang w:val="pl-PL"/>
        </w:rPr>
        <w:t xml:space="preserve">akres odpowiedzialności Wykonawcy z tytułu rękojmi za </w:t>
      </w:r>
      <w:proofErr w:type="gramStart"/>
      <w:r w:rsidR="00556A12" w:rsidRPr="00064C43">
        <w:rPr>
          <w:rFonts w:ascii="Arial" w:hAnsi="Arial" w:cs="Arial"/>
          <w:lang w:val="pl-PL"/>
        </w:rPr>
        <w:t>w</w:t>
      </w:r>
      <w:r w:rsidR="00B44FDA" w:rsidRPr="00064C43">
        <w:rPr>
          <w:rFonts w:ascii="Arial" w:hAnsi="Arial" w:cs="Arial"/>
          <w:lang w:val="pl-PL"/>
        </w:rPr>
        <w:t>ady</w:t>
      </w:r>
      <w:r w:rsidR="00684FEF" w:rsidRPr="00064C43">
        <w:rPr>
          <w:rFonts w:ascii="Arial" w:hAnsi="Arial" w:cs="Arial"/>
          <w:lang w:val="pl-PL"/>
        </w:rPr>
        <w:t xml:space="preserve">                            </w:t>
      </w:r>
      <w:r w:rsidR="00B44FDA" w:rsidRPr="00064C43">
        <w:rPr>
          <w:rFonts w:ascii="Arial" w:hAnsi="Arial" w:cs="Arial"/>
          <w:lang w:val="pl-PL"/>
        </w:rPr>
        <w:t xml:space="preserve"> </w:t>
      </w:r>
      <w:r w:rsidR="00556A12" w:rsidRPr="00064C43">
        <w:rPr>
          <w:rFonts w:ascii="Arial" w:hAnsi="Arial" w:cs="Arial"/>
          <w:lang w:val="pl-PL"/>
        </w:rPr>
        <w:t>o</w:t>
      </w:r>
      <w:proofErr w:type="gramEnd"/>
      <w:r w:rsidR="00B44FDA" w:rsidRPr="00064C43">
        <w:rPr>
          <w:rFonts w:ascii="Arial" w:hAnsi="Arial" w:cs="Arial"/>
          <w:lang w:val="pl-PL"/>
        </w:rPr>
        <w:t xml:space="preserve"> zakres </w:t>
      </w:r>
      <w:r w:rsidR="00556A12" w:rsidRPr="00064C43">
        <w:rPr>
          <w:rFonts w:ascii="Arial" w:hAnsi="Arial" w:cs="Arial"/>
          <w:lang w:val="pl-PL"/>
        </w:rPr>
        <w:t xml:space="preserve">odpowiadający zakresowi </w:t>
      </w:r>
      <w:r w:rsidR="00B44FDA" w:rsidRPr="00064C43">
        <w:rPr>
          <w:rFonts w:ascii="Arial" w:hAnsi="Arial" w:cs="Arial"/>
          <w:lang w:val="pl-PL"/>
        </w:rPr>
        <w:t>odpowiedzialności</w:t>
      </w:r>
      <w:r w:rsidR="00556A12" w:rsidRPr="00064C43">
        <w:rPr>
          <w:rFonts w:ascii="Arial" w:hAnsi="Arial" w:cs="Arial"/>
          <w:lang w:val="pl-PL"/>
        </w:rPr>
        <w:t xml:space="preserve"> </w:t>
      </w:r>
      <w:r w:rsidR="00B44FDA" w:rsidRPr="00064C43">
        <w:rPr>
          <w:rFonts w:ascii="Arial" w:hAnsi="Arial" w:cs="Arial"/>
          <w:lang w:val="pl-PL"/>
        </w:rPr>
        <w:t>z tytułu gwarancji jakości</w:t>
      </w:r>
      <w:r w:rsidR="00556A12" w:rsidRPr="00064C43">
        <w:rPr>
          <w:rFonts w:ascii="Arial" w:hAnsi="Arial" w:cs="Arial"/>
          <w:lang w:val="pl-PL"/>
        </w:rPr>
        <w:t>.</w:t>
      </w:r>
      <w:r w:rsidR="00B44FDA" w:rsidRPr="00064C43">
        <w:rPr>
          <w:rFonts w:ascii="Arial" w:hAnsi="Arial" w:cs="Arial"/>
          <w:lang w:val="pl-PL"/>
        </w:rPr>
        <w:t xml:space="preserve"> </w:t>
      </w:r>
    </w:p>
    <w:p w14:paraId="105B9C84" w14:textId="77777777" w:rsidR="00684FEF" w:rsidRPr="00064C43" w:rsidRDefault="008D3400" w:rsidP="00684FEF">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lang w:val="pl-PL"/>
        </w:rPr>
      </w:pPr>
      <w:r w:rsidRPr="00064C43">
        <w:rPr>
          <w:rFonts w:ascii="Arial" w:hAnsi="Arial" w:cs="Arial"/>
          <w:lang w:val="pl-PL"/>
        </w:rPr>
        <w:t xml:space="preserve">Zamawiający może wykonywać uprawnienia z tytułu gwarancji należytej jakości niezależnie od uprawnień z tytułu rękojmi za wady fizyczne. </w:t>
      </w:r>
    </w:p>
    <w:p w14:paraId="3850DC8C" w14:textId="796CE1DB" w:rsidR="00AA5D01" w:rsidRPr="00064C43" w:rsidRDefault="008D3400" w:rsidP="001E33CB">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lang w:val="pl-PL"/>
        </w:rPr>
      </w:pPr>
      <w:r w:rsidRPr="00064C43">
        <w:rPr>
          <w:rFonts w:ascii="Arial" w:hAnsi="Arial" w:cs="Arial"/>
          <w:lang w:val="pl-PL"/>
        </w:rPr>
        <w:t>Okres rękojmi jest równy okresowi gwarancji.</w:t>
      </w:r>
    </w:p>
    <w:p w14:paraId="1129B490" w14:textId="77777777" w:rsidR="005C0ED9" w:rsidRPr="00CA184E" w:rsidRDefault="005C0ED9"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
          <w:bCs/>
          <w:lang w:val="pl-PL"/>
        </w:rPr>
      </w:pPr>
    </w:p>
    <w:p w14:paraId="0800C51E" w14:textId="77777777" w:rsidR="00C527F2" w:rsidRPr="00CA184E" w:rsidRDefault="005C0ED9"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Cs/>
          <w:lang w:val="pl-PL"/>
        </w:rPr>
      </w:pPr>
      <w:r w:rsidRPr="00CA184E">
        <w:rPr>
          <w:rFonts w:ascii="Arial" w:hAnsi="Arial" w:cs="Arial"/>
          <w:b/>
          <w:bCs/>
          <w:lang w:val="pl-PL"/>
        </w:rPr>
        <w:t>DANE OSOBOWE</w:t>
      </w:r>
    </w:p>
    <w:p w14:paraId="2096CA58" w14:textId="77777777" w:rsidR="005C0ED9" w:rsidRPr="00CA184E" w:rsidRDefault="005C0ED9"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cs="Arial"/>
          <w:b/>
          <w:bCs/>
          <w:lang w:val="pl-PL"/>
        </w:rPr>
      </w:pPr>
      <w:r w:rsidRPr="00CA184E">
        <w:rPr>
          <w:rFonts w:ascii="Arial" w:hAnsi="Arial" w:cs="Arial"/>
          <w:b/>
          <w:bCs/>
          <w:lang w:val="pl-PL"/>
        </w:rPr>
        <w:t xml:space="preserve">§ </w:t>
      </w:r>
      <w:r w:rsidR="00A77EC2" w:rsidRPr="00CA184E">
        <w:rPr>
          <w:rFonts w:ascii="Arial" w:hAnsi="Arial" w:cs="Arial"/>
          <w:b/>
          <w:bCs/>
          <w:lang w:val="pl-PL"/>
        </w:rPr>
        <w:t>1</w:t>
      </w:r>
      <w:r w:rsidR="00BC08FC" w:rsidRPr="00CA184E">
        <w:rPr>
          <w:rFonts w:ascii="Arial" w:hAnsi="Arial" w:cs="Arial"/>
          <w:b/>
          <w:bCs/>
          <w:lang w:val="pl-PL"/>
        </w:rPr>
        <w:t>1</w:t>
      </w:r>
    </w:p>
    <w:p w14:paraId="53DD5F85" w14:textId="77777777" w:rsidR="00BC08FC"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lang w:val="pl-PL"/>
        </w:rPr>
        <w:t>W celu właściwego wykonania niniejszej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6EA64B14" w14:textId="77777777"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lang w:val="pl-PL"/>
        </w:rPr>
        <w:t xml:space="preserve">Wykonawca oświadcza, że wypełnił obowiązki informacyjne przewidziane w art. 13 i 14 RODO wobec osób fizycznych, od których dane osobowe bezpośrednio lub pośrednio pozyskał w celu realizacji niniejszej umowy i które przekazał Zamawiającemu. </w:t>
      </w:r>
    </w:p>
    <w:p w14:paraId="7C9B2F54" w14:textId="77777777"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lang w:val="pl-PL"/>
        </w:rPr>
        <w:t>Wykonawca oświadcza, że niezwłocznie wypełni obowiązki informacyjne przewidziane w art. 14 RODO, do których zobowiązany jest Zamawiający wobec osób fizycznych, których dane osobowe zostały przez niego przekazane Zamawiającemu w celu wykonania Umowy</w:t>
      </w:r>
      <w:r w:rsidR="005D3914" w:rsidRPr="00CA184E">
        <w:rPr>
          <w:rFonts w:ascii="Arial" w:hAnsi="Arial" w:cs="Arial"/>
          <w:lang w:val="pl-PL"/>
        </w:rPr>
        <w:t>.</w:t>
      </w:r>
    </w:p>
    <w:p w14:paraId="6873AD76" w14:textId="277E632B"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lang w:val="pl-PL"/>
        </w:rPr>
        <w:t xml:space="preserve">Wykonawca w ramach realizacji obowiązku z art. 14 RODO zobowiązany jest do przedłożenia Zamawiającemu podpisanego oświadczenia przez każdego pracownika oraz osoby realizującej w imieniu Wykonawcy usługi na terenie MPK S.A. </w:t>
      </w:r>
      <w:proofErr w:type="gramStart"/>
      <w:r w:rsidRPr="00CA184E">
        <w:rPr>
          <w:rFonts w:ascii="Arial" w:hAnsi="Arial" w:cs="Arial"/>
          <w:lang w:val="pl-PL"/>
        </w:rPr>
        <w:t>w</w:t>
      </w:r>
      <w:proofErr w:type="gramEnd"/>
      <w:r w:rsidRPr="00CA184E">
        <w:rPr>
          <w:rFonts w:ascii="Arial" w:hAnsi="Arial" w:cs="Arial"/>
          <w:lang w:val="pl-PL"/>
        </w:rPr>
        <w:t xml:space="preserve"> Krakowie w terminie do 10 dni od dnia rozpoczęcia wykonywania usług przez tego pracownika lub osobę. </w:t>
      </w:r>
      <w:proofErr w:type="gramStart"/>
      <w:r w:rsidRPr="00CA184E">
        <w:rPr>
          <w:rFonts w:ascii="Arial" w:hAnsi="Arial" w:cs="Arial"/>
          <w:lang w:val="pl-PL"/>
        </w:rPr>
        <w:t>w</w:t>
      </w:r>
      <w:proofErr w:type="gramEnd"/>
      <w:r w:rsidRPr="00CA184E">
        <w:rPr>
          <w:rFonts w:ascii="Arial" w:hAnsi="Arial" w:cs="Arial"/>
          <w:lang w:val="pl-PL"/>
        </w:rPr>
        <w:t xml:space="preserve"> sytuacji zatrudnienia nowych pracowników lub innych osób świadczących usługi na rzecz Wykonawcy na terenie MPK S.A. </w:t>
      </w:r>
      <w:proofErr w:type="gramStart"/>
      <w:r w:rsidRPr="00CA184E">
        <w:rPr>
          <w:rFonts w:ascii="Arial" w:hAnsi="Arial" w:cs="Arial"/>
          <w:lang w:val="pl-PL"/>
        </w:rPr>
        <w:t>w</w:t>
      </w:r>
      <w:proofErr w:type="gramEnd"/>
      <w:r w:rsidRPr="00CA184E">
        <w:rPr>
          <w:rFonts w:ascii="Arial" w:hAnsi="Arial" w:cs="Arial"/>
          <w:lang w:val="pl-PL"/>
        </w:rPr>
        <w:t xml:space="preserve"> Krakowie, Wykonawca zobowiązany jest niezwłocznie przekazać MPK S.A. </w:t>
      </w:r>
      <w:proofErr w:type="gramStart"/>
      <w:r w:rsidRPr="00CA184E">
        <w:rPr>
          <w:rFonts w:ascii="Arial" w:hAnsi="Arial" w:cs="Arial"/>
          <w:lang w:val="pl-PL"/>
        </w:rPr>
        <w:t>w</w:t>
      </w:r>
      <w:proofErr w:type="gramEnd"/>
      <w:r w:rsidRPr="00CA184E">
        <w:rPr>
          <w:rFonts w:ascii="Arial" w:hAnsi="Arial" w:cs="Arial"/>
          <w:lang w:val="pl-PL"/>
        </w:rPr>
        <w:t xml:space="preserve"> Krakowie  podpisane przez nich oświadczenie. Wzór oświadczenia stanowi </w:t>
      </w:r>
      <w:r w:rsidRPr="006E0F6D">
        <w:rPr>
          <w:rFonts w:ascii="Arial" w:hAnsi="Arial" w:cs="Arial"/>
          <w:b/>
          <w:u w:val="single"/>
          <w:lang w:val="pl-PL"/>
        </w:rPr>
        <w:t>załącznik</w:t>
      </w:r>
      <w:r w:rsidRPr="006E0F6D">
        <w:rPr>
          <w:rFonts w:ascii="Arial" w:hAnsi="Arial" w:cs="Arial"/>
          <w:u w:val="single"/>
          <w:lang w:val="pl-PL"/>
        </w:rPr>
        <w:t xml:space="preserve"> </w:t>
      </w:r>
      <w:r w:rsidR="00AD6E78" w:rsidRPr="006E0F6D">
        <w:rPr>
          <w:rFonts w:ascii="Arial" w:hAnsi="Arial" w:cs="Arial"/>
          <w:b/>
          <w:u w:val="single"/>
          <w:lang w:val="pl-PL"/>
        </w:rPr>
        <w:t>nr 8</w:t>
      </w:r>
      <w:r w:rsidRPr="006E0F6D">
        <w:rPr>
          <w:rFonts w:ascii="Arial" w:hAnsi="Arial" w:cs="Arial"/>
          <w:b/>
          <w:u w:val="single"/>
          <w:lang w:val="pl-PL"/>
        </w:rPr>
        <w:t xml:space="preserve"> do </w:t>
      </w:r>
      <w:r w:rsidR="007754C2" w:rsidRPr="006E0F6D">
        <w:rPr>
          <w:rFonts w:ascii="Arial" w:hAnsi="Arial" w:cs="Arial"/>
          <w:b/>
          <w:u w:val="single"/>
          <w:lang w:val="pl-PL"/>
        </w:rPr>
        <w:t>Umowy</w:t>
      </w:r>
      <w:r w:rsidRPr="006E0F6D">
        <w:rPr>
          <w:rFonts w:ascii="Arial" w:hAnsi="Arial" w:cs="Arial"/>
          <w:b/>
          <w:u w:val="single"/>
          <w:lang w:val="pl-PL"/>
        </w:rPr>
        <w:t>.</w:t>
      </w:r>
      <w:r w:rsidRPr="00CA184E">
        <w:rPr>
          <w:rFonts w:ascii="Arial" w:hAnsi="Arial" w:cs="Arial"/>
          <w:lang w:val="pl-PL"/>
        </w:rPr>
        <w:t xml:space="preserve"> Brak spełnienia przez Wykonawcę obowiązków wskazanych w ust. 4 pkt 4.1. – 4.4. niniejszego paragrafu skutkuje niewydaniem kart dostępu/identyfikatorów uprawniających do wejścia na teren  MPK  S.A. </w:t>
      </w:r>
      <w:proofErr w:type="gramStart"/>
      <w:r w:rsidRPr="00CA184E">
        <w:rPr>
          <w:rFonts w:ascii="Arial" w:hAnsi="Arial" w:cs="Arial"/>
          <w:lang w:val="pl-PL"/>
        </w:rPr>
        <w:t>w</w:t>
      </w:r>
      <w:proofErr w:type="gramEnd"/>
      <w:r w:rsidRPr="00CA184E">
        <w:rPr>
          <w:rFonts w:ascii="Arial" w:hAnsi="Arial" w:cs="Arial"/>
          <w:lang w:val="pl-PL"/>
        </w:rPr>
        <w:t xml:space="preserve"> Krakowie. </w:t>
      </w:r>
    </w:p>
    <w:p w14:paraId="38D28320" w14:textId="77777777"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iCs/>
          <w:lang w:val="pl-PL" w:eastAsia="zh-CN"/>
        </w:rPr>
        <w:t>Dla celów przeprowadzenia szkoleń</w:t>
      </w:r>
      <w:r w:rsidR="00252FB8" w:rsidRPr="00CA184E">
        <w:rPr>
          <w:rFonts w:ascii="Arial" w:hAnsi="Arial" w:cs="Arial"/>
          <w:iCs/>
          <w:lang w:val="pl-PL" w:eastAsia="zh-CN"/>
        </w:rPr>
        <w:t xml:space="preserve">, </w:t>
      </w:r>
      <w:r w:rsidRPr="00CA184E">
        <w:rPr>
          <w:rFonts w:ascii="Arial" w:hAnsi="Arial" w:cs="Arial"/>
          <w:iCs/>
          <w:lang w:val="pl-PL" w:eastAsia="zh-CN"/>
        </w:rPr>
        <w:t>dokonania odbiorów</w:t>
      </w:r>
      <w:r w:rsidR="004652D5" w:rsidRPr="00CA184E">
        <w:rPr>
          <w:rFonts w:ascii="Arial" w:hAnsi="Arial" w:cs="Arial"/>
          <w:iCs/>
          <w:lang w:val="pl-PL" w:eastAsia="zh-CN"/>
        </w:rPr>
        <w:t xml:space="preserve"> oraz</w:t>
      </w:r>
      <w:r w:rsidRPr="00CA184E">
        <w:rPr>
          <w:rFonts w:ascii="Arial" w:hAnsi="Arial" w:cs="Arial"/>
          <w:iCs/>
          <w:lang w:val="pl-PL" w:eastAsia="zh-CN"/>
        </w:rPr>
        <w:t xml:space="preserve"> </w:t>
      </w:r>
      <w:r w:rsidR="00C155CD" w:rsidRPr="00CA184E">
        <w:rPr>
          <w:rFonts w:ascii="Arial" w:hAnsi="Arial" w:cs="Arial"/>
          <w:iCs/>
          <w:lang w:val="pl-PL" w:eastAsia="zh-CN"/>
        </w:rPr>
        <w:t xml:space="preserve">wykonania czynności serwisowych </w:t>
      </w:r>
      <w:r w:rsidRPr="00CA184E">
        <w:rPr>
          <w:rFonts w:ascii="Arial" w:hAnsi="Arial" w:cs="Arial"/>
          <w:iCs/>
          <w:lang w:val="pl-PL" w:eastAsia="zh-CN"/>
        </w:rPr>
        <w:t>Zamawiający niniejszym powierza Wykonawcy, w trybie art. 28 RODO do przetwarzania, bez odrębnego wynagrodzenia, następujące dane osobowe: imiona i nazwiska osób uczestniczącym w szkoleniach lub odbiorach</w:t>
      </w:r>
      <w:r w:rsidR="00C155CD" w:rsidRPr="00CA184E">
        <w:rPr>
          <w:rFonts w:ascii="Arial" w:hAnsi="Arial" w:cs="Arial"/>
          <w:iCs/>
          <w:lang w:val="pl-PL" w:eastAsia="zh-CN"/>
        </w:rPr>
        <w:t>, zajmowane stanowisko, numery telefonów, adres e-mail.</w:t>
      </w:r>
    </w:p>
    <w:p w14:paraId="7EFD34BE" w14:textId="185A02AB"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iCs/>
          <w:lang w:val="pl-PL" w:eastAsia="zh-CN"/>
        </w:rPr>
        <w:t>Wykonawca zobowiązuje się przetwarzać powierzone mu dane osobowe zgodnie z niniejszą Umową, RODO oraz z innymi przepisami prawa powszechnie obowiązującego, które chronią prawa osób, których dane dotyczą.</w:t>
      </w:r>
      <w:r w:rsidR="00C155CD" w:rsidRPr="00CA184E">
        <w:rPr>
          <w:rFonts w:ascii="Arial" w:hAnsi="Arial" w:cs="Arial"/>
          <w:iCs/>
          <w:lang w:val="pl-PL" w:eastAsia="zh-CN"/>
        </w:rPr>
        <w:t xml:space="preserve"> </w:t>
      </w:r>
    </w:p>
    <w:p w14:paraId="52DD6039" w14:textId="77777777"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iCs/>
          <w:lang w:val="pl-PL" w:eastAsia="zh-CN"/>
        </w:rPr>
        <w:t xml:space="preserve">Zamawiający zobowiązuje się do zapewnienia, aby działania podejmowane w zakresie przetwarzania danych osobowych, o których mowa w Umowie były zgodne z prawem, uczciwe i transparentne w odniesieniu do osób, których dane dotyczą. </w:t>
      </w:r>
    </w:p>
    <w:p w14:paraId="11C146A6" w14:textId="77777777"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iCs/>
          <w:lang w:val="pl-PL" w:eastAsia="zh-CN"/>
        </w:rPr>
        <w:t>Wykonawca</w:t>
      </w:r>
      <w:r w:rsidRPr="00CA184E">
        <w:rPr>
          <w:rFonts w:ascii="Arial" w:hAnsi="Arial" w:cs="Arial"/>
          <w:iCs/>
          <w:lang w:val="pl-PL"/>
        </w:rPr>
        <w:t xml:space="preserve"> oświadcza, iż stosuje środki bezpieczeństwa spełniające wymogi RODO, w szczególności</w:t>
      </w:r>
      <w:r w:rsidRPr="00CA184E">
        <w:rPr>
          <w:rFonts w:ascii="Arial" w:hAnsi="Arial" w:cs="Arial"/>
          <w:iCs/>
          <w:color w:val="1F497D"/>
          <w:lang w:val="pl-PL" w:eastAsia="zh-CN"/>
        </w:rPr>
        <w:t xml:space="preserve"> </w:t>
      </w:r>
      <w:r w:rsidRPr="00CA184E">
        <w:rPr>
          <w:rFonts w:ascii="Arial" w:hAnsi="Arial" w:cs="Arial"/>
          <w:iCs/>
          <w:lang w:val="pl-PL" w:eastAsia="zh-CN"/>
        </w:rPr>
        <w:t>art. 5 lit. f.</w:t>
      </w:r>
      <w:r w:rsidRPr="00CA184E">
        <w:rPr>
          <w:rFonts w:ascii="Arial" w:hAnsi="Arial" w:cs="Arial"/>
          <w:iCs/>
          <w:color w:val="1F497D"/>
          <w:lang w:val="pl-PL" w:eastAsia="zh-CN"/>
        </w:rPr>
        <w:t xml:space="preserve"> </w:t>
      </w:r>
    </w:p>
    <w:p w14:paraId="3EBFFCE9" w14:textId="77777777"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iCs/>
          <w:lang w:val="pl-PL" w:eastAsia="zh-CN"/>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66564FBB" w14:textId="77777777"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iCs/>
          <w:lang w:val="pl-PL" w:eastAsia="zh-CN"/>
        </w:rPr>
        <w:t xml:space="preserve">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przetwarzania danych, zautomatyzowanego podejmowania decyzji oraz o sposobie ich rozpatrzenia.  </w:t>
      </w:r>
    </w:p>
    <w:p w14:paraId="183DB804" w14:textId="77777777"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iCs/>
          <w:lang w:val="pl-PL" w:eastAsia="zh-CN"/>
        </w:rPr>
        <w:t xml:space="preserve">Po powzięciu przez Wykonawcę informacji o naruszeniu bezpieczeństwa danych osobowych u Wykonawcy w tym przepisów RODO </w:t>
      </w:r>
      <w:r w:rsidRPr="00CA184E">
        <w:rPr>
          <w:rFonts w:ascii="Arial" w:hAnsi="Arial" w:cs="Arial"/>
          <w:iCs/>
          <w:lang w:val="pl-PL"/>
        </w:rPr>
        <w:t xml:space="preserve">lub innych przepisów </w:t>
      </w:r>
      <w:proofErr w:type="gramStart"/>
      <w:r w:rsidRPr="00CA184E">
        <w:rPr>
          <w:rFonts w:ascii="Arial" w:hAnsi="Arial" w:cs="Arial"/>
          <w:iCs/>
          <w:lang w:val="pl-PL"/>
        </w:rPr>
        <w:t xml:space="preserve">prawa </w:t>
      </w:r>
      <w:r w:rsidR="00AE0B32" w:rsidRPr="00CA184E">
        <w:rPr>
          <w:rFonts w:ascii="Arial" w:hAnsi="Arial" w:cs="Arial"/>
          <w:iCs/>
          <w:lang w:val="pl-PL"/>
        </w:rPr>
        <w:t xml:space="preserve">                          </w:t>
      </w:r>
      <w:r w:rsidRPr="00CA184E">
        <w:rPr>
          <w:rFonts w:ascii="Arial" w:hAnsi="Arial" w:cs="Arial"/>
          <w:iCs/>
          <w:lang w:val="pl-PL"/>
        </w:rPr>
        <w:t>o</w:t>
      </w:r>
      <w:proofErr w:type="gramEnd"/>
      <w:r w:rsidRPr="00CA184E">
        <w:rPr>
          <w:rFonts w:ascii="Arial" w:hAnsi="Arial" w:cs="Arial"/>
          <w:iCs/>
          <w:lang w:val="pl-PL"/>
        </w:rPr>
        <w:t xml:space="preserve"> ochronie danych</w:t>
      </w:r>
      <w:r w:rsidRPr="00CA184E">
        <w:rPr>
          <w:rFonts w:ascii="Arial" w:hAnsi="Arial" w:cs="Arial"/>
          <w:iCs/>
          <w:lang w:val="pl-PL" w:eastAsia="zh-CN"/>
        </w:rPr>
        <w:t xml:space="preserve">, Wykonawca jest zobowiązany niezwłocznie powiadomić Zamawiającego o takim naruszeniu bezpieczeństwa danych osobowych, nie później niż w terminie 24 godzin od chwili stwierdzenia naruszenia na adres </w:t>
      </w:r>
      <w:hyperlink r:id="rId12" w:history="1">
        <w:r w:rsidRPr="00CA184E">
          <w:rPr>
            <w:rStyle w:val="Hipercze"/>
            <w:rFonts w:ascii="Arial" w:hAnsi="Arial" w:cs="Arial"/>
            <w:iCs/>
            <w:lang w:val="pl-PL" w:eastAsia="zh-CN"/>
          </w:rPr>
          <w:t>iodo@mpk.krakow.pl</w:t>
        </w:r>
      </w:hyperlink>
      <w:r w:rsidRPr="00CA184E">
        <w:rPr>
          <w:rFonts w:ascii="Arial" w:hAnsi="Arial" w:cs="Arial"/>
          <w:iCs/>
          <w:lang w:val="pl-PL" w:eastAsia="zh-CN"/>
        </w:rPr>
        <w:t xml:space="preserve"> 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12C92754" w14:textId="77777777"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iCs/>
          <w:lang w:val="pl-PL" w:eastAsia="zh-CN"/>
        </w:rPr>
        <w:t xml:space="preserve">Wykonawca zobowiązuje się zwolnić Zamawiającego z odpowiedzialności w wypadku zgłoszenia roszczeń przez osoby fizyczne związanych z naruszeniem bezpieczeństwa danych u Wykonawcy. </w:t>
      </w:r>
      <w:proofErr w:type="gramStart"/>
      <w:r w:rsidRPr="00CA184E">
        <w:rPr>
          <w:rFonts w:ascii="Arial" w:hAnsi="Arial" w:cs="Arial"/>
          <w:iCs/>
          <w:lang w:val="pl-PL" w:eastAsia="zh-CN"/>
        </w:rPr>
        <w:t>w</w:t>
      </w:r>
      <w:proofErr w:type="gramEnd"/>
      <w:r w:rsidRPr="00CA184E">
        <w:rPr>
          <w:rFonts w:ascii="Arial" w:hAnsi="Arial" w:cs="Arial"/>
          <w:iCs/>
          <w:lang w:val="pl-PL" w:eastAsia="zh-CN"/>
        </w:rPr>
        <w:t>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49F68BFE" w14:textId="77777777" w:rsidR="003455C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iCs/>
          <w:lang w:val="pl-PL" w:eastAsia="zh-CN"/>
        </w:rPr>
        <w:t xml:space="preserve">Wykonawca </w:t>
      </w:r>
      <w:r w:rsidRPr="00CA184E">
        <w:rPr>
          <w:rFonts w:ascii="Arial" w:hAnsi="Arial" w:cs="Arial"/>
          <w:iCs/>
          <w:lang w:val="pl-PL"/>
        </w:rPr>
        <w:t xml:space="preserve">nie może powierzyć danych osobowych objętych niniejszą Umową do dalszego przetwarzania podwykonawcom lub współpracownikom, bez uprzedniej zgody </w:t>
      </w:r>
      <w:r w:rsidRPr="00CA184E">
        <w:rPr>
          <w:rFonts w:ascii="Arial" w:hAnsi="Arial" w:cs="Arial"/>
          <w:iCs/>
          <w:lang w:val="pl-PL" w:eastAsia="zh-CN"/>
        </w:rPr>
        <w:t xml:space="preserve">Zamawiającego </w:t>
      </w:r>
      <w:r w:rsidRPr="00CA184E">
        <w:rPr>
          <w:rFonts w:ascii="Arial" w:hAnsi="Arial" w:cs="Arial"/>
          <w:iCs/>
          <w:lang w:val="pl-PL"/>
        </w:rPr>
        <w:t xml:space="preserve">na piśmie. </w:t>
      </w:r>
      <w:r w:rsidRPr="00CA184E">
        <w:rPr>
          <w:rFonts w:ascii="Arial" w:hAnsi="Arial" w:cs="Arial"/>
          <w:iCs/>
          <w:lang w:val="pl-PL" w:eastAsia="zh-CN"/>
        </w:rPr>
        <w:t xml:space="preserve">Wykonawca </w:t>
      </w:r>
      <w:r w:rsidRPr="00CA184E">
        <w:rPr>
          <w:rFonts w:ascii="Arial" w:hAnsi="Arial" w:cs="Arial"/>
          <w:iCs/>
          <w:lang w:val="pl-PL"/>
        </w:rPr>
        <w:t xml:space="preserve">zobowiązuje się do przestrzegania warunków korzystania z usług innego podmiotu przetwarzającego, o których mowa w art. 28 ust. 2 i 4 RODO. </w:t>
      </w:r>
    </w:p>
    <w:p w14:paraId="12657E3F" w14:textId="77777777" w:rsidR="00C527F2" w:rsidRPr="00CA184E" w:rsidRDefault="00C527F2" w:rsidP="006E0F6D">
      <w:pPr>
        <w:pStyle w:val="Akapitzlist"/>
        <w:widowControl w:val="0"/>
        <w:numPr>
          <w:ilvl w:val="0"/>
          <w:numId w:val="33"/>
        </w:numPr>
        <w:suppressAutoHyphens/>
        <w:spacing w:after="120"/>
        <w:jc w:val="both"/>
        <w:rPr>
          <w:rFonts w:ascii="Arial" w:hAnsi="Arial" w:cs="Arial"/>
          <w:lang w:val="pl-PL"/>
        </w:rPr>
      </w:pPr>
      <w:r w:rsidRPr="00CA184E">
        <w:rPr>
          <w:rFonts w:ascii="Arial" w:hAnsi="Arial" w:cs="Arial"/>
          <w:iCs/>
          <w:lang w:val="pl-PL"/>
        </w:rPr>
        <w:t xml:space="preserve">W przypadku, gdy </w:t>
      </w:r>
      <w:r w:rsidRPr="00CA184E">
        <w:rPr>
          <w:rFonts w:ascii="Arial" w:hAnsi="Arial" w:cs="Arial"/>
          <w:iCs/>
          <w:lang w:val="pl-PL" w:eastAsia="zh-CN"/>
        </w:rPr>
        <w:t xml:space="preserve">Wykonawca </w:t>
      </w:r>
      <w:r w:rsidRPr="00CA184E">
        <w:rPr>
          <w:rFonts w:ascii="Arial" w:hAnsi="Arial" w:cs="Arial"/>
          <w:iCs/>
          <w:lang w:val="pl-PL"/>
        </w:rPr>
        <w:t xml:space="preserve">na podstawie zgody powierzy przetwarzanie danych osobowych (dalej: </w:t>
      </w:r>
      <w:proofErr w:type="spellStart"/>
      <w:r w:rsidRPr="00CA184E">
        <w:rPr>
          <w:rFonts w:ascii="Arial" w:hAnsi="Arial" w:cs="Arial"/>
          <w:b/>
          <w:iCs/>
          <w:lang w:val="pl-PL"/>
        </w:rPr>
        <w:t>Podpowierzenie</w:t>
      </w:r>
      <w:proofErr w:type="spellEnd"/>
      <w:r w:rsidRPr="00CA184E">
        <w:rPr>
          <w:rFonts w:ascii="Arial" w:hAnsi="Arial" w:cs="Arial"/>
          <w:iCs/>
          <w:lang w:val="pl-PL"/>
        </w:rPr>
        <w:t xml:space="preserve">) i wykonywanie zadań wynikających z Umowy osobie trzeciej (Podwykonawca lub współpracownik, dalej </w:t>
      </w:r>
      <w:r w:rsidRPr="00CA184E">
        <w:rPr>
          <w:rFonts w:ascii="Arial" w:hAnsi="Arial" w:cs="Arial"/>
          <w:b/>
          <w:iCs/>
          <w:lang w:val="pl-PL"/>
        </w:rPr>
        <w:t>Podwykonawca),</w:t>
      </w:r>
      <w:r w:rsidRPr="00CA184E">
        <w:rPr>
          <w:rFonts w:ascii="Arial" w:hAnsi="Arial" w:cs="Arial"/>
          <w:iCs/>
          <w:lang w:val="pl-PL"/>
        </w:rPr>
        <w:t xml:space="preserve"> zobowiązany jest do spełnienia następujących warunków:</w:t>
      </w:r>
    </w:p>
    <w:p w14:paraId="5AA8EABC" w14:textId="77777777" w:rsidR="004B3FC9" w:rsidRPr="00CA184E" w:rsidRDefault="00C527F2" w:rsidP="006E0F6D">
      <w:pPr>
        <w:pStyle w:val="Akapitzlis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iCs/>
          <w:lang w:val="pl-PL" w:eastAsia="zh-CN"/>
        </w:rPr>
      </w:pPr>
      <w:r w:rsidRPr="00CA184E">
        <w:rPr>
          <w:rFonts w:ascii="Arial" w:hAnsi="Arial" w:cs="Arial"/>
          <w:iCs/>
          <w:lang w:val="pl-PL" w:eastAsia="zh-CN"/>
        </w:rPr>
        <w:t xml:space="preserve">Wykonawca </w:t>
      </w:r>
      <w:r w:rsidRPr="00CA184E">
        <w:rPr>
          <w:rFonts w:ascii="Arial" w:hAnsi="Arial" w:cs="Arial"/>
          <w:iCs/>
          <w:lang w:val="pl-PL"/>
        </w:rPr>
        <w:t xml:space="preserve">powiadomi uprzednio </w:t>
      </w:r>
      <w:r w:rsidRPr="00CA184E">
        <w:rPr>
          <w:rFonts w:ascii="Arial" w:hAnsi="Arial" w:cs="Arial"/>
          <w:iCs/>
          <w:lang w:val="pl-PL" w:eastAsia="zh-CN"/>
        </w:rPr>
        <w:t>Zamawiającego w </w:t>
      </w:r>
      <w:r w:rsidRPr="00CA184E">
        <w:rPr>
          <w:rFonts w:ascii="Arial" w:hAnsi="Arial" w:cs="Arial"/>
          <w:iCs/>
          <w:lang w:val="pl-PL"/>
        </w:rPr>
        <w:t xml:space="preserve">formie pisemnej o swoim zamiarze </w:t>
      </w:r>
      <w:proofErr w:type="spellStart"/>
      <w:r w:rsidRPr="00CA184E">
        <w:rPr>
          <w:rFonts w:ascii="Arial" w:hAnsi="Arial" w:cs="Arial"/>
          <w:iCs/>
          <w:lang w:val="pl-PL"/>
        </w:rPr>
        <w:t>Podpowierzenia</w:t>
      </w:r>
      <w:proofErr w:type="spellEnd"/>
      <w:r w:rsidRPr="00CA184E">
        <w:rPr>
          <w:rFonts w:ascii="Arial" w:hAnsi="Arial" w:cs="Arial"/>
          <w:iCs/>
          <w:lang w:val="pl-PL"/>
        </w:rPr>
        <w:t>,</w:t>
      </w:r>
    </w:p>
    <w:p w14:paraId="1D4222D0" w14:textId="77777777" w:rsidR="004B3FC9" w:rsidRPr="00CA184E" w:rsidRDefault="00C527F2" w:rsidP="006E0F6D">
      <w:pPr>
        <w:pStyle w:val="Akapitzlis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iCs/>
          <w:lang w:val="pl-PL" w:eastAsia="zh-CN"/>
        </w:rPr>
      </w:pPr>
      <w:proofErr w:type="gramStart"/>
      <w:r w:rsidRPr="00CA184E">
        <w:rPr>
          <w:rFonts w:ascii="Arial" w:hAnsi="Arial" w:cs="Arial"/>
          <w:iCs/>
          <w:lang w:val="pl-PL"/>
        </w:rPr>
        <w:t>zakres</w:t>
      </w:r>
      <w:proofErr w:type="gramEnd"/>
      <w:r w:rsidRPr="00CA184E">
        <w:rPr>
          <w:rFonts w:ascii="Arial" w:hAnsi="Arial" w:cs="Arial"/>
          <w:iCs/>
          <w:lang w:val="pl-PL"/>
        </w:rPr>
        <w:t xml:space="preserve"> i cel </w:t>
      </w:r>
      <w:proofErr w:type="spellStart"/>
      <w:r w:rsidRPr="00CA184E">
        <w:rPr>
          <w:rFonts w:ascii="Arial" w:hAnsi="Arial" w:cs="Arial"/>
          <w:iCs/>
          <w:lang w:val="pl-PL"/>
        </w:rPr>
        <w:t>Podpowierzenia</w:t>
      </w:r>
      <w:proofErr w:type="spellEnd"/>
      <w:r w:rsidRPr="00CA184E">
        <w:rPr>
          <w:rFonts w:ascii="Arial" w:hAnsi="Arial" w:cs="Arial"/>
          <w:iCs/>
          <w:lang w:val="pl-PL"/>
        </w:rPr>
        <w:t xml:space="preserve"> nie będzie szerszy niż wynikający z Umowy,</w:t>
      </w:r>
    </w:p>
    <w:p w14:paraId="0D3E4A5A" w14:textId="77777777" w:rsidR="004B3FC9" w:rsidRPr="00CA184E" w:rsidRDefault="00C527F2" w:rsidP="006E0F6D">
      <w:pPr>
        <w:pStyle w:val="Akapitzlis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iCs/>
          <w:lang w:val="pl-PL" w:eastAsia="zh-CN"/>
        </w:rPr>
      </w:pPr>
      <w:proofErr w:type="spellStart"/>
      <w:r w:rsidRPr="00CA184E">
        <w:rPr>
          <w:rFonts w:ascii="Arial" w:hAnsi="Arial" w:cs="Arial"/>
          <w:iCs/>
          <w:lang w:val="pl-PL"/>
        </w:rPr>
        <w:t>Podpowierzenie</w:t>
      </w:r>
      <w:proofErr w:type="spellEnd"/>
      <w:r w:rsidRPr="00CA184E">
        <w:rPr>
          <w:rFonts w:ascii="Arial" w:hAnsi="Arial" w:cs="Arial"/>
          <w:iCs/>
          <w:lang w:val="pl-PL"/>
        </w:rPr>
        <w:t xml:space="preserve"> będzie niezbędne dla realizacji celów wynikających z Umowy</w:t>
      </w:r>
      <w:r w:rsidR="00FD58E7" w:rsidRPr="00CA184E">
        <w:rPr>
          <w:rFonts w:ascii="Arial" w:hAnsi="Arial" w:cs="Arial"/>
          <w:iCs/>
          <w:lang w:val="pl-PL"/>
        </w:rPr>
        <w:t>,</w:t>
      </w:r>
      <w:r w:rsidRPr="00CA184E">
        <w:rPr>
          <w:rFonts w:ascii="Arial" w:hAnsi="Arial" w:cs="Arial"/>
          <w:iCs/>
          <w:lang w:val="pl-PL"/>
        </w:rPr>
        <w:t xml:space="preserve"> </w:t>
      </w:r>
    </w:p>
    <w:p w14:paraId="29B7086F" w14:textId="36AF290F" w:rsidR="004B3FC9" w:rsidRPr="00CA184E" w:rsidRDefault="00C527F2" w:rsidP="006E0F6D">
      <w:pPr>
        <w:pStyle w:val="Akapitzlis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iCs/>
          <w:lang w:val="pl-PL" w:eastAsia="zh-CN"/>
        </w:rPr>
      </w:pPr>
      <w:proofErr w:type="spellStart"/>
      <w:r w:rsidRPr="00CA184E">
        <w:rPr>
          <w:rFonts w:ascii="Arial" w:hAnsi="Arial" w:cs="Arial"/>
          <w:iCs/>
          <w:lang w:val="pl-PL"/>
        </w:rPr>
        <w:t>Podpowierzenie</w:t>
      </w:r>
      <w:proofErr w:type="spellEnd"/>
      <w:r w:rsidRPr="00CA184E">
        <w:rPr>
          <w:rFonts w:ascii="Arial" w:hAnsi="Arial" w:cs="Arial"/>
          <w:iCs/>
          <w:lang w:val="pl-PL"/>
        </w:rPr>
        <w:t xml:space="preserve"> nie naruszy interesów </w:t>
      </w:r>
      <w:r w:rsidRPr="00CA184E">
        <w:rPr>
          <w:rFonts w:ascii="Arial" w:hAnsi="Arial" w:cs="Arial"/>
          <w:iCs/>
          <w:lang w:val="pl-PL" w:eastAsia="zh-CN"/>
        </w:rPr>
        <w:t>Zamawiającego</w:t>
      </w:r>
      <w:r w:rsidR="00FD58E7" w:rsidRPr="00CA184E">
        <w:rPr>
          <w:rFonts w:ascii="Arial" w:hAnsi="Arial" w:cs="Arial"/>
          <w:iCs/>
          <w:lang w:val="pl-PL"/>
        </w:rPr>
        <w:t>,</w:t>
      </w:r>
    </w:p>
    <w:p w14:paraId="6DCB4477" w14:textId="025C91D1" w:rsidR="004B3FC9" w:rsidRPr="006E0F6D" w:rsidRDefault="00C527F2" w:rsidP="006E0F6D">
      <w:pPr>
        <w:pStyle w:val="Akapitzlis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lang w:val="pl-PL"/>
        </w:rPr>
      </w:pPr>
      <w:proofErr w:type="gramStart"/>
      <w:r w:rsidRPr="00CA184E">
        <w:rPr>
          <w:rFonts w:ascii="Arial" w:hAnsi="Arial" w:cs="Arial"/>
          <w:iCs/>
          <w:lang w:val="pl-PL"/>
        </w:rPr>
        <w:t>umowa</w:t>
      </w:r>
      <w:proofErr w:type="gramEnd"/>
      <w:r w:rsidRPr="00CA184E">
        <w:rPr>
          <w:rFonts w:ascii="Arial" w:hAnsi="Arial" w:cs="Arial"/>
          <w:iCs/>
          <w:lang w:val="pl-PL"/>
        </w:rPr>
        <w:t xml:space="preserve"> o </w:t>
      </w:r>
      <w:proofErr w:type="spellStart"/>
      <w:r w:rsidRPr="00CA184E">
        <w:rPr>
          <w:rFonts w:ascii="Arial" w:hAnsi="Arial" w:cs="Arial"/>
          <w:iCs/>
          <w:lang w:val="pl-PL"/>
        </w:rPr>
        <w:t>Podpowierzenie</w:t>
      </w:r>
      <w:proofErr w:type="spellEnd"/>
      <w:r w:rsidRPr="00CA184E">
        <w:rPr>
          <w:rFonts w:ascii="Arial" w:hAnsi="Arial" w:cs="Arial"/>
          <w:iCs/>
          <w:lang w:val="pl-PL"/>
        </w:rPr>
        <w:t xml:space="preserve"> zapewni, że Podwykonawca będzie podlegał takim samym lub wyższym wymogom w zakresie bezpieczeństwa danych osobowych niż określone w Umowie.</w:t>
      </w:r>
      <w:r w:rsidR="00FD58E7" w:rsidRPr="006E0F6D">
        <w:rPr>
          <w:rFonts w:ascii="Arial" w:hAnsi="Arial"/>
          <w:lang w:val="pl-PL"/>
        </w:rPr>
        <w:t xml:space="preserve"> </w:t>
      </w:r>
    </w:p>
    <w:p w14:paraId="2A0E87A3" w14:textId="77777777" w:rsidR="00C527F2" w:rsidRPr="00CA184E" w:rsidRDefault="00DB06EF" w:rsidP="006E0F6D">
      <w:pPr>
        <w:pStyle w:val="Akapitzlis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980"/>
        <w:jc w:val="both"/>
        <w:rPr>
          <w:rFonts w:ascii="Arial" w:hAnsi="Arial" w:cs="Arial"/>
          <w:iCs/>
          <w:lang w:val="pl-PL" w:eastAsia="zh-CN"/>
        </w:rPr>
      </w:pPr>
      <w:r w:rsidRPr="00CA184E">
        <w:rPr>
          <w:rFonts w:ascii="Arial" w:hAnsi="Arial" w:cs="Arial"/>
          <w:iCs/>
          <w:lang w:val="pl-PL" w:eastAsia="zh-CN"/>
        </w:rPr>
        <w:t>W</w:t>
      </w:r>
      <w:r w:rsidR="00C527F2" w:rsidRPr="00CA184E">
        <w:rPr>
          <w:rFonts w:ascii="Arial" w:hAnsi="Arial" w:cs="Arial"/>
          <w:iCs/>
          <w:lang w:val="pl-PL" w:eastAsia="zh-CN"/>
        </w:rPr>
        <w:t xml:space="preserve">ykonawca </w:t>
      </w:r>
      <w:r w:rsidR="00C527F2" w:rsidRPr="00CA184E">
        <w:rPr>
          <w:rFonts w:ascii="Arial" w:hAnsi="Arial" w:cs="Arial"/>
          <w:iCs/>
          <w:lang w:val="pl-PL"/>
        </w:rPr>
        <w:t>zobowiąże swojego Podwykonawcę do każdorazowego poinformowania </w:t>
      </w:r>
      <w:r w:rsidR="00C527F2" w:rsidRPr="00CA184E">
        <w:rPr>
          <w:rFonts w:ascii="Arial" w:hAnsi="Arial" w:cs="Arial"/>
          <w:iCs/>
          <w:lang w:val="pl-PL" w:eastAsia="zh-CN"/>
        </w:rPr>
        <w:t>Wykonawcy</w:t>
      </w:r>
      <w:r w:rsidR="00C527F2" w:rsidRPr="00CA184E">
        <w:rPr>
          <w:rFonts w:ascii="Arial" w:hAnsi="Arial" w:cs="Arial"/>
          <w:iCs/>
          <w:lang w:val="pl-PL"/>
        </w:rPr>
        <w:t xml:space="preserve">, bez zbędnej zwłoki, nie później niż w ciągu </w:t>
      </w:r>
      <w:r w:rsidR="00C527F2" w:rsidRPr="00CA184E">
        <w:rPr>
          <w:rFonts w:ascii="Arial" w:hAnsi="Arial" w:cs="Arial"/>
          <w:lang w:val="pl-PL"/>
        </w:rPr>
        <w:t>12 godzin</w:t>
      </w:r>
      <w:r w:rsidR="00C527F2" w:rsidRPr="00CA184E">
        <w:rPr>
          <w:rFonts w:ascii="Arial" w:hAnsi="Arial" w:cs="Arial"/>
          <w:iCs/>
          <w:lang w:val="pl-PL"/>
        </w:rPr>
        <w:t xml:space="preserve"> od zdarzenia, o wszelkich zdarzeniach mogących skutkować odpowiedzialnością Zamawiającego, </w:t>
      </w:r>
      <w:r w:rsidR="00C527F2" w:rsidRPr="00CA184E">
        <w:rPr>
          <w:rFonts w:ascii="Arial" w:hAnsi="Arial" w:cs="Arial"/>
          <w:iCs/>
          <w:lang w:val="pl-PL" w:eastAsia="zh-CN"/>
        </w:rPr>
        <w:t>Wykonawcy</w:t>
      </w:r>
      <w:r w:rsidR="00C527F2" w:rsidRPr="00CA184E">
        <w:rPr>
          <w:rFonts w:ascii="Arial" w:hAnsi="Arial" w:cs="Arial"/>
          <w:iCs/>
          <w:lang w:val="pl-PL"/>
        </w:rPr>
        <w:t xml:space="preserve">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0A763C2E" w14:textId="77777777" w:rsidR="00DB06EF" w:rsidRPr="00CA184E" w:rsidRDefault="00DB06EF" w:rsidP="001E33CB">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iCs/>
          <w:lang w:val="pl-PL" w:eastAsia="zh-CN"/>
        </w:rPr>
      </w:pPr>
      <w:r w:rsidRPr="00CA184E">
        <w:rPr>
          <w:rFonts w:ascii="Arial" w:hAnsi="Arial" w:cs="Arial"/>
          <w:iCs/>
          <w:lang w:val="pl-PL" w:eastAsia="zh-CN"/>
        </w:rPr>
        <w:t>Zamawiający</w:t>
      </w:r>
      <w:r w:rsidRPr="00CA184E">
        <w:rPr>
          <w:rFonts w:ascii="Arial" w:hAnsi="Arial" w:cs="Arial"/>
          <w:iCs/>
          <w:lang w:val="pl-PL"/>
        </w:rPr>
        <w:t xml:space="preserve"> ma prawo żądać kopii umowy o </w:t>
      </w:r>
      <w:proofErr w:type="spellStart"/>
      <w:r w:rsidRPr="00CA184E">
        <w:rPr>
          <w:rFonts w:ascii="Arial" w:hAnsi="Arial" w:cs="Arial"/>
          <w:iCs/>
          <w:lang w:val="pl-PL"/>
        </w:rPr>
        <w:t>Podpowierzenie</w:t>
      </w:r>
      <w:proofErr w:type="spellEnd"/>
      <w:r w:rsidRPr="00CA184E">
        <w:rPr>
          <w:rFonts w:ascii="Arial" w:hAnsi="Arial" w:cs="Arial"/>
          <w:iCs/>
          <w:lang w:val="pl-PL"/>
        </w:rPr>
        <w:t xml:space="preserve">. </w:t>
      </w:r>
    </w:p>
    <w:p w14:paraId="74EF5A85" w14:textId="77777777" w:rsidR="00C527F2" w:rsidRPr="00CA184E" w:rsidRDefault="00C527F2" w:rsidP="006E0F6D">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iCs/>
          <w:lang w:val="pl-PL" w:eastAsia="zh-CN"/>
        </w:rPr>
      </w:pPr>
      <w:r w:rsidRPr="00CA184E">
        <w:rPr>
          <w:rFonts w:ascii="Arial" w:hAnsi="Arial" w:cs="Arial"/>
          <w:iCs/>
          <w:lang w:val="pl-PL" w:eastAsia="zh-CN"/>
        </w:rPr>
        <w:t xml:space="preserve">Wykonawca </w:t>
      </w:r>
      <w:r w:rsidRPr="00CA184E">
        <w:rPr>
          <w:rFonts w:ascii="Arial" w:hAnsi="Arial" w:cs="Arial"/>
          <w:iCs/>
          <w:lang w:val="pl-PL"/>
        </w:rPr>
        <w:t xml:space="preserve">ponosi odpowiedzialność wobec </w:t>
      </w:r>
      <w:r w:rsidRPr="00CA184E">
        <w:rPr>
          <w:rFonts w:ascii="Arial" w:hAnsi="Arial" w:cs="Arial"/>
          <w:iCs/>
          <w:lang w:val="pl-PL" w:eastAsia="zh-CN"/>
        </w:rPr>
        <w:t>Zamawiającego</w:t>
      </w:r>
      <w:r w:rsidRPr="00CA184E">
        <w:rPr>
          <w:rFonts w:ascii="Arial" w:hAnsi="Arial" w:cs="Arial"/>
          <w:iCs/>
          <w:lang w:val="pl-PL"/>
        </w:rPr>
        <w:t xml:space="preserve"> za naruszenie postanowień Umowy przez Podwykonawcę. </w:t>
      </w:r>
    </w:p>
    <w:p w14:paraId="1D7087CB" w14:textId="77777777" w:rsidR="00C527F2" w:rsidRPr="00CA184E" w:rsidRDefault="00C527F2" w:rsidP="006E0F6D">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Arial" w:hAnsi="Arial" w:cs="Arial"/>
          <w:iCs/>
          <w:lang w:val="pl-PL" w:eastAsia="zh-CN"/>
        </w:rPr>
      </w:pPr>
      <w:r w:rsidRPr="00CA184E">
        <w:rPr>
          <w:rFonts w:ascii="Arial" w:hAnsi="Arial" w:cs="Arial"/>
          <w:iCs/>
          <w:lang w:val="pl-PL" w:eastAsia="zh-CN"/>
        </w:rPr>
        <w:t xml:space="preserve">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w:t>
      </w:r>
      <w:proofErr w:type="spellStart"/>
      <w:r w:rsidRPr="00CA184E">
        <w:rPr>
          <w:rFonts w:ascii="Arial" w:hAnsi="Arial" w:cs="Arial"/>
          <w:iCs/>
          <w:lang w:val="pl-PL" w:eastAsia="zh-CN"/>
        </w:rPr>
        <w:t>podpowierzył</w:t>
      </w:r>
      <w:proofErr w:type="spellEnd"/>
      <w:r w:rsidRPr="00CA184E">
        <w:rPr>
          <w:rFonts w:ascii="Arial" w:hAnsi="Arial" w:cs="Arial"/>
          <w:iCs/>
          <w:lang w:val="pl-PL" w:eastAsia="zh-CN"/>
        </w:rPr>
        <w:t xml:space="preserve"> przetwarzanie danych osobowych.</w:t>
      </w:r>
    </w:p>
    <w:p w14:paraId="01164ABF" w14:textId="77777777" w:rsidR="00B7777D" w:rsidRPr="00CA184E" w:rsidRDefault="00B7777D"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Arial" w:hAnsi="Arial" w:cs="Arial"/>
          <w:iCs/>
          <w:lang w:val="pl-PL" w:eastAsia="zh-CN"/>
        </w:rPr>
      </w:pPr>
    </w:p>
    <w:p w14:paraId="4F3E2640" w14:textId="77777777" w:rsidR="00B7777D" w:rsidRPr="00CA184E" w:rsidRDefault="00B7777D"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Arial" w:hAnsi="Arial" w:cs="Arial"/>
          <w:iCs/>
          <w:lang w:val="pl-PL" w:eastAsia="zh-CN"/>
        </w:rPr>
      </w:pPr>
    </w:p>
    <w:p w14:paraId="1E4E4D2E" w14:textId="0141B79F" w:rsidR="00ED6444" w:rsidRPr="00CA184E" w:rsidRDefault="007D746C" w:rsidP="0004231E">
      <w:pPr>
        <w:keepNext/>
        <w:spacing w:after="120" w:line="276" w:lineRule="auto"/>
        <w:jc w:val="center"/>
        <w:rPr>
          <w:rFonts w:ascii="Arial" w:hAnsi="Arial" w:cs="Arial"/>
          <w:b/>
          <w:bCs/>
          <w:sz w:val="22"/>
          <w:szCs w:val="22"/>
        </w:rPr>
      </w:pPr>
      <w:r w:rsidRPr="006E0F6D">
        <w:rPr>
          <w:rFonts w:ascii="Arial" w:hAnsi="Arial"/>
          <w:b/>
          <w:sz w:val="22"/>
        </w:rPr>
        <w:t>LICENCJE</w:t>
      </w:r>
    </w:p>
    <w:p w14:paraId="3CF39A2E" w14:textId="77777777" w:rsidR="009E002E" w:rsidRPr="00CA184E" w:rsidRDefault="007420A4" w:rsidP="0004231E">
      <w:pPr>
        <w:suppressAutoHyphens w:val="0"/>
        <w:spacing w:after="40" w:line="276" w:lineRule="auto"/>
        <w:jc w:val="center"/>
        <w:rPr>
          <w:rFonts w:ascii="Arial" w:hAnsi="Arial" w:cs="Arial"/>
          <w:b/>
          <w:bCs/>
          <w:sz w:val="22"/>
          <w:szCs w:val="22"/>
        </w:rPr>
      </w:pPr>
      <w:r w:rsidRPr="00CA184E">
        <w:rPr>
          <w:rFonts w:ascii="Arial" w:hAnsi="Arial" w:cs="Arial"/>
          <w:b/>
          <w:bCs/>
          <w:sz w:val="22"/>
          <w:szCs w:val="22"/>
        </w:rPr>
        <w:t xml:space="preserve">§ </w:t>
      </w:r>
      <w:r w:rsidR="00DF11AB" w:rsidRPr="00CA184E">
        <w:rPr>
          <w:rFonts w:ascii="Arial" w:hAnsi="Arial" w:cs="Arial"/>
          <w:b/>
          <w:bCs/>
          <w:sz w:val="22"/>
          <w:szCs w:val="22"/>
        </w:rPr>
        <w:t>12</w:t>
      </w:r>
    </w:p>
    <w:p w14:paraId="686EA097" w14:textId="77777777" w:rsidR="00AB5CC4" w:rsidRPr="00CA184E" w:rsidRDefault="00AB5CC4" w:rsidP="0004231E">
      <w:pPr>
        <w:suppressAutoHyphens w:val="0"/>
        <w:spacing w:after="40" w:line="276" w:lineRule="auto"/>
        <w:rPr>
          <w:rFonts w:ascii="Arial" w:hAnsi="Arial" w:cs="Arial"/>
          <w:b/>
          <w:bCs/>
          <w:sz w:val="22"/>
          <w:szCs w:val="22"/>
        </w:rPr>
      </w:pPr>
      <w:r w:rsidRPr="00CA184E">
        <w:rPr>
          <w:rFonts w:ascii="Arial" w:hAnsi="Arial" w:cs="Arial"/>
          <w:b/>
          <w:bCs/>
          <w:sz w:val="22"/>
          <w:szCs w:val="22"/>
        </w:rPr>
        <w:t>[Licencje]</w:t>
      </w:r>
    </w:p>
    <w:p w14:paraId="77139E70" w14:textId="77777777" w:rsidR="00B25B39" w:rsidRPr="00CA184E" w:rsidRDefault="00B25B39" w:rsidP="0004231E">
      <w:pPr>
        <w:suppressAutoHyphens w:val="0"/>
        <w:spacing w:after="40" w:line="276" w:lineRule="auto"/>
        <w:rPr>
          <w:rFonts w:ascii="Arial" w:hAnsi="Arial" w:cs="Arial"/>
          <w:b/>
          <w:bCs/>
          <w:sz w:val="22"/>
          <w:szCs w:val="22"/>
        </w:rPr>
      </w:pPr>
    </w:p>
    <w:p w14:paraId="46B229DF" w14:textId="5A92F107" w:rsidR="00694678" w:rsidRPr="006E0F6D" w:rsidRDefault="005F3C01" w:rsidP="006E0F6D">
      <w:pPr>
        <w:keepNext/>
        <w:numPr>
          <w:ilvl w:val="0"/>
          <w:numId w:val="12"/>
        </w:numPr>
        <w:spacing w:after="120" w:line="276" w:lineRule="auto"/>
        <w:ind w:left="357" w:hanging="357"/>
        <w:jc w:val="both"/>
        <w:rPr>
          <w:rFonts w:ascii="Arial" w:hAnsi="Arial"/>
        </w:rPr>
      </w:pPr>
      <w:r w:rsidRPr="00CA184E" w:rsidDel="005F3C01">
        <w:rPr>
          <w:rFonts w:ascii="Arial" w:hAnsi="Arial" w:cs="Arial"/>
          <w:b/>
          <w:bCs/>
          <w:sz w:val="22"/>
          <w:szCs w:val="22"/>
        </w:rPr>
        <w:t xml:space="preserve"> </w:t>
      </w:r>
      <w:r w:rsidR="00B871A2" w:rsidRPr="00E851F8">
        <w:rPr>
          <w:rFonts w:ascii="Arial" w:hAnsi="Arial"/>
        </w:rPr>
        <w:t xml:space="preserve">Wykonawca oświadcza, że </w:t>
      </w:r>
      <w:r w:rsidR="009D30F2" w:rsidRPr="00E851F8">
        <w:rPr>
          <w:rFonts w:ascii="Arial" w:hAnsi="Arial" w:cs="Arial"/>
        </w:rPr>
        <w:t xml:space="preserve">przysługują </w:t>
      </w:r>
      <w:r w:rsidR="001A7E5A" w:rsidRPr="00E851F8">
        <w:rPr>
          <w:rFonts w:ascii="Arial" w:hAnsi="Arial" w:cs="Arial"/>
        </w:rPr>
        <w:t xml:space="preserve">mu </w:t>
      </w:r>
      <w:r w:rsidR="009D30F2" w:rsidRPr="00E851F8">
        <w:rPr>
          <w:rFonts w:ascii="Arial" w:hAnsi="Arial" w:cs="Arial"/>
        </w:rPr>
        <w:t xml:space="preserve">lub przed rozpoczęciem realizacji odpowiedniego </w:t>
      </w:r>
      <w:r w:rsidR="00B17EB1" w:rsidRPr="00E851F8">
        <w:rPr>
          <w:rFonts w:ascii="Arial" w:hAnsi="Arial" w:cs="Arial"/>
        </w:rPr>
        <w:t>etapu produkcji</w:t>
      </w:r>
      <w:r w:rsidR="009D30F2" w:rsidRPr="00E851F8">
        <w:rPr>
          <w:rFonts w:ascii="Arial" w:hAnsi="Arial" w:cs="Arial"/>
        </w:rPr>
        <w:t xml:space="preserve"> przysługiwały będą, wszystkie autorskie prawa majątkowe oraz wszelkie inne prawa własności intelektualnej niezbędne do należytego wykonania zobowiązań Wykonawcy wynikających z Umowy, w tym w szczególności</w:t>
      </w:r>
      <w:r w:rsidR="009D30F2" w:rsidRPr="00E851F8">
        <w:rPr>
          <w:rFonts w:ascii="Arial" w:hAnsi="Arial"/>
        </w:rPr>
        <w:t xml:space="preserve"> do udzielenia </w:t>
      </w:r>
      <w:r w:rsidR="001A7E5A" w:rsidRPr="00E851F8">
        <w:rPr>
          <w:rFonts w:ascii="Arial" w:hAnsi="Arial"/>
        </w:rPr>
        <w:t>l</w:t>
      </w:r>
      <w:r w:rsidR="009D30F2" w:rsidRPr="00E851F8">
        <w:rPr>
          <w:rFonts w:ascii="Arial" w:hAnsi="Arial"/>
        </w:rPr>
        <w:t xml:space="preserve">icencji </w:t>
      </w:r>
      <w:r w:rsidR="007754C2" w:rsidRPr="00CA184E">
        <w:rPr>
          <w:rFonts w:ascii="Arial" w:hAnsi="Arial" w:cs="Arial"/>
          <w:sz w:val="22"/>
          <w:szCs w:val="22"/>
        </w:rPr>
        <w:t>lub</w:t>
      </w:r>
      <w:r w:rsidR="009D30F2" w:rsidRPr="00CA184E">
        <w:rPr>
          <w:rFonts w:ascii="Arial" w:hAnsi="Arial" w:cs="Arial"/>
          <w:sz w:val="22"/>
          <w:szCs w:val="22"/>
        </w:rPr>
        <w:t> przyznania</w:t>
      </w:r>
      <w:r w:rsidR="009D30F2" w:rsidRPr="006E0F6D">
        <w:rPr>
          <w:rFonts w:ascii="Arial" w:hAnsi="Arial"/>
          <w:sz w:val="22"/>
        </w:rPr>
        <w:t xml:space="preserve"> Zamawiającemu </w:t>
      </w:r>
      <w:r w:rsidR="009D30F2" w:rsidRPr="00CA184E">
        <w:rPr>
          <w:rFonts w:ascii="Arial" w:hAnsi="Arial" w:cs="Arial"/>
          <w:sz w:val="22"/>
          <w:szCs w:val="22"/>
        </w:rPr>
        <w:t>innych praw własności intelektualnej zgodnie z Umow</w:t>
      </w:r>
      <w:r w:rsidR="00694678" w:rsidRPr="00CA184E">
        <w:rPr>
          <w:rFonts w:ascii="Arial" w:hAnsi="Arial" w:cs="Arial"/>
          <w:sz w:val="22"/>
          <w:szCs w:val="22"/>
        </w:rPr>
        <w:t>ą</w:t>
      </w:r>
      <w:r w:rsidR="009D30F2" w:rsidRPr="00CA184E">
        <w:rPr>
          <w:rFonts w:ascii="Arial" w:hAnsi="Arial" w:cs="Arial"/>
          <w:sz w:val="22"/>
          <w:szCs w:val="22"/>
        </w:rPr>
        <w:t>. Prawa te</w:t>
      </w:r>
      <w:r w:rsidR="009D30F2" w:rsidRPr="006E0F6D">
        <w:rPr>
          <w:rFonts w:ascii="Arial" w:hAnsi="Arial"/>
          <w:sz w:val="22"/>
        </w:rPr>
        <w:t xml:space="preserve"> nie </w:t>
      </w:r>
      <w:r w:rsidR="009D30F2" w:rsidRPr="00CA184E">
        <w:rPr>
          <w:rFonts w:ascii="Arial" w:hAnsi="Arial" w:cs="Arial"/>
          <w:sz w:val="22"/>
          <w:szCs w:val="22"/>
        </w:rPr>
        <w:t xml:space="preserve">są i nie </w:t>
      </w:r>
      <w:r w:rsidR="009D30F2" w:rsidRPr="006E0F6D">
        <w:rPr>
          <w:rFonts w:ascii="Arial" w:hAnsi="Arial"/>
          <w:sz w:val="22"/>
        </w:rPr>
        <w:t xml:space="preserve">będą </w:t>
      </w:r>
      <w:r w:rsidR="009D30F2" w:rsidRPr="00CA184E">
        <w:rPr>
          <w:rFonts w:ascii="Arial" w:hAnsi="Arial" w:cs="Arial"/>
          <w:sz w:val="22"/>
          <w:szCs w:val="22"/>
        </w:rPr>
        <w:t>obciążone jakimikolwiek roszczeniami</w:t>
      </w:r>
      <w:r w:rsidR="009D30F2" w:rsidRPr="006E0F6D">
        <w:rPr>
          <w:rFonts w:ascii="Arial" w:hAnsi="Arial"/>
          <w:sz w:val="22"/>
        </w:rPr>
        <w:t xml:space="preserve"> osób trzecich</w:t>
      </w:r>
      <w:r w:rsidR="007754C2" w:rsidRPr="006E0F6D">
        <w:rPr>
          <w:rFonts w:ascii="Arial" w:hAnsi="Arial"/>
          <w:sz w:val="22"/>
        </w:rPr>
        <w:t>.</w:t>
      </w:r>
    </w:p>
    <w:p w14:paraId="3BFD1B2A" w14:textId="4121C2AC" w:rsidR="0005745A" w:rsidRPr="00CA184E" w:rsidRDefault="005350AC" w:rsidP="001E33CB">
      <w:pPr>
        <w:keepNext/>
        <w:numPr>
          <w:ilvl w:val="0"/>
          <w:numId w:val="12"/>
        </w:numPr>
        <w:spacing w:after="120" w:line="276" w:lineRule="auto"/>
        <w:ind w:left="357" w:hanging="357"/>
        <w:jc w:val="both"/>
        <w:rPr>
          <w:rFonts w:ascii="Arial" w:hAnsi="Arial" w:cs="Arial"/>
          <w:sz w:val="22"/>
          <w:szCs w:val="22"/>
        </w:rPr>
      </w:pPr>
      <w:r w:rsidRPr="006E0F6D">
        <w:rPr>
          <w:rFonts w:ascii="Arial" w:hAnsi="Arial"/>
          <w:w w:val="0"/>
          <w:sz w:val="22"/>
        </w:rPr>
        <w:t>W</w:t>
      </w:r>
      <w:r w:rsidRPr="00CA184E">
        <w:rPr>
          <w:rFonts w:ascii="Arial" w:hAnsi="Arial" w:cs="Arial"/>
          <w:w w:val="0"/>
          <w:sz w:val="22"/>
          <w:szCs w:val="22"/>
        </w:rPr>
        <w:t> zakresie, w jakim Towary lub ich części stanowią utwory w rozumieniu Prawa Autorskiego, do których autorskie prawa majątkowe należą do Wykonawcy lub zgodnie z postanowieniami niniejszej Umowy powinny należeć do Wykonawcy</w:t>
      </w:r>
      <w:r w:rsidR="00573529" w:rsidRPr="00CA184E">
        <w:rPr>
          <w:rFonts w:ascii="Arial" w:hAnsi="Arial" w:cs="Arial"/>
          <w:w w:val="0"/>
          <w:sz w:val="22"/>
          <w:szCs w:val="22"/>
        </w:rPr>
        <w:t xml:space="preserve">, </w:t>
      </w:r>
      <w:r w:rsidRPr="00CA184E">
        <w:rPr>
          <w:rFonts w:ascii="Arial" w:hAnsi="Arial" w:cs="Arial"/>
          <w:w w:val="0"/>
          <w:sz w:val="22"/>
          <w:szCs w:val="22"/>
        </w:rPr>
        <w:t>w </w:t>
      </w:r>
      <w:proofErr w:type="gramStart"/>
      <w:r w:rsidRPr="00CA184E">
        <w:rPr>
          <w:rFonts w:ascii="Arial" w:hAnsi="Arial" w:cs="Arial"/>
          <w:w w:val="0"/>
          <w:sz w:val="22"/>
          <w:szCs w:val="22"/>
        </w:rPr>
        <w:t>tym</w:t>
      </w:r>
      <w:r w:rsidR="006E0F6D">
        <w:rPr>
          <w:rFonts w:ascii="Arial" w:hAnsi="Arial" w:cs="Arial"/>
          <w:w w:val="0"/>
          <w:sz w:val="22"/>
          <w:szCs w:val="22"/>
        </w:rPr>
        <w:t xml:space="preserve">                                      </w:t>
      </w:r>
      <w:r w:rsidRPr="00CA184E">
        <w:rPr>
          <w:rFonts w:ascii="Arial" w:hAnsi="Arial" w:cs="Arial"/>
          <w:w w:val="0"/>
          <w:sz w:val="22"/>
          <w:szCs w:val="22"/>
        </w:rPr>
        <w:t xml:space="preserve"> w</w:t>
      </w:r>
      <w:proofErr w:type="gramEnd"/>
      <w:r w:rsidRPr="00CA184E">
        <w:rPr>
          <w:rFonts w:ascii="Arial" w:hAnsi="Arial" w:cs="Arial"/>
          <w:w w:val="0"/>
          <w:sz w:val="22"/>
          <w:szCs w:val="22"/>
        </w:rPr>
        <w:t xml:space="preserve"> szczególności rozwiązania projektowe zawarte w Ofercie </w:t>
      </w:r>
      <w:r w:rsidR="005A751B" w:rsidRPr="00CA184E">
        <w:rPr>
          <w:rFonts w:ascii="Arial" w:hAnsi="Arial" w:cs="Arial"/>
          <w:w w:val="0"/>
          <w:sz w:val="22"/>
          <w:szCs w:val="22"/>
        </w:rPr>
        <w:t xml:space="preserve">oraz </w:t>
      </w:r>
      <w:r w:rsidRPr="00CA184E">
        <w:rPr>
          <w:rFonts w:ascii="Arial" w:hAnsi="Arial" w:cs="Arial"/>
          <w:w w:val="0"/>
          <w:sz w:val="22"/>
          <w:szCs w:val="22"/>
        </w:rPr>
        <w:t xml:space="preserve">dokumentacja </w:t>
      </w:r>
      <w:r w:rsidR="004451B0" w:rsidRPr="00CA184E">
        <w:rPr>
          <w:rFonts w:ascii="Arial" w:hAnsi="Arial" w:cs="Arial"/>
          <w:w w:val="0"/>
          <w:sz w:val="22"/>
          <w:szCs w:val="22"/>
        </w:rPr>
        <w:t>techniczna</w:t>
      </w:r>
      <w:r w:rsidRPr="00CA184E">
        <w:rPr>
          <w:rFonts w:ascii="Arial" w:hAnsi="Arial" w:cs="Arial"/>
          <w:w w:val="0"/>
          <w:sz w:val="22"/>
          <w:szCs w:val="22"/>
        </w:rPr>
        <w:t>,</w:t>
      </w:r>
      <w:r w:rsidRPr="00CA184E">
        <w:rPr>
          <w:rFonts w:ascii="Arial" w:hAnsi="Arial" w:cs="Arial"/>
          <w:sz w:val="22"/>
          <w:szCs w:val="22"/>
        </w:rPr>
        <w:t xml:space="preserve"> Wykonawca </w:t>
      </w:r>
      <w:r w:rsidR="0005745A" w:rsidRPr="00CA184E">
        <w:rPr>
          <w:rFonts w:ascii="Arial" w:hAnsi="Arial" w:cs="Arial"/>
          <w:sz w:val="22"/>
          <w:szCs w:val="22"/>
        </w:rPr>
        <w:t xml:space="preserve">niniejszym </w:t>
      </w:r>
      <w:r w:rsidR="0005745A" w:rsidRPr="006E0F6D">
        <w:rPr>
          <w:rFonts w:ascii="Arial" w:hAnsi="Arial"/>
          <w:sz w:val="22"/>
        </w:rPr>
        <w:t xml:space="preserve">udziela Zamawiającemu </w:t>
      </w:r>
      <w:r w:rsidR="0005745A" w:rsidRPr="006E0F6D">
        <w:rPr>
          <w:rFonts w:ascii="Arial" w:hAnsi="Arial"/>
          <w:b/>
          <w:sz w:val="22"/>
        </w:rPr>
        <w:t xml:space="preserve">niewyłącznej licencji do korzystania </w:t>
      </w:r>
      <w:r w:rsidR="0005745A" w:rsidRPr="006E0F6D">
        <w:rPr>
          <w:rFonts w:ascii="Arial" w:hAnsi="Arial" w:cs="Arial"/>
          <w:b/>
          <w:sz w:val="22"/>
          <w:szCs w:val="22"/>
        </w:rPr>
        <w:t>w pełnym zakresie</w:t>
      </w:r>
      <w:r w:rsidR="0005745A" w:rsidRPr="00CA184E">
        <w:rPr>
          <w:rFonts w:ascii="Arial" w:hAnsi="Arial" w:cs="Arial"/>
          <w:sz w:val="22"/>
          <w:szCs w:val="22"/>
        </w:rPr>
        <w:t xml:space="preserve"> </w:t>
      </w:r>
      <w:r w:rsidR="0005745A" w:rsidRPr="006E0F6D">
        <w:rPr>
          <w:rFonts w:ascii="Arial" w:hAnsi="Arial"/>
          <w:sz w:val="22"/>
        </w:rPr>
        <w:t>z</w:t>
      </w:r>
      <w:r w:rsidR="0005745A" w:rsidRPr="00CA184E">
        <w:rPr>
          <w:rFonts w:ascii="Arial" w:hAnsi="Arial" w:cs="Arial"/>
          <w:sz w:val="22"/>
          <w:szCs w:val="22"/>
        </w:rPr>
        <w:t> wszelkiej dokumentacji oraz pozostałych przedmiotów praw własności intelektualnej, powstałych lub niezbędnych w związku</w:t>
      </w:r>
      <w:r w:rsidR="0005745A" w:rsidRPr="006E0F6D">
        <w:rPr>
          <w:rFonts w:ascii="Arial" w:hAnsi="Arial"/>
          <w:sz w:val="22"/>
        </w:rPr>
        <w:t xml:space="preserve"> z</w:t>
      </w:r>
      <w:r w:rsidR="0005745A" w:rsidRPr="00CA184E">
        <w:rPr>
          <w:rFonts w:ascii="Arial" w:hAnsi="Arial" w:cs="Arial"/>
          <w:sz w:val="22"/>
          <w:szCs w:val="22"/>
        </w:rPr>
        <w:t> wykonywaniem zobowiązań Wykonawcy zaciągniętych przez niego na podstawie Umowy dla celów:</w:t>
      </w:r>
    </w:p>
    <w:p w14:paraId="7807FB36" w14:textId="77777777" w:rsidR="00694678" w:rsidRPr="00CA184E" w:rsidRDefault="0005745A" w:rsidP="001E33CB">
      <w:pPr>
        <w:pStyle w:val="CMSHeadL5"/>
        <w:numPr>
          <w:ilvl w:val="1"/>
          <w:numId w:val="7"/>
        </w:numPr>
        <w:spacing w:line="276" w:lineRule="auto"/>
        <w:rPr>
          <w:rFonts w:ascii="Arial" w:hAnsi="Arial" w:cs="Arial"/>
          <w:szCs w:val="22"/>
          <w:lang w:val="pl-PL"/>
        </w:rPr>
      </w:pPr>
      <w:bookmarkStart w:id="0" w:name="_Ref384835012"/>
      <w:proofErr w:type="gramStart"/>
      <w:r w:rsidRPr="00CA184E">
        <w:rPr>
          <w:rFonts w:ascii="Arial" w:hAnsi="Arial" w:cs="Arial"/>
          <w:szCs w:val="22"/>
          <w:lang w:val="pl-PL"/>
        </w:rPr>
        <w:t>szkolenia</w:t>
      </w:r>
      <w:proofErr w:type="gramEnd"/>
      <w:r w:rsidRPr="00CA184E">
        <w:rPr>
          <w:rFonts w:ascii="Arial" w:hAnsi="Arial" w:cs="Arial"/>
          <w:szCs w:val="22"/>
          <w:lang w:val="pl-PL"/>
        </w:rPr>
        <w:t xml:space="preserve"> personelu Zamawiającego w zakresie obsługi lub utrzymania i konserwacji Towarów;</w:t>
      </w:r>
      <w:bookmarkStart w:id="1" w:name="_Ref384835015"/>
      <w:bookmarkEnd w:id="0"/>
    </w:p>
    <w:p w14:paraId="653D4877" w14:textId="4A2F9C46" w:rsidR="00694678" w:rsidRPr="00CA184E" w:rsidRDefault="0005745A" w:rsidP="001E33CB">
      <w:pPr>
        <w:pStyle w:val="CMSHeadL5"/>
        <w:numPr>
          <w:ilvl w:val="1"/>
          <w:numId w:val="7"/>
        </w:numPr>
        <w:spacing w:line="276" w:lineRule="auto"/>
        <w:rPr>
          <w:rFonts w:ascii="Arial" w:hAnsi="Arial" w:cs="Arial"/>
          <w:szCs w:val="22"/>
          <w:lang w:val="pl-PL"/>
        </w:rPr>
      </w:pPr>
      <w:proofErr w:type="gramStart"/>
      <w:r w:rsidRPr="00CA184E">
        <w:rPr>
          <w:rFonts w:ascii="Arial" w:hAnsi="Arial" w:cs="Arial"/>
          <w:szCs w:val="22"/>
          <w:lang w:val="pl-PL"/>
        </w:rPr>
        <w:t>funkcjonowania</w:t>
      </w:r>
      <w:proofErr w:type="gramEnd"/>
      <w:r w:rsidRPr="00CA184E">
        <w:rPr>
          <w:rFonts w:ascii="Arial" w:hAnsi="Arial" w:cs="Arial"/>
          <w:szCs w:val="22"/>
          <w:lang w:val="pl-PL"/>
        </w:rPr>
        <w:t>,</w:t>
      </w:r>
      <w:r w:rsidRPr="00CA184E">
        <w:rPr>
          <w:rFonts w:ascii="Arial" w:hAnsi="Arial" w:cs="Arial"/>
          <w:bCs/>
          <w:szCs w:val="22"/>
          <w:lang w:val="pl-PL"/>
        </w:rPr>
        <w:t xml:space="preserve"> obsługi eksploatacyjnej, przeglądów oraz napraw</w:t>
      </w:r>
      <w:r w:rsidRPr="00CA184E">
        <w:rPr>
          <w:rFonts w:ascii="Arial" w:hAnsi="Arial" w:cs="Arial"/>
          <w:szCs w:val="22"/>
          <w:lang w:val="pl-PL"/>
        </w:rPr>
        <w:t xml:space="preserve"> eksploatacji, obsługi, utrzymania i konserwacji Towarów;</w:t>
      </w:r>
      <w:bookmarkStart w:id="2" w:name="_Ref384835017"/>
      <w:bookmarkEnd w:id="1"/>
    </w:p>
    <w:p w14:paraId="7B11F530" w14:textId="2A30E23F" w:rsidR="0005745A" w:rsidRPr="00CA184E" w:rsidRDefault="0005745A" w:rsidP="001E33CB">
      <w:pPr>
        <w:pStyle w:val="CMSHeadL5"/>
        <w:numPr>
          <w:ilvl w:val="1"/>
          <w:numId w:val="7"/>
        </w:numPr>
        <w:spacing w:line="276" w:lineRule="auto"/>
        <w:rPr>
          <w:rFonts w:ascii="Arial" w:hAnsi="Arial" w:cs="Arial"/>
          <w:szCs w:val="22"/>
          <w:lang w:val="pl-PL"/>
        </w:rPr>
      </w:pPr>
      <w:proofErr w:type="gramStart"/>
      <w:r w:rsidRPr="00CA184E">
        <w:rPr>
          <w:rFonts w:ascii="Arial" w:hAnsi="Arial" w:cs="Arial"/>
          <w:szCs w:val="22"/>
          <w:lang w:val="pl-PL"/>
        </w:rPr>
        <w:t>zbycia</w:t>
      </w:r>
      <w:proofErr w:type="gramEnd"/>
      <w:r w:rsidRPr="00CA184E">
        <w:rPr>
          <w:rFonts w:ascii="Arial" w:hAnsi="Arial" w:cs="Arial"/>
          <w:szCs w:val="22"/>
          <w:lang w:val="pl-PL"/>
        </w:rPr>
        <w:t xml:space="preserve"> oraz rozporządzenia w inny sposób </w:t>
      </w:r>
      <w:bookmarkEnd w:id="2"/>
      <w:r w:rsidRPr="00CA184E">
        <w:rPr>
          <w:rFonts w:ascii="Arial" w:hAnsi="Arial" w:cs="Arial"/>
          <w:szCs w:val="22"/>
          <w:lang w:val="pl-PL"/>
        </w:rPr>
        <w:t>Towarami</w:t>
      </w:r>
      <w:r w:rsidR="00490B2D" w:rsidRPr="00CA184E">
        <w:rPr>
          <w:rFonts w:ascii="Arial" w:hAnsi="Arial" w:cs="Arial"/>
          <w:bCs/>
          <w:szCs w:val="22"/>
          <w:lang w:val="pl-PL"/>
        </w:rPr>
        <w:t xml:space="preserve"> </w:t>
      </w:r>
      <w:r w:rsidR="004B3FC9" w:rsidRPr="00CA184E">
        <w:rPr>
          <w:rFonts w:ascii="Arial" w:hAnsi="Arial" w:cs="Arial"/>
          <w:bCs/>
          <w:szCs w:val="22"/>
          <w:lang w:val="pl-PL"/>
        </w:rPr>
        <w:t xml:space="preserve">lub ich </w:t>
      </w:r>
      <w:r w:rsidR="004B3FC9" w:rsidRPr="00CA184E">
        <w:rPr>
          <w:rFonts w:ascii="Arial" w:hAnsi="Arial" w:cs="Arial"/>
          <w:szCs w:val="22"/>
          <w:lang w:val="pl-PL"/>
        </w:rPr>
        <w:t xml:space="preserve">elementami </w:t>
      </w:r>
      <w:r w:rsidR="00490B2D" w:rsidRPr="00CA184E">
        <w:rPr>
          <w:rFonts w:ascii="Arial" w:hAnsi="Arial" w:cs="Arial"/>
          <w:bCs/>
          <w:szCs w:val="22"/>
          <w:lang w:val="pl-PL"/>
        </w:rPr>
        <w:t>na rzecz osób trzecich na podstawie jakiegokolwiek tytułu prawnego</w:t>
      </w:r>
      <w:r w:rsidRPr="00CA184E">
        <w:rPr>
          <w:rFonts w:ascii="Arial" w:hAnsi="Arial" w:cs="Arial"/>
          <w:szCs w:val="22"/>
          <w:lang w:val="pl-PL"/>
        </w:rPr>
        <w:t>.</w:t>
      </w:r>
    </w:p>
    <w:p w14:paraId="7AF82B38" w14:textId="30645F7B" w:rsidR="00C66E86" w:rsidRPr="00CA184E" w:rsidRDefault="0005745A" w:rsidP="001E33CB">
      <w:pPr>
        <w:pStyle w:val="CMSHeadL4"/>
        <w:numPr>
          <w:ilvl w:val="0"/>
          <w:numId w:val="7"/>
        </w:numPr>
        <w:spacing w:line="276" w:lineRule="auto"/>
        <w:rPr>
          <w:rFonts w:ascii="Arial" w:hAnsi="Arial" w:cs="Arial"/>
          <w:szCs w:val="22"/>
        </w:rPr>
      </w:pPr>
      <w:bookmarkStart w:id="3" w:name="_Ref384835020"/>
      <w:r w:rsidRPr="00CA184E">
        <w:rPr>
          <w:rFonts w:ascii="Arial" w:hAnsi="Arial" w:cs="Arial"/>
          <w:szCs w:val="22"/>
        </w:rPr>
        <w:t xml:space="preserve">Licencja upoważnia Zamawiającego do udostępnienia </w:t>
      </w:r>
      <w:r w:rsidR="00490B2D" w:rsidRPr="00CA184E">
        <w:rPr>
          <w:rFonts w:ascii="Arial" w:hAnsi="Arial" w:cs="Arial"/>
          <w:szCs w:val="22"/>
        </w:rPr>
        <w:t>d</w:t>
      </w:r>
      <w:r w:rsidRPr="00CA184E">
        <w:rPr>
          <w:rFonts w:ascii="Arial" w:hAnsi="Arial" w:cs="Arial"/>
          <w:szCs w:val="22"/>
        </w:rPr>
        <w:t xml:space="preserve">okumentacji oraz pozostałych przedmiotów praw własności intelektualnej </w:t>
      </w:r>
      <w:r w:rsidR="00694678" w:rsidRPr="00CA184E">
        <w:rPr>
          <w:rFonts w:ascii="Arial" w:hAnsi="Arial" w:cs="Arial"/>
          <w:szCs w:val="22"/>
        </w:rPr>
        <w:t>powstałych lub niezbędnych w związku</w:t>
      </w:r>
      <w:r w:rsidR="00694678" w:rsidRPr="00B12DEB">
        <w:rPr>
          <w:rFonts w:ascii="Arial" w:hAnsi="Arial"/>
        </w:rPr>
        <w:t xml:space="preserve"> z</w:t>
      </w:r>
      <w:r w:rsidR="00694678" w:rsidRPr="00CA184E">
        <w:rPr>
          <w:rFonts w:ascii="Arial" w:hAnsi="Arial" w:cs="Arial"/>
          <w:szCs w:val="22"/>
        </w:rPr>
        <w:t xml:space="preserve"> wykonywaniem zobowiązań Wykonawcy zaciągniętych przez niego na podstawie Umowy </w:t>
      </w:r>
      <w:r w:rsidRPr="00CA184E">
        <w:rPr>
          <w:rFonts w:ascii="Arial" w:hAnsi="Arial" w:cs="Arial"/>
          <w:szCs w:val="22"/>
        </w:rPr>
        <w:t>na cele wymienione w </w:t>
      </w:r>
      <w:r w:rsidR="00C66E86" w:rsidRPr="00CA184E">
        <w:rPr>
          <w:rFonts w:ascii="Arial" w:hAnsi="Arial" w:cs="Arial"/>
          <w:szCs w:val="22"/>
        </w:rPr>
        <w:t>ust. 2 niniejszego paragrafu</w:t>
      </w:r>
      <w:r w:rsidRPr="00CA184E">
        <w:rPr>
          <w:rFonts w:ascii="Arial" w:hAnsi="Arial" w:cs="Arial"/>
          <w:szCs w:val="22"/>
        </w:rPr>
        <w:t xml:space="preserve"> na zasadach sublicencji lub równoważnych, także w razie odstąpienia od Umowy przez Stronę (w zakresie, w jakim Licencja pozostanie w mocy)</w:t>
      </w:r>
      <w:r w:rsidR="00C66E86" w:rsidRPr="00CA184E">
        <w:rPr>
          <w:rFonts w:ascii="Arial" w:hAnsi="Arial" w:cs="Arial"/>
          <w:szCs w:val="22"/>
        </w:rPr>
        <w:t>,</w:t>
      </w:r>
      <w:r w:rsidRPr="00CA184E">
        <w:rPr>
          <w:rFonts w:ascii="Arial" w:hAnsi="Arial" w:cs="Arial"/>
          <w:szCs w:val="22"/>
        </w:rPr>
        <w:t xml:space="preserve"> </w:t>
      </w:r>
      <w:r w:rsidR="007450D7" w:rsidRPr="00CA184E">
        <w:rPr>
          <w:rFonts w:ascii="Arial" w:hAnsi="Arial" w:cs="Arial"/>
          <w:szCs w:val="22"/>
        </w:rPr>
        <w:t xml:space="preserve">osobie trzeciej, </w:t>
      </w:r>
      <w:r w:rsidRPr="00CA184E">
        <w:rPr>
          <w:rFonts w:ascii="Arial" w:hAnsi="Arial" w:cs="Arial"/>
          <w:szCs w:val="22"/>
        </w:rPr>
        <w:t xml:space="preserve">która nabędzie </w:t>
      </w:r>
      <w:r w:rsidR="00C66E86" w:rsidRPr="00CA184E">
        <w:rPr>
          <w:rFonts w:ascii="Arial" w:hAnsi="Arial" w:cs="Arial"/>
          <w:szCs w:val="22"/>
        </w:rPr>
        <w:t>Towary</w:t>
      </w:r>
      <w:r w:rsidRPr="00CA184E">
        <w:rPr>
          <w:rFonts w:ascii="Arial" w:hAnsi="Arial" w:cs="Arial"/>
          <w:szCs w:val="22"/>
        </w:rPr>
        <w:t xml:space="preserve"> od Zamawiającego.</w:t>
      </w:r>
      <w:bookmarkStart w:id="4" w:name="_Ref384835021"/>
      <w:bookmarkEnd w:id="3"/>
    </w:p>
    <w:p w14:paraId="1D9EFC0E" w14:textId="77777777" w:rsidR="0005745A" w:rsidRPr="00B12DEB" w:rsidRDefault="0005745A" w:rsidP="006E0F6D">
      <w:pPr>
        <w:pStyle w:val="CMSHeadL4"/>
        <w:numPr>
          <w:ilvl w:val="0"/>
          <w:numId w:val="7"/>
        </w:numPr>
        <w:spacing w:line="276" w:lineRule="auto"/>
        <w:rPr>
          <w:rFonts w:ascii="Arial" w:hAnsi="Arial"/>
        </w:rPr>
      </w:pPr>
      <w:r w:rsidRPr="00CA184E">
        <w:rPr>
          <w:rFonts w:ascii="Arial" w:hAnsi="Arial" w:cs="Arial"/>
          <w:szCs w:val="22"/>
        </w:rPr>
        <w:t xml:space="preserve">Bez uszczerbku dla postanowień </w:t>
      </w:r>
      <w:r w:rsidR="009F2409" w:rsidRPr="00CA184E">
        <w:rPr>
          <w:rFonts w:ascii="Arial" w:hAnsi="Arial" w:cs="Arial"/>
          <w:szCs w:val="22"/>
        </w:rPr>
        <w:t xml:space="preserve">ust. </w:t>
      </w:r>
      <w:r w:rsidR="00C66E86" w:rsidRPr="00CA184E">
        <w:rPr>
          <w:rFonts w:ascii="Arial" w:hAnsi="Arial" w:cs="Arial"/>
          <w:szCs w:val="22"/>
        </w:rPr>
        <w:t>9</w:t>
      </w:r>
      <w:r w:rsidRPr="00CA184E">
        <w:rPr>
          <w:rFonts w:ascii="Arial" w:hAnsi="Arial" w:cs="Arial"/>
          <w:szCs w:val="22"/>
        </w:rPr>
        <w:t xml:space="preserve">, Licencja w zakresie praw autorskich obejmuje korzystanie z objętych nią przedmiotów praw autorskich, w całości lub w części, </w:t>
      </w:r>
      <w:r w:rsidR="00C66E86" w:rsidRPr="00CA184E">
        <w:rPr>
          <w:rFonts w:ascii="Arial" w:hAnsi="Arial" w:cs="Arial"/>
          <w:szCs w:val="22"/>
        </w:rPr>
        <w:t>bez ograniczenia terytorialnego</w:t>
      </w:r>
      <w:r w:rsidR="00C66E86" w:rsidRPr="00B12DEB">
        <w:rPr>
          <w:rFonts w:ascii="Arial" w:hAnsi="Arial"/>
        </w:rPr>
        <w:t xml:space="preserve"> </w:t>
      </w:r>
      <w:r w:rsidRPr="00B12DEB">
        <w:rPr>
          <w:rFonts w:ascii="Arial" w:hAnsi="Arial"/>
        </w:rPr>
        <w:t>na następujących polach eksploatacji:</w:t>
      </w:r>
      <w:bookmarkEnd w:id="4"/>
      <w:r w:rsidRPr="00CA184E">
        <w:rPr>
          <w:rFonts w:ascii="Arial" w:hAnsi="Arial" w:cs="Arial"/>
          <w:szCs w:val="22"/>
        </w:rPr>
        <w:t xml:space="preserve"> </w:t>
      </w:r>
    </w:p>
    <w:p w14:paraId="77387089" w14:textId="736E378D" w:rsidR="004A6B08" w:rsidRPr="006E0F6D" w:rsidRDefault="004A6B08" w:rsidP="006E0F6D">
      <w:pPr>
        <w:numPr>
          <w:ilvl w:val="1"/>
          <w:numId w:val="7"/>
        </w:numPr>
        <w:spacing w:line="276" w:lineRule="auto"/>
        <w:jc w:val="both"/>
        <w:rPr>
          <w:rFonts w:ascii="Arial" w:hAnsi="Arial"/>
        </w:rPr>
      </w:pPr>
      <w:proofErr w:type="gramStart"/>
      <w:r w:rsidRPr="006E0F6D">
        <w:rPr>
          <w:rFonts w:ascii="Arial" w:hAnsi="Arial"/>
          <w:sz w:val="22"/>
        </w:rPr>
        <w:t>utrwalanie</w:t>
      </w:r>
      <w:proofErr w:type="gramEnd"/>
      <w:r w:rsidRPr="006E0F6D">
        <w:rPr>
          <w:rFonts w:ascii="Arial" w:hAnsi="Arial"/>
          <w:sz w:val="22"/>
        </w:rPr>
        <w:t xml:space="preserve"> i zwielokrotnianie w nieograniczonej liczbie egzemplarzy na wszelkich nośnikach dowolnymi technikami, w tym drukarskimi, poligraficznymi, reprograficznymi, informatycznymi, cyfrowymi; </w:t>
      </w:r>
    </w:p>
    <w:p w14:paraId="4B42349A" w14:textId="0D721798" w:rsidR="00C66E86" w:rsidRPr="006E0F6D" w:rsidRDefault="004A6B08" w:rsidP="006E0F6D">
      <w:pPr>
        <w:pStyle w:val="CMSHeadL1"/>
        <w:pageBreakBefore w:val="0"/>
        <w:numPr>
          <w:ilvl w:val="1"/>
          <w:numId w:val="7"/>
        </w:numPr>
        <w:suppressAutoHyphens/>
        <w:spacing w:before="0" w:after="0" w:line="276" w:lineRule="auto"/>
        <w:jc w:val="both"/>
        <w:outlineLvl w:val="9"/>
        <w:rPr>
          <w:rFonts w:ascii="Arial" w:hAnsi="Arial"/>
          <w:lang w:val="pl-PL"/>
        </w:rPr>
      </w:pPr>
      <w:proofErr w:type="gramStart"/>
      <w:r w:rsidRPr="006E0F6D">
        <w:rPr>
          <w:rFonts w:ascii="Arial" w:hAnsi="Arial"/>
          <w:b w:val="0"/>
          <w:sz w:val="22"/>
          <w:lang w:val="pl-PL"/>
        </w:rPr>
        <w:t>wymiana</w:t>
      </w:r>
      <w:proofErr w:type="gramEnd"/>
      <w:r w:rsidRPr="006E0F6D">
        <w:rPr>
          <w:rFonts w:ascii="Arial" w:hAnsi="Arial"/>
          <w:b w:val="0"/>
          <w:sz w:val="22"/>
          <w:lang w:val="pl-PL"/>
        </w:rPr>
        <w:t xml:space="preserve"> nośników, na których utrwalono </w:t>
      </w:r>
      <w:r w:rsidRPr="00CA184E">
        <w:rPr>
          <w:rFonts w:ascii="Arial" w:hAnsi="Arial" w:cs="Arial"/>
          <w:b w:val="0"/>
          <w:sz w:val="22"/>
          <w:szCs w:val="22"/>
          <w:lang w:val="pl-PL"/>
        </w:rPr>
        <w:t>u</w:t>
      </w:r>
      <w:r w:rsidRPr="00CA184E">
        <w:rPr>
          <w:rFonts w:ascii="Arial" w:hAnsi="Arial" w:cs="Arial"/>
          <w:sz w:val="22"/>
          <w:szCs w:val="22"/>
          <w:lang w:val="pl-PL"/>
        </w:rPr>
        <w:t>t</w:t>
      </w:r>
      <w:r w:rsidRPr="00CA184E">
        <w:rPr>
          <w:rFonts w:ascii="Arial" w:hAnsi="Arial" w:cs="Arial"/>
          <w:b w:val="0"/>
          <w:sz w:val="22"/>
          <w:szCs w:val="22"/>
          <w:lang w:val="pl-PL"/>
        </w:rPr>
        <w:t xml:space="preserve">wory </w:t>
      </w:r>
      <w:r w:rsidRPr="006E0F6D">
        <w:rPr>
          <w:rFonts w:ascii="Arial" w:hAnsi="Arial"/>
          <w:b w:val="0"/>
          <w:sz w:val="22"/>
          <w:lang w:val="pl-PL"/>
        </w:rPr>
        <w:t xml:space="preserve">oraz przenoszenie </w:t>
      </w:r>
      <w:r w:rsidRPr="00CA184E">
        <w:rPr>
          <w:rFonts w:ascii="Arial" w:hAnsi="Arial" w:cs="Arial"/>
          <w:b w:val="0"/>
          <w:sz w:val="22"/>
          <w:szCs w:val="22"/>
          <w:lang w:val="pl-PL"/>
        </w:rPr>
        <w:t xml:space="preserve">utworów </w:t>
      </w:r>
      <w:r w:rsidRPr="006E0F6D">
        <w:rPr>
          <w:rFonts w:ascii="Arial" w:hAnsi="Arial"/>
          <w:b w:val="0"/>
          <w:sz w:val="22"/>
          <w:lang w:val="pl-PL"/>
        </w:rPr>
        <w:t>do pamięci komputerów i serwerów sieci komputerowych.</w:t>
      </w:r>
      <w:bookmarkStart w:id="5" w:name="_Ref384835024"/>
    </w:p>
    <w:p w14:paraId="45E8C319" w14:textId="53D9BCD5" w:rsidR="0005745A" w:rsidRPr="00CA184E" w:rsidRDefault="004A6B08" w:rsidP="001E33CB">
      <w:pPr>
        <w:pStyle w:val="CMSHeadL1"/>
        <w:pageBreakBefore w:val="0"/>
        <w:numPr>
          <w:ilvl w:val="1"/>
          <w:numId w:val="7"/>
        </w:numPr>
        <w:suppressAutoHyphens/>
        <w:spacing w:before="0" w:after="0" w:line="276" w:lineRule="auto"/>
        <w:jc w:val="both"/>
        <w:outlineLvl w:val="9"/>
        <w:rPr>
          <w:rFonts w:ascii="Arial" w:hAnsi="Arial" w:cs="Arial"/>
          <w:b w:val="0"/>
          <w:sz w:val="22"/>
          <w:szCs w:val="22"/>
          <w:lang w:val="pl-PL" w:eastAsia="ar-SA"/>
        </w:rPr>
      </w:pPr>
      <w:proofErr w:type="gramStart"/>
      <w:r w:rsidRPr="00CA184E">
        <w:rPr>
          <w:rFonts w:ascii="Arial" w:hAnsi="Arial" w:cs="Arial"/>
          <w:b w:val="0"/>
          <w:sz w:val="22"/>
          <w:szCs w:val="22"/>
          <w:lang w:val="pl-PL"/>
        </w:rPr>
        <w:t>publiczne</w:t>
      </w:r>
      <w:proofErr w:type="gramEnd"/>
      <w:r w:rsidRPr="00CA184E">
        <w:rPr>
          <w:rFonts w:ascii="Arial" w:hAnsi="Arial" w:cs="Arial"/>
          <w:b w:val="0"/>
          <w:sz w:val="22"/>
          <w:szCs w:val="22"/>
          <w:lang w:val="pl-PL"/>
        </w:rPr>
        <w:t xml:space="preserve"> udostępnianie, wystawianie, wyświetlanie, odtworzenie, a także wykorzystanie w materiałach reklamowych i promocyjnych </w:t>
      </w:r>
      <w:r w:rsidR="00C66E86" w:rsidRPr="00CA184E">
        <w:rPr>
          <w:rFonts w:ascii="Arial" w:hAnsi="Arial" w:cs="Arial"/>
          <w:b w:val="0"/>
          <w:sz w:val="22"/>
          <w:szCs w:val="22"/>
          <w:lang w:val="pl-PL"/>
        </w:rPr>
        <w:t>Towarów</w:t>
      </w:r>
      <w:r w:rsidRPr="00CA184E">
        <w:rPr>
          <w:rFonts w:ascii="Arial" w:hAnsi="Arial" w:cs="Arial"/>
          <w:b w:val="0"/>
          <w:sz w:val="22"/>
          <w:szCs w:val="22"/>
          <w:lang w:val="pl-PL"/>
        </w:rPr>
        <w:t>, w taki sposób, aby określone osoby mogły mieć do nich dostęp w miejscu i w czasie przez siebie wybranym.</w:t>
      </w:r>
      <w:bookmarkEnd w:id="5"/>
      <w:r w:rsidRPr="00CA184E">
        <w:rPr>
          <w:rFonts w:ascii="Arial" w:hAnsi="Arial" w:cs="Arial"/>
          <w:b w:val="0"/>
          <w:sz w:val="22"/>
          <w:szCs w:val="22"/>
          <w:lang w:val="pl-PL"/>
        </w:rPr>
        <w:t xml:space="preserve"> </w:t>
      </w:r>
    </w:p>
    <w:p w14:paraId="0D91770B" w14:textId="77777777" w:rsidR="00FD58E7" w:rsidRPr="00CA184E" w:rsidRDefault="005350AC" w:rsidP="001E33CB">
      <w:pPr>
        <w:pStyle w:val="CMSIndentL3"/>
        <w:numPr>
          <w:ilvl w:val="0"/>
          <w:numId w:val="7"/>
        </w:numPr>
        <w:spacing w:line="276" w:lineRule="auto"/>
        <w:rPr>
          <w:rFonts w:ascii="Arial" w:hAnsi="Arial" w:cs="Arial"/>
          <w:szCs w:val="22"/>
          <w:lang w:val="pl-PL"/>
        </w:rPr>
      </w:pPr>
      <w:r w:rsidRPr="00CA184E">
        <w:rPr>
          <w:rFonts w:ascii="Arial" w:hAnsi="Arial" w:cs="Arial"/>
          <w:szCs w:val="22"/>
          <w:lang w:val="pl-PL"/>
        </w:rPr>
        <w:t xml:space="preserve">Wykonawca niniejszym upoważnia Zamawiającego (oraz wyraża zgodę na dalsze upoważnianie osób trzecich przez Zamawiającego) do wprowadzania zmian lub przekształceń treści lub formy takiej </w:t>
      </w:r>
      <w:r w:rsidR="00573529" w:rsidRPr="00CA184E">
        <w:rPr>
          <w:rFonts w:ascii="Arial" w:hAnsi="Arial" w:cs="Arial"/>
          <w:szCs w:val="22"/>
          <w:lang w:val="pl-PL"/>
        </w:rPr>
        <w:t>d</w:t>
      </w:r>
      <w:r w:rsidRPr="00CA184E">
        <w:rPr>
          <w:rFonts w:ascii="Arial" w:hAnsi="Arial" w:cs="Arial"/>
          <w:szCs w:val="22"/>
          <w:lang w:val="pl-PL"/>
        </w:rPr>
        <w:t>okumentacji, a także udziela Zamawiającemu oraz upoważnionym przez niego osobom trzecim zgody na wykonywanie praw zależnych w odniesieniu do utworów, do których autorskie prawa majątkowe zostały przeniesione zgodnie z postanowieniami niniejszego</w:t>
      </w:r>
      <w:r w:rsidR="00573529" w:rsidRPr="00CA184E">
        <w:rPr>
          <w:rFonts w:ascii="Arial" w:hAnsi="Arial" w:cs="Arial"/>
          <w:szCs w:val="22"/>
          <w:lang w:val="pl-PL"/>
        </w:rPr>
        <w:t xml:space="preserve"> paragrafu</w:t>
      </w:r>
      <w:r w:rsidRPr="00CA184E">
        <w:rPr>
          <w:rFonts w:ascii="Arial" w:hAnsi="Arial" w:cs="Arial"/>
          <w:szCs w:val="22"/>
          <w:lang w:val="pl-PL"/>
        </w:rPr>
        <w:t xml:space="preserve">.   </w:t>
      </w:r>
    </w:p>
    <w:p w14:paraId="2090961F" w14:textId="77777777" w:rsidR="005350AC" w:rsidRPr="00B365E5" w:rsidRDefault="00AB5CC4" w:rsidP="0004231E">
      <w:pPr>
        <w:pStyle w:val="CMSHeadL3"/>
        <w:numPr>
          <w:ilvl w:val="0"/>
          <w:numId w:val="0"/>
        </w:numPr>
        <w:spacing w:line="276" w:lineRule="auto"/>
        <w:ind w:left="850" w:hanging="850"/>
        <w:rPr>
          <w:rFonts w:ascii="Arial" w:hAnsi="Arial" w:cs="Arial"/>
          <w:b/>
          <w:szCs w:val="22"/>
        </w:rPr>
      </w:pPr>
      <w:bookmarkStart w:id="6" w:name="_Toc383718727"/>
      <w:bookmarkStart w:id="7" w:name="_Ref384835027"/>
      <w:bookmarkStart w:id="8" w:name="_Toc391890296"/>
      <w:r w:rsidRPr="00B365E5">
        <w:rPr>
          <w:rFonts w:ascii="Arial" w:hAnsi="Arial" w:cs="Arial"/>
          <w:b/>
          <w:szCs w:val="22"/>
        </w:rPr>
        <w:t>[</w:t>
      </w:r>
      <w:proofErr w:type="spellStart"/>
      <w:r w:rsidR="005350AC" w:rsidRPr="00B365E5">
        <w:rPr>
          <w:rFonts w:ascii="Arial" w:hAnsi="Arial" w:cs="Arial"/>
          <w:b/>
          <w:szCs w:val="22"/>
        </w:rPr>
        <w:t>Zakres</w:t>
      </w:r>
      <w:proofErr w:type="spellEnd"/>
      <w:r w:rsidR="005350AC" w:rsidRPr="00B365E5">
        <w:rPr>
          <w:rFonts w:ascii="Arial" w:hAnsi="Arial" w:cs="Arial"/>
          <w:b/>
          <w:szCs w:val="22"/>
        </w:rPr>
        <w:t xml:space="preserve"> </w:t>
      </w:r>
      <w:proofErr w:type="spellStart"/>
      <w:r w:rsidR="005350AC" w:rsidRPr="00B365E5">
        <w:rPr>
          <w:rFonts w:ascii="Arial" w:hAnsi="Arial" w:cs="Arial"/>
          <w:b/>
          <w:szCs w:val="22"/>
        </w:rPr>
        <w:t>sublicencji</w:t>
      </w:r>
      <w:bookmarkEnd w:id="6"/>
      <w:bookmarkEnd w:id="7"/>
      <w:bookmarkEnd w:id="8"/>
      <w:proofErr w:type="spellEnd"/>
      <w:r w:rsidRPr="00B365E5">
        <w:rPr>
          <w:rFonts w:ascii="Arial" w:hAnsi="Arial" w:cs="Arial"/>
          <w:b/>
          <w:szCs w:val="22"/>
        </w:rPr>
        <w:t>]</w:t>
      </w:r>
    </w:p>
    <w:p w14:paraId="65DBF4C8" w14:textId="77777777" w:rsidR="004A6B08" w:rsidRPr="00B365E5" w:rsidRDefault="005350AC" w:rsidP="001E33CB">
      <w:pPr>
        <w:pStyle w:val="CMSIndentL3"/>
        <w:numPr>
          <w:ilvl w:val="0"/>
          <w:numId w:val="7"/>
        </w:numPr>
        <w:spacing w:line="276" w:lineRule="auto"/>
        <w:rPr>
          <w:rFonts w:ascii="Arial" w:hAnsi="Arial" w:cs="Arial"/>
          <w:szCs w:val="22"/>
          <w:lang w:val="pl-PL"/>
        </w:rPr>
      </w:pPr>
      <w:r w:rsidRPr="00B365E5">
        <w:rPr>
          <w:rFonts w:ascii="Arial" w:hAnsi="Arial" w:cs="Arial"/>
          <w:szCs w:val="22"/>
          <w:lang w:val="pl-PL"/>
        </w:rPr>
        <w:t xml:space="preserve">W zakresie, w jakim Wykonawca nie będzie mógł udzielić Zamawiającemu stosownego uprawnienia do korzystania z dóbr własności intelektualnej stanowiących przedmiot </w:t>
      </w:r>
      <w:r w:rsidR="000314CE" w:rsidRPr="00B365E5">
        <w:rPr>
          <w:rFonts w:ascii="Arial" w:hAnsi="Arial" w:cs="Arial"/>
          <w:szCs w:val="22"/>
          <w:lang w:val="pl-PL"/>
        </w:rPr>
        <w:t>Umowy</w:t>
      </w:r>
      <w:r w:rsidRPr="00B365E5">
        <w:rPr>
          <w:rFonts w:ascii="Arial" w:hAnsi="Arial" w:cs="Arial"/>
          <w:szCs w:val="22"/>
          <w:lang w:val="pl-PL"/>
        </w:rPr>
        <w:t xml:space="preserve">, zwłaszcza z uwagi na ograniczenia umowne lub ustawowe, w tym, w szczególności zakaz dalszego sublicencjonowania wynalazku chronionego patentem, przewidzianego w art. </w:t>
      </w:r>
      <w:bookmarkStart w:id="9" w:name="DocXTextRef434"/>
      <w:r w:rsidRPr="00B365E5">
        <w:rPr>
          <w:rFonts w:ascii="Arial" w:hAnsi="Arial" w:cs="Arial"/>
          <w:szCs w:val="22"/>
          <w:lang w:val="pl-PL"/>
        </w:rPr>
        <w:t>76</w:t>
      </w:r>
      <w:bookmarkEnd w:id="9"/>
      <w:r w:rsidRPr="00B365E5">
        <w:rPr>
          <w:rFonts w:ascii="Arial" w:hAnsi="Arial" w:cs="Arial"/>
          <w:szCs w:val="22"/>
          <w:lang w:val="pl-PL"/>
        </w:rPr>
        <w:t xml:space="preserve"> ust. </w:t>
      </w:r>
      <w:bookmarkStart w:id="10" w:name="DocXTextRef435"/>
      <w:r w:rsidRPr="00B365E5">
        <w:rPr>
          <w:rFonts w:ascii="Arial" w:hAnsi="Arial" w:cs="Arial"/>
          <w:szCs w:val="22"/>
          <w:lang w:val="pl-PL"/>
        </w:rPr>
        <w:t>8</w:t>
      </w:r>
      <w:bookmarkEnd w:id="10"/>
      <w:r w:rsidRPr="00B365E5">
        <w:rPr>
          <w:rFonts w:ascii="Arial" w:hAnsi="Arial" w:cs="Arial"/>
          <w:szCs w:val="22"/>
          <w:lang w:val="pl-PL"/>
        </w:rPr>
        <w:t xml:space="preserve"> ustawy z dnia </w:t>
      </w:r>
      <w:bookmarkStart w:id="11" w:name="DocXTextRef436"/>
      <w:r w:rsidRPr="00B365E5">
        <w:rPr>
          <w:rFonts w:ascii="Arial" w:hAnsi="Arial" w:cs="Arial"/>
          <w:szCs w:val="22"/>
          <w:lang w:val="pl-PL"/>
        </w:rPr>
        <w:t>30</w:t>
      </w:r>
      <w:bookmarkEnd w:id="11"/>
      <w:r w:rsidRPr="00B365E5">
        <w:rPr>
          <w:rFonts w:ascii="Arial" w:hAnsi="Arial" w:cs="Arial"/>
          <w:szCs w:val="22"/>
          <w:lang w:val="pl-PL"/>
        </w:rPr>
        <w:t xml:space="preserve"> czerwca 2000 r. Prawo własności przemysłowej (tekst jedn. Dz.U. </w:t>
      </w:r>
      <w:proofErr w:type="gramStart"/>
      <w:r w:rsidRPr="00B365E5">
        <w:rPr>
          <w:rFonts w:ascii="Arial" w:hAnsi="Arial" w:cs="Arial"/>
          <w:szCs w:val="22"/>
          <w:lang w:val="pl-PL"/>
        </w:rPr>
        <w:t>z</w:t>
      </w:r>
      <w:proofErr w:type="gramEnd"/>
      <w:r w:rsidRPr="00B365E5">
        <w:rPr>
          <w:rFonts w:ascii="Arial" w:hAnsi="Arial" w:cs="Arial"/>
          <w:szCs w:val="22"/>
          <w:lang w:val="pl-PL"/>
        </w:rPr>
        <w:t> 2013 r., poz. 1410, z </w:t>
      </w:r>
      <w:proofErr w:type="spellStart"/>
      <w:r w:rsidRPr="00B365E5">
        <w:rPr>
          <w:rFonts w:ascii="Arial" w:hAnsi="Arial" w:cs="Arial"/>
          <w:szCs w:val="22"/>
          <w:lang w:val="pl-PL"/>
        </w:rPr>
        <w:t>późn</w:t>
      </w:r>
      <w:proofErr w:type="spellEnd"/>
      <w:r w:rsidRPr="00B365E5">
        <w:rPr>
          <w:rFonts w:ascii="Arial" w:hAnsi="Arial" w:cs="Arial"/>
          <w:szCs w:val="22"/>
          <w:lang w:val="pl-PL"/>
        </w:rPr>
        <w:t xml:space="preserve">. </w:t>
      </w:r>
      <w:proofErr w:type="gramStart"/>
      <w:r w:rsidRPr="00B365E5">
        <w:rPr>
          <w:rFonts w:ascii="Arial" w:hAnsi="Arial" w:cs="Arial"/>
          <w:szCs w:val="22"/>
          <w:lang w:val="pl-PL"/>
        </w:rPr>
        <w:t>zm</w:t>
      </w:r>
      <w:proofErr w:type="gramEnd"/>
      <w:r w:rsidRPr="00B365E5">
        <w:rPr>
          <w:rFonts w:ascii="Arial" w:hAnsi="Arial" w:cs="Arial"/>
          <w:szCs w:val="22"/>
          <w:lang w:val="pl-PL"/>
        </w:rPr>
        <w:t xml:space="preserve">.), Wykonawca zapewni, że właściwy podmiot uprawniony do wykonywania praw udzieli Zamawiającemu, w sposób ważny i skuteczny, stosownego upoważnienia do korzystania z tych dóbr, na zasadach przewidzianych dla </w:t>
      </w:r>
      <w:r w:rsidR="00490B2D" w:rsidRPr="00B365E5">
        <w:rPr>
          <w:rFonts w:ascii="Arial" w:hAnsi="Arial" w:cs="Arial"/>
          <w:szCs w:val="22"/>
          <w:lang w:val="pl-PL"/>
        </w:rPr>
        <w:t>l</w:t>
      </w:r>
      <w:r w:rsidRPr="00B365E5">
        <w:rPr>
          <w:rFonts w:ascii="Arial" w:hAnsi="Arial" w:cs="Arial"/>
          <w:szCs w:val="22"/>
          <w:lang w:val="pl-PL"/>
        </w:rPr>
        <w:t>icencji, bez dodatkowych kosztów dla Zamawiającego.</w:t>
      </w:r>
    </w:p>
    <w:p w14:paraId="424A8E79" w14:textId="77777777" w:rsidR="005350AC" w:rsidRPr="00B365E5" w:rsidRDefault="00FD58E7" w:rsidP="0004231E">
      <w:pPr>
        <w:pStyle w:val="CMSHeadL3"/>
        <w:numPr>
          <w:ilvl w:val="0"/>
          <w:numId w:val="0"/>
        </w:numPr>
        <w:spacing w:line="276" w:lineRule="auto"/>
        <w:rPr>
          <w:rFonts w:ascii="Arial" w:hAnsi="Arial" w:cs="Arial"/>
          <w:b/>
          <w:szCs w:val="22"/>
          <w:lang w:val="pl-PL"/>
        </w:rPr>
      </w:pPr>
      <w:bookmarkStart w:id="12" w:name="_Toc383718728"/>
      <w:bookmarkStart w:id="13" w:name="_Ref384835028"/>
      <w:bookmarkStart w:id="14" w:name="_Toc391890297"/>
      <w:r w:rsidRPr="00B365E5">
        <w:rPr>
          <w:rFonts w:ascii="Arial" w:hAnsi="Arial" w:cs="Arial"/>
          <w:b/>
          <w:szCs w:val="22"/>
          <w:lang w:val="pl-PL"/>
        </w:rPr>
        <w:t>[</w:t>
      </w:r>
      <w:r w:rsidR="005350AC" w:rsidRPr="00B365E5">
        <w:rPr>
          <w:rFonts w:ascii="Arial" w:hAnsi="Arial" w:cs="Arial"/>
          <w:b/>
          <w:szCs w:val="22"/>
          <w:lang w:val="pl-PL"/>
        </w:rPr>
        <w:t>Utrzymanie w mocy Licencji</w:t>
      </w:r>
      <w:bookmarkEnd w:id="12"/>
      <w:bookmarkEnd w:id="13"/>
      <w:bookmarkEnd w:id="14"/>
      <w:r w:rsidRPr="00B365E5">
        <w:rPr>
          <w:rFonts w:ascii="Arial" w:hAnsi="Arial" w:cs="Arial"/>
          <w:b/>
          <w:szCs w:val="22"/>
          <w:lang w:val="pl-PL"/>
        </w:rPr>
        <w:t>]</w:t>
      </w:r>
    </w:p>
    <w:p w14:paraId="41488E6D" w14:textId="77777777" w:rsidR="009F2409" w:rsidRPr="00B365E5" w:rsidRDefault="005350AC" w:rsidP="001E33CB">
      <w:pPr>
        <w:pStyle w:val="CMSIndentL3"/>
        <w:numPr>
          <w:ilvl w:val="0"/>
          <w:numId w:val="7"/>
        </w:numPr>
        <w:spacing w:line="276" w:lineRule="auto"/>
        <w:rPr>
          <w:rFonts w:ascii="Arial" w:hAnsi="Arial" w:cs="Arial"/>
          <w:szCs w:val="22"/>
          <w:lang w:val="pl-PL"/>
        </w:rPr>
      </w:pPr>
      <w:r w:rsidRPr="00B365E5">
        <w:rPr>
          <w:rFonts w:ascii="Arial" w:hAnsi="Arial" w:cs="Arial"/>
          <w:szCs w:val="22"/>
          <w:lang w:val="pl-PL"/>
        </w:rPr>
        <w:t>Wykonawca zobowiązuje się do utrzymania w mocy Licencji oraz licencji udzielonych Zamawiającemu przez osoby trzecie, o których mowa w </w:t>
      </w:r>
      <w:r w:rsidR="009F2409" w:rsidRPr="00B365E5">
        <w:rPr>
          <w:rFonts w:ascii="Arial" w:hAnsi="Arial" w:cs="Arial"/>
          <w:szCs w:val="22"/>
          <w:lang w:val="pl-PL"/>
        </w:rPr>
        <w:t>ust. 6</w:t>
      </w:r>
      <w:r w:rsidRPr="00B365E5">
        <w:rPr>
          <w:rFonts w:ascii="Arial" w:hAnsi="Arial" w:cs="Arial"/>
          <w:szCs w:val="22"/>
          <w:lang w:val="pl-PL"/>
        </w:rPr>
        <w:t xml:space="preserve"> (</w:t>
      </w:r>
      <w:r w:rsidRPr="00B365E5">
        <w:rPr>
          <w:rFonts w:ascii="Arial" w:hAnsi="Arial" w:cs="Arial"/>
          <w:i/>
          <w:szCs w:val="22"/>
          <w:lang w:val="pl-PL"/>
        </w:rPr>
        <w:t>Zakres sublicencji</w:t>
      </w:r>
      <w:r w:rsidRPr="00B365E5">
        <w:rPr>
          <w:rFonts w:ascii="Arial" w:hAnsi="Arial" w:cs="Arial"/>
          <w:szCs w:val="22"/>
          <w:lang w:val="pl-PL"/>
        </w:rPr>
        <w:t>) Umowy przez cały okres korzystania z nich przez Zamawiającego. W szczególności Wykonawca:</w:t>
      </w:r>
      <w:bookmarkStart w:id="15" w:name="_Ref384835029"/>
      <w:r w:rsidR="009F2409" w:rsidRPr="00B365E5">
        <w:rPr>
          <w:rFonts w:ascii="Arial" w:hAnsi="Arial" w:cs="Arial"/>
          <w:szCs w:val="22"/>
          <w:lang w:val="pl-PL"/>
        </w:rPr>
        <w:t xml:space="preserve"> </w:t>
      </w:r>
    </w:p>
    <w:p w14:paraId="178CB69B" w14:textId="77777777" w:rsidR="009F2409" w:rsidRPr="00B365E5" w:rsidRDefault="005350AC" w:rsidP="001E33CB">
      <w:pPr>
        <w:pStyle w:val="CMSIndentL3"/>
        <w:numPr>
          <w:ilvl w:val="1"/>
          <w:numId w:val="7"/>
        </w:numPr>
        <w:spacing w:line="276" w:lineRule="auto"/>
        <w:rPr>
          <w:rFonts w:ascii="Arial" w:hAnsi="Arial" w:cs="Arial"/>
          <w:szCs w:val="22"/>
          <w:lang w:val="pl-PL"/>
        </w:rPr>
      </w:pPr>
      <w:proofErr w:type="gramStart"/>
      <w:r w:rsidRPr="00B365E5">
        <w:rPr>
          <w:rFonts w:ascii="Arial" w:hAnsi="Arial" w:cs="Arial"/>
          <w:szCs w:val="22"/>
          <w:lang w:val="pl-PL"/>
        </w:rPr>
        <w:t>zobowiązuje</w:t>
      </w:r>
      <w:proofErr w:type="gramEnd"/>
      <w:r w:rsidRPr="00B365E5">
        <w:rPr>
          <w:rFonts w:ascii="Arial" w:hAnsi="Arial" w:cs="Arial"/>
          <w:szCs w:val="22"/>
          <w:lang w:val="pl-PL"/>
        </w:rPr>
        <w:t xml:space="preserve"> się zapewnić, że twórcy lub inni uprawnieni z praw autorskich do utworów objętych Licencją oraz licencjami, udzielonymi Zamawiającemu przez osoby trzecie, o których mowa w</w:t>
      </w:r>
      <w:r w:rsidR="009F2409" w:rsidRPr="00B365E5">
        <w:rPr>
          <w:rFonts w:ascii="Arial" w:hAnsi="Arial" w:cs="Arial"/>
          <w:szCs w:val="22"/>
          <w:lang w:val="pl-PL"/>
        </w:rPr>
        <w:t xml:space="preserve"> ust. 6</w:t>
      </w:r>
      <w:r w:rsidRPr="00B365E5">
        <w:rPr>
          <w:rFonts w:ascii="Arial" w:hAnsi="Arial" w:cs="Arial"/>
          <w:szCs w:val="22"/>
          <w:lang w:val="pl-PL"/>
        </w:rPr>
        <w:t xml:space="preserve"> (</w:t>
      </w:r>
      <w:r w:rsidRPr="00B365E5">
        <w:rPr>
          <w:rFonts w:ascii="Arial" w:hAnsi="Arial" w:cs="Arial"/>
          <w:i/>
          <w:szCs w:val="22"/>
          <w:lang w:val="pl-PL"/>
        </w:rPr>
        <w:t>Zakres sublicencji</w:t>
      </w:r>
      <w:r w:rsidRPr="00B365E5">
        <w:rPr>
          <w:rFonts w:ascii="Arial" w:hAnsi="Arial" w:cs="Arial"/>
          <w:szCs w:val="22"/>
          <w:lang w:val="pl-PL"/>
        </w:rPr>
        <w:t>) Umowy, nie wypowiedzą udzielonych przez siebie licencji przez cały okres korzystania z nich przez Zamawiającego</w:t>
      </w:r>
      <w:r w:rsidR="000314CE" w:rsidRPr="00B365E5">
        <w:rPr>
          <w:rFonts w:ascii="Arial" w:hAnsi="Arial" w:cs="Arial"/>
          <w:szCs w:val="22"/>
          <w:lang w:val="pl-PL"/>
        </w:rPr>
        <w:t>,</w:t>
      </w:r>
      <w:r w:rsidRPr="00B365E5">
        <w:rPr>
          <w:rFonts w:ascii="Arial" w:hAnsi="Arial" w:cs="Arial"/>
          <w:szCs w:val="22"/>
          <w:lang w:val="pl-PL"/>
        </w:rPr>
        <w:t xml:space="preserve"> chyba, że Zamawiający będzie korzystał z udzielonych mu uprawnień w sposób niezgodny z treścią Umowy;</w:t>
      </w:r>
      <w:bookmarkStart w:id="16" w:name="_Ref384835030"/>
      <w:bookmarkEnd w:id="15"/>
    </w:p>
    <w:p w14:paraId="0C4604F8" w14:textId="12B6AF23" w:rsidR="005350AC" w:rsidRPr="00B365E5" w:rsidRDefault="005350AC" w:rsidP="001E33CB">
      <w:pPr>
        <w:pStyle w:val="CMSIndentL3"/>
        <w:numPr>
          <w:ilvl w:val="1"/>
          <w:numId w:val="7"/>
        </w:numPr>
        <w:spacing w:line="276" w:lineRule="auto"/>
        <w:rPr>
          <w:rFonts w:ascii="Arial" w:hAnsi="Arial" w:cs="Arial"/>
          <w:szCs w:val="22"/>
          <w:lang w:val="pl-PL"/>
        </w:rPr>
      </w:pPr>
      <w:proofErr w:type="gramStart"/>
      <w:r w:rsidRPr="00B365E5">
        <w:rPr>
          <w:rFonts w:ascii="Arial" w:hAnsi="Arial" w:cs="Arial"/>
          <w:szCs w:val="22"/>
          <w:lang w:val="pl-PL"/>
        </w:rPr>
        <w:t>zapewni</w:t>
      </w:r>
      <w:proofErr w:type="gramEnd"/>
      <w:r w:rsidRPr="00B365E5">
        <w:rPr>
          <w:rFonts w:ascii="Arial" w:hAnsi="Arial" w:cs="Arial"/>
          <w:szCs w:val="22"/>
          <w:lang w:val="pl-PL"/>
        </w:rPr>
        <w:t xml:space="preserve"> utrzymanie w mocy własnych licencji do przedmiotów praw wskazanych powyżej przez cały okres korzystania z nich przez Zamawiającego.</w:t>
      </w:r>
      <w:bookmarkEnd w:id="16"/>
    </w:p>
    <w:p w14:paraId="75395B75" w14:textId="77777777" w:rsidR="005350AC" w:rsidRPr="00CA184E" w:rsidRDefault="009F2409" w:rsidP="0004231E">
      <w:pPr>
        <w:pStyle w:val="CMSHeadL3"/>
        <w:numPr>
          <w:ilvl w:val="0"/>
          <w:numId w:val="0"/>
        </w:numPr>
        <w:spacing w:line="276" w:lineRule="auto"/>
        <w:ind w:left="850" w:hanging="850"/>
        <w:rPr>
          <w:rFonts w:ascii="Arial" w:hAnsi="Arial" w:cs="Arial"/>
          <w:szCs w:val="22"/>
        </w:rPr>
      </w:pPr>
      <w:bookmarkStart w:id="17" w:name="_Toc383718729"/>
      <w:bookmarkStart w:id="18" w:name="_Ref384835031"/>
      <w:bookmarkStart w:id="19" w:name="_Toc391890298"/>
      <w:r w:rsidRPr="00CA184E">
        <w:rPr>
          <w:rFonts w:ascii="Arial" w:hAnsi="Arial" w:cs="Arial"/>
          <w:szCs w:val="22"/>
          <w:lang w:val="pl-PL"/>
        </w:rPr>
        <w:t>[</w:t>
      </w:r>
      <w:proofErr w:type="spellStart"/>
      <w:r w:rsidR="005350AC" w:rsidRPr="00CA184E">
        <w:rPr>
          <w:rFonts w:ascii="Arial" w:hAnsi="Arial" w:cs="Arial"/>
          <w:b/>
          <w:szCs w:val="22"/>
        </w:rPr>
        <w:t>Utrata</w:t>
      </w:r>
      <w:proofErr w:type="spellEnd"/>
      <w:r w:rsidR="005350AC" w:rsidRPr="00CA184E">
        <w:rPr>
          <w:rFonts w:ascii="Arial" w:hAnsi="Arial" w:cs="Arial"/>
          <w:b/>
          <w:szCs w:val="22"/>
        </w:rPr>
        <w:t xml:space="preserve"> </w:t>
      </w:r>
      <w:proofErr w:type="spellStart"/>
      <w:r w:rsidR="005350AC" w:rsidRPr="00CA184E">
        <w:rPr>
          <w:rFonts w:ascii="Arial" w:hAnsi="Arial" w:cs="Arial"/>
          <w:b/>
          <w:szCs w:val="22"/>
        </w:rPr>
        <w:t>prawa</w:t>
      </w:r>
      <w:proofErr w:type="spellEnd"/>
      <w:r w:rsidR="005350AC" w:rsidRPr="00CA184E">
        <w:rPr>
          <w:rFonts w:ascii="Arial" w:hAnsi="Arial" w:cs="Arial"/>
          <w:b/>
          <w:szCs w:val="22"/>
        </w:rPr>
        <w:t xml:space="preserve"> </w:t>
      </w:r>
      <w:proofErr w:type="spellStart"/>
      <w:r w:rsidR="005350AC" w:rsidRPr="00CA184E">
        <w:rPr>
          <w:rFonts w:ascii="Arial" w:hAnsi="Arial" w:cs="Arial"/>
          <w:b/>
          <w:szCs w:val="22"/>
        </w:rPr>
        <w:t>własności</w:t>
      </w:r>
      <w:proofErr w:type="spellEnd"/>
      <w:r w:rsidR="005350AC" w:rsidRPr="00CA184E">
        <w:rPr>
          <w:rFonts w:ascii="Arial" w:hAnsi="Arial" w:cs="Arial"/>
          <w:b/>
          <w:szCs w:val="22"/>
        </w:rPr>
        <w:t xml:space="preserve"> </w:t>
      </w:r>
      <w:proofErr w:type="spellStart"/>
      <w:r w:rsidR="005350AC" w:rsidRPr="00CA184E">
        <w:rPr>
          <w:rFonts w:ascii="Arial" w:hAnsi="Arial" w:cs="Arial"/>
          <w:b/>
          <w:szCs w:val="22"/>
        </w:rPr>
        <w:t>intelektualnej</w:t>
      </w:r>
      <w:bookmarkEnd w:id="17"/>
      <w:bookmarkEnd w:id="18"/>
      <w:bookmarkEnd w:id="19"/>
      <w:proofErr w:type="spellEnd"/>
      <w:r w:rsidRPr="00CA184E">
        <w:rPr>
          <w:rFonts w:ascii="Arial" w:hAnsi="Arial" w:cs="Arial"/>
          <w:b/>
          <w:szCs w:val="22"/>
        </w:rPr>
        <w:t>]</w:t>
      </w:r>
    </w:p>
    <w:p w14:paraId="34768EA4" w14:textId="226F5C33" w:rsidR="009F2409" w:rsidRPr="00CA184E" w:rsidRDefault="005350AC" w:rsidP="001E33CB">
      <w:pPr>
        <w:pStyle w:val="CMSIndentL3"/>
        <w:numPr>
          <w:ilvl w:val="0"/>
          <w:numId w:val="7"/>
        </w:numPr>
        <w:spacing w:line="276" w:lineRule="auto"/>
        <w:rPr>
          <w:rFonts w:ascii="Arial" w:hAnsi="Arial" w:cs="Arial"/>
          <w:szCs w:val="22"/>
          <w:lang w:val="pl-PL"/>
        </w:rPr>
      </w:pPr>
      <w:r w:rsidRPr="00CA184E">
        <w:rPr>
          <w:rFonts w:ascii="Arial" w:hAnsi="Arial" w:cs="Arial"/>
          <w:szCs w:val="22"/>
          <w:lang w:val="pl-PL"/>
        </w:rPr>
        <w:t xml:space="preserve">W razie utraty odpowiedniego prawa </w:t>
      </w:r>
      <w:r w:rsidRPr="00B365E5">
        <w:rPr>
          <w:rFonts w:ascii="Arial" w:hAnsi="Arial" w:cs="Arial"/>
          <w:szCs w:val="22"/>
          <w:lang w:val="pl-PL"/>
        </w:rPr>
        <w:t>własności intelektualnej przez Wykonawcę lub bezpośrednio Zamawiającego, w szczególności na skutek przeniesienia tych praw przez licencjodawców Wykonawcy, ogłoszenia ich upadłoś</w:t>
      </w:r>
      <w:r w:rsidR="003C35E5" w:rsidRPr="00B365E5">
        <w:rPr>
          <w:rFonts w:ascii="Arial" w:hAnsi="Arial" w:cs="Arial"/>
          <w:szCs w:val="22"/>
          <w:lang w:val="pl-PL"/>
        </w:rPr>
        <w:t xml:space="preserve">ci lub upadłości osób trzecich, </w:t>
      </w:r>
      <w:r w:rsidRPr="00B365E5">
        <w:rPr>
          <w:rFonts w:ascii="Arial" w:hAnsi="Arial" w:cs="Arial"/>
          <w:szCs w:val="22"/>
          <w:lang w:val="pl-PL"/>
        </w:rPr>
        <w:t>o których mowa w </w:t>
      </w:r>
      <w:r w:rsidR="009F2409" w:rsidRPr="00B365E5">
        <w:rPr>
          <w:rFonts w:ascii="Arial" w:hAnsi="Arial" w:cs="Arial"/>
          <w:szCs w:val="22"/>
          <w:lang w:val="pl-PL"/>
        </w:rPr>
        <w:t>us</w:t>
      </w:r>
      <w:r w:rsidR="00A93FDD" w:rsidRPr="00B365E5">
        <w:rPr>
          <w:rFonts w:ascii="Arial" w:hAnsi="Arial" w:cs="Arial"/>
          <w:szCs w:val="22"/>
          <w:lang w:val="pl-PL"/>
        </w:rPr>
        <w:t>t.</w:t>
      </w:r>
      <w:r w:rsidRPr="00B365E5">
        <w:rPr>
          <w:rFonts w:ascii="Arial" w:hAnsi="Arial" w:cs="Arial"/>
          <w:szCs w:val="22"/>
          <w:lang w:val="pl-PL"/>
        </w:rPr>
        <w:t xml:space="preserve"> </w:t>
      </w:r>
      <w:r w:rsidR="00A93FDD" w:rsidRPr="00B365E5">
        <w:rPr>
          <w:rFonts w:ascii="Arial" w:hAnsi="Arial" w:cs="Arial"/>
          <w:szCs w:val="22"/>
          <w:lang w:val="pl-PL"/>
        </w:rPr>
        <w:t>[</w:t>
      </w:r>
      <w:r w:rsidRPr="00B365E5">
        <w:rPr>
          <w:rFonts w:ascii="Arial" w:hAnsi="Arial" w:cs="Arial"/>
          <w:szCs w:val="22"/>
          <w:lang w:val="pl-PL"/>
        </w:rPr>
        <w:t>Zakres sublicencji</w:t>
      </w:r>
      <w:r w:rsidR="00A93FDD" w:rsidRPr="00B365E5">
        <w:rPr>
          <w:rFonts w:ascii="Arial" w:hAnsi="Arial" w:cs="Arial"/>
          <w:szCs w:val="22"/>
          <w:lang w:val="pl-PL"/>
        </w:rPr>
        <w:t>]</w:t>
      </w:r>
      <w:r w:rsidRPr="00B365E5">
        <w:rPr>
          <w:rFonts w:ascii="Arial" w:hAnsi="Arial" w:cs="Arial"/>
          <w:szCs w:val="22"/>
          <w:lang w:val="pl-PL"/>
        </w:rPr>
        <w:t xml:space="preserve"> Umowy, </w:t>
      </w:r>
      <w:r w:rsidRPr="00B365E5">
        <w:rPr>
          <w:rFonts w:ascii="Arial" w:hAnsi="Arial" w:cs="Arial"/>
          <w:b/>
          <w:szCs w:val="22"/>
          <w:lang w:val="pl-PL"/>
        </w:rPr>
        <w:t>Wykonawca zobowiązuje się do zawarcia właściwej umowy z podmiotem, który nabędzie te prawa,</w:t>
      </w:r>
      <w:r w:rsidRPr="00B365E5">
        <w:rPr>
          <w:rFonts w:ascii="Arial" w:hAnsi="Arial" w:cs="Arial"/>
          <w:szCs w:val="22"/>
          <w:lang w:val="pl-PL"/>
        </w:rPr>
        <w:t xml:space="preserve"> </w:t>
      </w:r>
      <w:r w:rsidRPr="00B365E5">
        <w:rPr>
          <w:rFonts w:ascii="Arial" w:hAnsi="Arial" w:cs="Arial"/>
          <w:b/>
          <w:szCs w:val="22"/>
          <w:lang w:val="pl-PL"/>
        </w:rPr>
        <w:t>umożliwiającej dalsze utrzymywanie Licencji oraz praw</w:t>
      </w:r>
      <w:r w:rsidRPr="00B365E5">
        <w:rPr>
          <w:rFonts w:ascii="Arial" w:hAnsi="Arial" w:cs="Arial"/>
          <w:szCs w:val="22"/>
          <w:lang w:val="pl-PL"/>
        </w:rPr>
        <w:t>, o których mowa w </w:t>
      </w:r>
      <w:r w:rsidR="009F2409" w:rsidRPr="00B365E5">
        <w:rPr>
          <w:rFonts w:ascii="Arial" w:hAnsi="Arial" w:cs="Arial"/>
          <w:szCs w:val="22"/>
          <w:lang w:val="pl-PL"/>
        </w:rPr>
        <w:t>ust. 6</w:t>
      </w:r>
      <w:r w:rsidRPr="00B365E5">
        <w:rPr>
          <w:rFonts w:ascii="Arial" w:hAnsi="Arial" w:cs="Arial"/>
          <w:szCs w:val="22"/>
          <w:lang w:val="pl-PL"/>
        </w:rPr>
        <w:t xml:space="preserve"> (</w:t>
      </w:r>
      <w:r w:rsidRPr="00B365E5">
        <w:rPr>
          <w:rFonts w:ascii="Arial" w:hAnsi="Arial" w:cs="Arial"/>
          <w:i/>
          <w:szCs w:val="22"/>
          <w:lang w:val="pl-PL"/>
        </w:rPr>
        <w:t>Zakres sublicencji</w:t>
      </w:r>
      <w:r w:rsidRPr="00B365E5">
        <w:rPr>
          <w:rFonts w:ascii="Arial" w:hAnsi="Arial" w:cs="Arial"/>
          <w:szCs w:val="22"/>
          <w:lang w:val="pl-PL"/>
        </w:rPr>
        <w:t>) Umowy w pełnym zakresie lub doprowadzenia do tego, by podmiot ten w sposób ważny i skuteczny udzielił bezpośrednio Zamawiającemu stosownego upoważnienia do korzystania z tych praw na zasadach przewidzianych dla Licencji bez dodatkowych kosztów dla Zamawiającego. W przypadku, gdyby Wykonawca nie mógł doprowadzić do zawarcia właściwej umowy, o której mowa powyżej, Wykonawca zapewni Zamawiające</w:t>
      </w:r>
      <w:r w:rsidRPr="00CA184E">
        <w:rPr>
          <w:rFonts w:ascii="Arial" w:hAnsi="Arial" w:cs="Arial"/>
          <w:szCs w:val="22"/>
          <w:lang w:val="pl-PL"/>
        </w:rPr>
        <w:t>mu alternatywne rozwiązanie, które w pełni będzie umożliwiać Zamawiającemu korzystanie z </w:t>
      </w:r>
      <w:r w:rsidR="009F2409" w:rsidRPr="00CA184E">
        <w:rPr>
          <w:rFonts w:ascii="Arial" w:hAnsi="Arial" w:cs="Arial"/>
          <w:szCs w:val="22"/>
          <w:lang w:val="pl-PL"/>
        </w:rPr>
        <w:t>Towarów</w:t>
      </w:r>
      <w:r w:rsidRPr="00CA184E">
        <w:rPr>
          <w:rFonts w:ascii="Arial" w:hAnsi="Arial" w:cs="Arial"/>
          <w:szCs w:val="22"/>
          <w:lang w:val="pl-PL"/>
        </w:rPr>
        <w:t xml:space="preserve"> na dotychczasowych zasadach, bez konieczności ponoszenia przez Zamawiającego żadnych dodatkowych kosztów.</w:t>
      </w:r>
      <w:bookmarkStart w:id="20" w:name="_Toc383718734"/>
      <w:bookmarkStart w:id="21" w:name="_Ref384835036"/>
      <w:bookmarkStart w:id="22" w:name="_Toc391890303"/>
    </w:p>
    <w:p w14:paraId="434AFC39" w14:textId="77777777" w:rsidR="005655ED" w:rsidRPr="00B365E5" w:rsidRDefault="009F2409" w:rsidP="0004231E">
      <w:pPr>
        <w:pStyle w:val="CMSHeadL3"/>
        <w:numPr>
          <w:ilvl w:val="0"/>
          <w:numId w:val="0"/>
        </w:numPr>
        <w:spacing w:line="276" w:lineRule="auto"/>
        <w:ind w:left="850" w:hanging="850"/>
        <w:rPr>
          <w:rFonts w:ascii="Arial" w:hAnsi="Arial" w:cs="Arial"/>
          <w:b/>
          <w:szCs w:val="22"/>
        </w:rPr>
      </w:pPr>
      <w:r w:rsidRPr="00B365E5">
        <w:rPr>
          <w:rFonts w:ascii="Arial" w:hAnsi="Arial" w:cs="Arial"/>
          <w:b/>
          <w:szCs w:val="22"/>
        </w:rPr>
        <w:t>[</w:t>
      </w:r>
      <w:proofErr w:type="spellStart"/>
      <w:r w:rsidR="005655ED" w:rsidRPr="00B365E5">
        <w:rPr>
          <w:rFonts w:ascii="Arial" w:hAnsi="Arial" w:cs="Arial"/>
          <w:b/>
          <w:szCs w:val="22"/>
        </w:rPr>
        <w:t>Oprogramowanie</w:t>
      </w:r>
      <w:bookmarkEnd w:id="20"/>
      <w:bookmarkEnd w:id="21"/>
      <w:bookmarkEnd w:id="22"/>
      <w:proofErr w:type="spellEnd"/>
      <w:r w:rsidRPr="00B365E5">
        <w:rPr>
          <w:rFonts w:ascii="Arial" w:hAnsi="Arial" w:cs="Arial"/>
          <w:b/>
          <w:szCs w:val="22"/>
        </w:rPr>
        <w:t>]</w:t>
      </w:r>
      <w:r w:rsidR="005655ED" w:rsidRPr="00B365E5">
        <w:rPr>
          <w:rFonts w:ascii="Arial" w:hAnsi="Arial" w:cs="Arial"/>
          <w:b/>
          <w:szCs w:val="22"/>
        </w:rPr>
        <w:t xml:space="preserve"> </w:t>
      </w:r>
    </w:p>
    <w:p w14:paraId="2EBAFDF6" w14:textId="32536B9F" w:rsidR="00623E1F" w:rsidRPr="00B365E5" w:rsidRDefault="005655ED" w:rsidP="001E33CB">
      <w:pPr>
        <w:pStyle w:val="CMSHeadL4"/>
        <w:numPr>
          <w:ilvl w:val="0"/>
          <w:numId w:val="7"/>
        </w:numPr>
        <w:spacing w:line="276" w:lineRule="auto"/>
        <w:rPr>
          <w:rFonts w:ascii="Arial" w:hAnsi="Arial" w:cs="Arial"/>
          <w:b/>
          <w:szCs w:val="22"/>
        </w:rPr>
      </w:pPr>
      <w:r w:rsidRPr="00B365E5">
        <w:rPr>
          <w:rFonts w:ascii="Arial" w:hAnsi="Arial" w:cs="Arial"/>
          <w:szCs w:val="22"/>
        </w:rPr>
        <w:t xml:space="preserve">Wykonawca zobowiązuje się przed zainstalowaniem </w:t>
      </w:r>
      <w:r w:rsidR="007450D7" w:rsidRPr="00B365E5">
        <w:rPr>
          <w:rFonts w:ascii="Arial" w:hAnsi="Arial" w:cs="Arial"/>
          <w:szCs w:val="22"/>
        </w:rPr>
        <w:t>o</w:t>
      </w:r>
      <w:r w:rsidRPr="00B365E5">
        <w:rPr>
          <w:rFonts w:ascii="Arial" w:hAnsi="Arial" w:cs="Arial"/>
          <w:szCs w:val="22"/>
        </w:rPr>
        <w:t xml:space="preserve">programowania </w:t>
      </w:r>
      <w:proofErr w:type="gramStart"/>
      <w:r w:rsidR="00623E1F" w:rsidRPr="00B365E5">
        <w:rPr>
          <w:rFonts w:ascii="Arial" w:hAnsi="Arial" w:cs="Arial"/>
          <w:szCs w:val="22"/>
        </w:rPr>
        <w:t xml:space="preserve">wchodzącego </w:t>
      </w:r>
      <w:r w:rsidR="00031682" w:rsidRPr="00B365E5">
        <w:rPr>
          <w:rFonts w:ascii="Arial" w:hAnsi="Arial" w:cs="Arial"/>
          <w:szCs w:val="22"/>
        </w:rPr>
        <w:t xml:space="preserve">               </w:t>
      </w:r>
      <w:r w:rsidR="00623E1F" w:rsidRPr="00B365E5">
        <w:rPr>
          <w:rFonts w:ascii="Arial" w:hAnsi="Arial" w:cs="Arial"/>
          <w:szCs w:val="22"/>
        </w:rPr>
        <w:t>w</w:t>
      </w:r>
      <w:proofErr w:type="gramEnd"/>
      <w:r w:rsidR="00623E1F" w:rsidRPr="00B365E5">
        <w:rPr>
          <w:rFonts w:ascii="Arial" w:hAnsi="Arial" w:cs="Arial"/>
          <w:szCs w:val="22"/>
        </w:rPr>
        <w:t xml:space="preserve"> zakres Dostaw i Usług powiązanych </w:t>
      </w:r>
      <w:r w:rsidRPr="00B365E5">
        <w:rPr>
          <w:rFonts w:ascii="Arial" w:hAnsi="Arial" w:cs="Arial"/>
          <w:szCs w:val="22"/>
        </w:rPr>
        <w:t xml:space="preserve">uzyskać dla Zamawiającego niewyłączne prawo do korzystania z niego w możliwie najszerszym zakresie udzielanym przez producenta danego </w:t>
      </w:r>
      <w:r w:rsidR="007450D7" w:rsidRPr="00B365E5">
        <w:rPr>
          <w:rFonts w:ascii="Arial" w:hAnsi="Arial" w:cs="Arial"/>
          <w:szCs w:val="22"/>
        </w:rPr>
        <w:t>o</w:t>
      </w:r>
      <w:r w:rsidRPr="00B365E5">
        <w:rPr>
          <w:rFonts w:ascii="Arial" w:hAnsi="Arial" w:cs="Arial"/>
          <w:szCs w:val="22"/>
        </w:rPr>
        <w:t xml:space="preserve">programowania. Z chwilą zainstalowania w Autobusach lub urządzeniach wchodzących w skład Towarów </w:t>
      </w:r>
      <w:r w:rsidR="007450D7" w:rsidRPr="00B365E5">
        <w:rPr>
          <w:rFonts w:ascii="Arial" w:hAnsi="Arial" w:cs="Arial"/>
          <w:szCs w:val="22"/>
        </w:rPr>
        <w:t>o</w:t>
      </w:r>
      <w:r w:rsidRPr="00B365E5">
        <w:rPr>
          <w:rFonts w:ascii="Arial" w:hAnsi="Arial" w:cs="Arial"/>
          <w:szCs w:val="22"/>
        </w:rPr>
        <w:t xml:space="preserve">programowania Wykonawca upoważnia Zamawiającego w ramach ceny umownej do korzystania z Oprogramowania </w:t>
      </w:r>
      <w:proofErr w:type="gramStart"/>
      <w:r w:rsidRPr="00B365E5">
        <w:rPr>
          <w:rFonts w:ascii="Arial" w:hAnsi="Arial" w:cs="Arial"/>
          <w:szCs w:val="22"/>
        </w:rPr>
        <w:t xml:space="preserve">wraz </w:t>
      </w:r>
      <w:r w:rsidR="00031682" w:rsidRPr="00B365E5">
        <w:rPr>
          <w:rFonts w:ascii="Arial" w:hAnsi="Arial" w:cs="Arial"/>
          <w:szCs w:val="22"/>
        </w:rPr>
        <w:t xml:space="preserve">                   </w:t>
      </w:r>
      <w:r w:rsidRPr="00B365E5">
        <w:rPr>
          <w:rFonts w:ascii="Arial" w:hAnsi="Arial" w:cs="Arial"/>
          <w:szCs w:val="22"/>
        </w:rPr>
        <w:t>z</w:t>
      </w:r>
      <w:r w:rsidR="00031682" w:rsidRPr="00B365E5">
        <w:rPr>
          <w:rFonts w:ascii="Arial" w:hAnsi="Arial" w:cs="Arial"/>
          <w:szCs w:val="22"/>
        </w:rPr>
        <w:t>e</w:t>
      </w:r>
      <w:proofErr w:type="gramEnd"/>
      <w:r w:rsidRPr="00B365E5">
        <w:rPr>
          <w:rFonts w:ascii="Arial" w:hAnsi="Arial" w:cs="Arial"/>
          <w:szCs w:val="22"/>
        </w:rPr>
        <w:t xml:space="preserve"> wszystkimi jego elementami w zakresie opisanym w </w:t>
      </w:r>
      <w:r w:rsidR="00623E1F" w:rsidRPr="00B365E5">
        <w:rPr>
          <w:rFonts w:ascii="Arial" w:hAnsi="Arial" w:cs="Arial"/>
          <w:szCs w:val="22"/>
        </w:rPr>
        <w:t>ust. 2</w:t>
      </w:r>
      <w:r w:rsidRPr="00B365E5">
        <w:rPr>
          <w:rFonts w:ascii="Arial" w:hAnsi="Arial" w:cs="Arial"/>
          <w:szCs w:val="22"/>
        </w:rPr>
        <w:t xml:space="preserve">, na następujących polach eksploatacji: </w:t>
      </w:r>
    </w:p>
    <w:p w14:paraId="56AD8561" w14:textId="77777777" w:rsidR="00623E1F" w:rsidRPr="00B365E5" w:rsidRDefault="005655ED" w:rsidP="001E33CB">
      <w:pPr>
        <w:pStyle w:val="CMSHeadL4"/>
        <w:numPr>
          <w:ilvl w:val="1"/>
          <w:numId w:val="7"/>
        </w:numPr>
        <w:spacing w:line="276" w:lineRule="auto"/>
        <w:rPr>
          <w:rFonts w:ascii="Arial" w:hAnsi="Arial" w:cs="Arial"/>
          <w:b/>
          <w:szCs w:val="22"/>
        </w:rPr>
      </w:pPr>
      <w:proofErr w:type="gramStart"/>
      <w:r w:rsidRPr="00B365E5">
        <w:rPr>
          <w:rFonts w:ascii="Arial" w:hAnsi="Arial" w:cs="Arial"/>
          <w:szCs w:val="22"/>
        </w:rPr>
        <w:t>trwałe</w:t>
      </w:r>
      <w:proofErr w:type="gramEnd"/>
      <w:r w:rsidRPr="00B365E5">
        <w:rPr>
          <w:rFonts w:ascii="Arial" w:hAnsi="Arial" w:cs="Arial"/>
          <w:szCs w:val="22"/>
        </w:rPr>
        <w:t xml:space="preserve"> lub czasowe zwielokrotnianie </w:t>
      </w:r>
      <w:r w:rsidR="007450D7" w:rsidRPr="00B365E5">
        <w:rPr>
          <w:rFonts w:ascii="Arial" w:hAnsi="Arial" w:cs="Arial"/>
          <w:szCs w:val="22"/>
        </w:rPr>
        <w:t>o</w:t>
      </w:r>
      <w:r w:rsidRPr="00B365E5">
        <w:rPr>
          <w:rFonts w:ascii="Arial" w:hAnsi="Arial" w:cs="Arial"/>
          <w:szCs w:val="22"/>
        </w:rPr>
        <w:t xml:space="preserve">programowania w całości lub w części jakimikolwiek środkami i w jakiejkolwiek formie (nie wymaga dodatkowej zgody uprawnionego zwielokrotnianie dla celów wprowadzania, wyświetlania, stosowania, przekazywania i przechowywania </w:t>
      </w:r>
      <w:r w:rsidR="007450D7" w:rsidRPr="00B365E5">
        <w:rPr>
          <w:rFonts w:ascii="Arial" w:hAnsi="Arial" w:cs="Arial"/>
          <w:szCs w:val="22"/>
        </w:rPr>
        <w:t>o</w:t>
      </w:r>
      <w:r w:rsidRPr="00B365E5">
        <w:rPr>
          <w:rFonts w:ascii="Arial" w:hAnsi="Arial" w:cs="Arial"/>
          <w:szCs w:val="22"/>
        </w:rPr>
        <w:t xml:space="preserve">programowania), </w:t>
      </w:r>
    </w:p>
    <w:p w14:paraId="59E2D139" w14:textId="77777777" w:rsidR="00623E1F" w:rsidRPr="00B365E5" w:rsidRDefault="005655ED" w:rsidP="001E33CB">
      <w:pPr>
        <w:pStyle w:val="CMSHeadL4"/>
        <w:numPr>
          <w:ilvl w:val="1"/>
          <w:numId w:val="7"/>
        </w:numPr>
        <w:spacing w:line="276" w:lineRule="auto"/>
        <w:rPr>
          <w:rFonts w:ascii="Arial" w:hAnsi="Arial" w:cs="Arial"/>
          <w:b/>
          <w:szCs w:val="22"/>
        </w:rPr>
      </w:pPr>
      <w:proofErr w:type="gramStart"/>
      <w:r w:rsidRPr="00B365E5">
        <w:rPr>
          <w:rFonts w:ascii="Arial" w:hAnsi="Arial" w:cs="Arial"/>
          <w:szCs w:val="22"/>
        </w:rPr>
        <w:t>przystosowywanie</w:t>
      </w:r>
      <w:proofErr w:type="gramEnd"/>
      <w:r w:rsidRPr="00B365E5">
        <w:rPr>
          <w:rFonts w:ascii="Arial" w:hAnsi="Arial" w:cs="Arial"/>
          <w:szCs w:val="22"/>
        </w:rPr>
        <w:t xml:space="preserve"> lub zmiany układu w </w:t>
      </w:r>
      <w:r w:rsidR="007450D7" w:rsidRPr="00B365E5">
        <w:rPr>
          <w:rFonts w:ascii="Arial" w:hAnsi="Arial" w:cs="Arial"/>
          <w:szCs w:val="22"/>
        </w:rPr>
        <w:t>o</w:t>
      </w:r>
      <w:r w:rsidRPr="00B365E5">
        <w:rPr>
          <w:rFonts w:ascii="Arial" w:hAnsi="Arial" w:cs="Arial"/>
          <w:szCs w:val="22"/>
        </w:rPr>
        <w:t xml:space="preserve">programowaniu, </w:t>
      </w:r>
    </w:p>
    <w:p w14:paraId="6D8162A1" w14:textId="66B7E1A6" w:rsidR="005655ED" w:rsidRPr="00B365E5" w:rsidRDefault="005655ED" w:rsidP="00031682">
      <w:pPr>
        <w:pStyle w:val="CMSHeadL4"/>
        <w:numPr>
          <w:ilvl w:val="1"/>
          <w:numId w:val="7"/>
        </w:numPr>
        <w:spacing w:line="276" w:lineRule="auto"/>
        <w:rPr>
          <w:rFonts w:ascii="Arial" w:hAnsi="Arial"/>
          <w:b/>
        </w:rPr>
      </w:pPr>
      <w:proofErr w:type="gramStart"/>
      <w:r w:rsidRPr="00B365E5">
        <w:rPr>
          <w:rFonts w:ascii="Arial" w:hAnsi="Arial" w:cs="Arial"/>
          <w:szCs w:val="22"/>
        </w:rPr>
        <w:t>udostępnianie</w:t>
      </w:r>
      <w:proofErr w:type="gramEnd"/>
      <w:r w:rsidRPr="00B365E5">
        <w:rPr>
          <w:rFonts w:ascii="Arial" w:hAnsi="Arial" w:cs="Arial"/>
          <w:szCs w:val="22"/>
        </w:rPr>
        <w:t xml:space="preserve"> osobom trzecim</w:t>
      </w:r>
      <w:r w:rsidRPr="00B365E5">
        <w:rPr>
          <w:rFonts w:ascii="Arial" w:hAnsi="Arial"/>
        </w:rPr>
        <w:t xml:space="preserve"> na zasadach określonych </w:t>
      </w:r>
      <w:r w:rsidRPr="00B365E5">
        <w:rPr>
          <w:rFonts w:ascii="Arial" w:hAnsi="Arial" w:cs="Arial"/>
          <w:szCs w:val="22"/>
        </w:rPr>
        <w:t xml:space="preserve">w niniejszej Umowie. </w:t>
      </w:r>
      <w:r w:rsidR="00031682" w:rsidRPr="00B365E5">
        <w:rPr>
          <w:rFonts w:ascii="Arial" w:hAnsi="Arial" w:cs="Arial"/>
          <w:szCs w:val="22"/>
        </w:rPr>
        <w:t xml:space="preserve">                 </w:t>
      </w:r>
      <w:r w:rsidRPr="00B365E5">
        <w:rPr>
          <w:rFonts w:ascii="Arial" w:hAnsi="Arial" w:cs="Arial"/>
          <w:szCs w:val="22"/>
        </w:rPr>
        <w:t xml:space="preserve">W zakresie, w jakim </w:t>
      </w:r>
      <w:r w:rsidR="007450D7" w:rsidRPr="00B365E5">
        <w:rPr>
          <w:rFonts w:ascii="Arial" w:hAnsi="Arial" w:cs="Arial"/>
          <w:szCs w:val="22"/>
        </w:rPr>
        <w:t>o</w:t>
      </w:r>
      <w:r w:rsidRPr="00B365E5">
        <w:rPr>
          <w:rFonts w:ascii="Arial" w:hAnsi="Arial" w:cs="Arial"/>
          <w:szCs w:val="22"/>
        </w:rPr>
        <w:t xml:space="preserve">programowanie obejmuje utwory chronione prawami autorskimi inne niż programy komputerowe, Wykonawca upoważnia Zamawiającego do korzystania z nich z odpowiednim zastosowaniem postanowień Umowy dotyczących </w:t>
      </w:r>
      <w:r w:rsidR="007450D7" w:rsidRPr="00B365E5">
        <w:rPr>
          <w:rFonts w:ascii="Arial" w:hAnsi="Arial" w:cs="Arial"/>
          <w:szCs w:val="22"/>
        </w:rPr>
        <w:t>l</w:t>
      </w:r>
      <w:r w:rsidRPr="00B365E5">
        <w:rPr>
          <w:rFonts w:ascii="Arial" w:hAnsi="Arial" w:cs="Arial"/>
          <w:szCs w:val="22"/>
        </w:rPr>
        <w:t>icencji</w:t>
      </w:r>
      <w:r w:rsidRPr="00B365E5">
        <w:rPr>
          <w:rFonts w:ascii="Arial" w:hAnsi="Arial"/>
        </w:rPr>
        <w:t>.</w:t>
      </w:r>
    </w:p>
    <w:p w14:paraId="17B19C0C" w14:textId="77777777" w:rsidR="00B871A2" w:rsidRPr="00B365E5" w:rsidRDefault="00B871A2" w:rsidP="007054AA">
      <w:pPr>
        <w:pStyle w:val="CMSIndentL3"/>
        <w:spacing w:line="276" w:lineRule="auto"/>
        <w:rPr>
          <w:rFonts w:ascii="Arial" w:hAnsi="Arial"/>
          <w:lang w:val="pl-PL"/>
        </w:rPr>
      </w:pPr>
    </w:p>
    <w:p w14:paraId="13BC3F05" w14:textId="77777777" w:rsidR="00ED6444" w:rsidRPr="00B365E5" w:rsidRDefault="00ED6444" w:rsidP="007054AA">
      <w:pPr>
        <w:spacing w:line="276" w:lineRule="auto"/>
        <w:rPr>
          <w:rFonts w:ascii="Arial" w:hAnsi="Arial"/>
          <w:b/>
          <w:sz w:val="22"/>
        </w:rPr>
      </w:pPr>
    </w:p>
    <w:p w14:paraId="37CA614F" w14:textId="77777777" w:rsidR="00ED6444" w:rsidRPr="007054AA" w:rsidRDefault="00B871A2" w:rsidP="007054AA">
      <w:pPr>
        <w:spacing w:after="120" w:line="276" w:lineRule="auto"/>
        <w:jc w:val="center"/>
        <w:rPr>
          <w:rFonts w:ascii="Arial" w:hAnsi="Arial"/>
          <w:b/>
          <w:sz w:val="22"/>
        </w:rPr>
      </w:pPr>
      <w:r w:rsidRPr="00B365E5">
        <w:rPr>
          <w:rFonts w:ascii="Arial" w:hAnsi="Arial"/>
          <w:b/>
          <w:sz w:val="22"/>
        </w:rPr>
        <w:t>PODWYKONAWCY; OSOBY WYKONUJĄCE ZAMÓWIENIE NA ZLECENIE WYKONAWCY</w:t>
      </w:r>
      <w:r w:rsidR="00ED6444" w:rsidRPr="00B365E5">
        <w:rPr>
          <w:rFonts w:ascii="Arial" w:hAnsi="Arial"/>
          <w:b/>
          <w:sz w:val="22"/>
        </w:rPr>
        <w:t>.</w:t>
      </w:r>
    </w:p>
    <w:p w14:paraId="6A03D9E8" w14:textId="184D6F88" w:rsidR="00B871A2" w:rsidRPr="00CA184E" w:rsidRDefault="00184B26" w:rsidP="00031682">
      <w:pPr>
        <w:suppressAutoHyphens w:val="0"/>
        <w:spacing w:after="40" w:line="276" w:lineRule="auto"/>
        <w:jc w:val="center"/>
        <w:rPr>
          <w:rFonts w:ascii="Arial" w:hAnsi="Arial" w:cs="Arial"/>
          <w:b/>
          <w:sz w:val="22"/>
          <w:szCs w:val="22"/>
        </w:rPr>
      </w:pPr>
      <w:r w:rsidRPr="00CA184E">
        <w:rPr>
          <w:rFonts w:ascii="Arial" w:hAnsi="Arial" w:cs="Arial"/>
          <w:b/>
          <w:sz w:val="22"/>
          <w:szCs w:val="22"/>
        </w:rPr>
        <w:t xml:space="preserve">§ </w:t>
      </w:r>
      <w:r w:rsidR="00DF11AB" w:rsidRPr="00CA184E">
        <w:rPr>
          <w:rFonts w:ascii="Arial" w:hAnsi="Arial" w:cs="Arial"/>
          <w:b/>
          <w:sz w:val="22"/>
          <w:szCs w:val="22"/>
        </w:rPr>
        <w:t>13</w:t>
      </w:r>
    </w:p>
    <w:p w14:paraId="30CB7AB0" w14:textId="77777777" w:rsidR="00B871A2" w:rsidRPr="00031682" w:rsidRDefault="00B871A2" w:rsidP="00031682">
      <w:pPr>
        <w:spacing w:after="120" w:line="276" w:lineRule="auto"/>
        <w:ind w:left="357"/>
        <w:jc w:val="both"/>
        <w:rPr>
          <w:rFonts w:ascii="Arial" w:hAnsi="Arial"/>
          <w:b/>
          <w:sz w:val="22"/>
        </w:rPr>
      </w:pPr>
      <w:r w:rsidRPr="00CA184E">
        <w:rPr>
          <w:rFonts w:ascii="Arial" w:hAnsi="Arial" w:cs="Arial"/>
          <w:b/>
          <w:sz w:val="22"/>
          <w:szCs w:val="22"/>
        </w:rPr>
        <w:t>[Podwykonawcy]</w:t>
      </w:r>
    </w:p>
    <w:p w14:paraId="092E90E0" w14:textId="77777777" w:rsidR="00B25B39" w:rsidRPr="00CA184E" w:rsidRDefault="00B25B39" w:rsidP="0004231E">
      <w:pPr>
        <w:spacing w:after="120" w:line="276" w:lineRule="auto"/>
        <w:ind w:left="357"/>
        <w:jc w:val="both"/>
        <w:rPr>
          <w:rFonts w:ascii="Arial" w:hAnsi="Arial" w:cs="Arial"/>
          <w:sz w:val="22"/>
          <w:szCs w:val="22"/>
        </w:rPr>
      </w:pPr>
    </w:p>
    <w:p w14:paraId="5A789A2B" w14:textId="6DBC8447" w:rsidR="00E412AB" w:rsidRPr="00CA184E" w:rsidRDefault="00B871A2" w:rsidP="00031682">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lang w:val="pl-PL"/>
        </w:rPr>
      </w:pPr>
      <w:r w:rsidRPr="00CA184E">
        <w:rPr>
          <w:rFonts w:ascii="Arial" w:hAnsi="Arial" w:cs="Arial"/>
          <w:lang w:val="pl-PL"/>
        </w:rPr>
        <w:t xml:space="preserve">Za Podwykonawcę uznaje się osobę fizyczną, osobę prawną, albo jednostkę organizacyjną nieposiadającą osobowości prawnej, z którą Wykonawca zawarł umowę, za zgodą Zamawiającego, na wykonanie części przedmiotu </w:t>
      </w:r>
      <w:r w:rsidR="008F6A35" w:rsidRPr="00CA184E">
        <w:rPr>
          <w:rFonts w:ascii="Arial" w:hAnsi="Arial" w:cs="Arial"/>
          <w:lang w:val="pl-PL"/>
        </w:rPr>
        <w:t>U</w:t>
      </w:r>
      <w:r w:rsidRPr="00CA184E">
        <w:rPr>
          <w:rFonts w:ascii="Arial" w:hAnsi="Arial" w:cs="Arial"/>
          <w:lang w:val="pl-PL"/>
        </w:rPr>
        <w:t>mowy.</w:t>
      </w:r>
    </w:p>
    <w:p w14:paraId="5FBF57AF" w14:textId="45476FCF" w:rsidR="00E412AB" w:rsidRPr="00CA184E" w:rsidRDefault="00B871A2" w:rsidP="00031682">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lang w:val="pl-PL"/>
        </w:rPr>
      </w:pPr>
      <w:r w:rsidRPr="00CA184E">
        <w:rPr>
          <w:rFonts w:ascii="Arial" w:hAnsi="Arial" w:cs="Arial"/>
          <w:lang w:val="pl-PL"/>
        </w:rPr>
        <w:t xml:space="preserve">Realizacja </w:t>
      </w:r>
      <w:r w:rsidR="00047148" w:rsidRPr="00CA184E">
        <w:rPr>
          <w:rFonts w:ascii="Arial" w:hAnsi="Arial" w:cs="Arial"/>
          <w:lang w:val="pl-PL"/>
        </w:rPr>
        <w:t>U</w:t>
      </w:r>
      <w:r w:rsidRPr="00CA184E">
        <w:rPr>
          <w:rFonts w:ascii="Arial" w:hAnsi="Arial" w:cs="Arial"/>
          <w:lang w:val="pl-PL"/>
        </w:rPr>
        <w:t>mowy przy pomocy</w:t>
      </w:r>
      <w:r w:rsidR="00ED6444" w:rsidRPr="00CA184E">
        <w:rPr>
          <w:rFonts w:ascii="Arial" w:hAnsi="Arial" w:cs="Arial"/>
          <w:lang w:val="pl-PL"/>
        </w:rPr>
        <w:t xml:space="preserve"> Podwykonawców może odbywać się </w:t>
      </w:r>
      <w:r w:rsidRPr="00CA184E">
        <w:rPr>
          <w:rFonts w:ascii="Arial" w:hAnsi="Arial" w:cs="Arial"/>
          <w:lang w:val="pl-PL"/>
        </w:rPr>
        <w:t>po uzyskaniu zgody Zamawiającego. Wykonawca jest obowiązany przedłożyć, na każde żądanie Zamawiającego, umowę z Podwykonawcą określającą pełny zakres powierzonych czynności.</w:t>
      </w:r>
    </w:p>
    <w:p w14:paraId="4A93BC46" w14:textId="60992ED1" w:rsidR="004D31BF" w:rsidRPr="00CA184E" w:rsidRDefault="00B871A2" w:rsidP="00031682">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lang w:val="pl-PL"/>
        </w:rPr>
      </w:pPr>
      <w:r w:rsidRPr="00CA184E">
        <w:rPr>
          <w:rFonts w:ascii="Arial" w:hAnsi="Arial" w:cs="Arial"/>
          <w:lang w:val="pl-PL"/>
        </w:rPr>
        <w:t>Zmiana Podwykonawcy jest dopuszczalna za pisemną zgodą Zamawiającego bez konieczności sporządzania aneksu do</w:t>
      </w:r>
      <w:r w:rsidR="00047148" w:rsidRPr="00CA184E">
        <w:rPr>
          <w:rFonts w:ascii="Arial" w:hAnsi="Arial" w:cs="Arial"/>
          <w:lang w:val="pl-PL"/>
        </w:rPr>
        <w:t xml:space="preserve"> U</w:t>
      </w:r>
      <w:r w:rsidRPr="00CA184E">
        <w:rPr>
          <w:rFonts w:ascii="Arial" w:hAnsi="Arial" w:cs="Arial"/>
          <w:lang w:val="pl-PL"/>
        </w:rPr>
        <w:t>mowy.</w:t>
      </w:r>
    </w:p>
    <w:p w14:paraId="20AAB242" w14:textId="6FA5E0DD" w:rsidR="00447EC5" w:rsidRPr="00CA184E" w:rsidRDefault="00447EC5" w:rsidP="00031682">
      <w:pPr>
        <w:pStyle w:val="Akapitzlist"/>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425" w:hanging="425"/>
        <w:jc w:val="both"/>
        <w:rPr>
          <w:rFonts w:ascii="Arial" w:hAnsi="Arial" w:cs="Arial"/>
          <w:color w:val="auto"/>
          <w:lang w:val="pl-PL"/>
        </w:rPr>
      </w:pPr>
      <w:r w:rsidRPr="00CA184E">
        <w:rPr>
          <w:rFonts w:ascii="Arial" w:hAnsi="Arial" w:cs="Arial"/>
          <w:color w:val="auto"/>
          <w:lang w:val="pl-PL"/>
        </w:rPr>
        <w:t xml:space="preserve">Wykonawca oświadcza, że na dzień zawarcia </w:t>
      </w:r>
      <w:r w:rsidR="00047148" w:rsidRPr="00CA184E">
        <w:rPr>
          <w:rFonts w:ascii="Arial" w:hAnsi="Arial" w:cs="Arial"/>
          <w:color w:val="auto"/>
          <w:lang w:val="pl-PL"/>
        </w:rPr>
        <w:t>U</w:t>
      </w:r>
      <w:r w:rsidRPr="00CA184E">
        <w:rPr>
          <w:rFonts w:ascii="Arial" w:hAnsi="Arial" w:cs="Arial"/>
          <w:color w:val="auto"/>
          <w:lang w:val="pl-PL"/>
        </w:rPr>
        <w:t xml:space="preserve">mowy </w:t>
      </w:r>
      <w:r w:rsidRPr="00CA184E">
        <w:rPr>
          <w:rFonts w:ascii="Arial" w:hAnsi="Arial" w:cs="Arial"/>
          <w:i/>
          <w:color w:val="auto"/>
          <w:lang w:val="pl-PL"/>
        </w:rPr>
        <w:t>nie powierza/powierza*</w:t>
      </w:r>
      <w:r w:rsidRPr="00CA184E">
        <w:rPr>
          <w:rFonts w:ascii="Arial" w:hAnsi="Arial" w:cs="Arial"/>
          <w:color w:val="auto"/>
          <w:lang w:val="pl-PL"/>
        </w:rPr>
        <w:t xml:space="preserve"> wskazane poniżej części przedmiotu zamówienia do wykonania Podwykonawcom: </w:t>
      </w:r>
      <w:r w:rsidRPr="00CA184E">
        <w:rPr>
          <w:rFonts w:ascii="Arial" w:hAnsi="Arial" w:cs="Arial"/>
          <w:i/>
          <w:color w:val="auto"/>
          <w:lang w:val="pl-PL"/>
        </w:rPr>
        <w:t xml:space="preserve">……………………………………* </w:t>
      </w:r>
      <w:r w:rsidRPr="00CA184E">
        <w:rPr>
          <w:rFonts w:ascii="Arial" w:hAnsi="Arial" w:cs="Arial"/>
          <w:color w:val="auto"/>
          <w:lang w:val="pl-PL"/>
        </w:rPr>
        <w:t xml:space="preserve">Podwykonawca </w:t>
      </w:r>
      <w:r w:rsidRPr="00CA184E">
        <w:rPr>
          <w:rFonts w:ascii="Arial" w:hAnsi="Arial" w:cs="Arial"/>
          <w:i/>
          <w:color w:val="auto"/>
          <w:lang w:val="pl-PL"/>
        </w:rPr>
        <w:t>jest/nie jest</w:t>
      </w:r>
      <w:r w:rsidRPr="00CA184E">
        <w:rPr>
          <w:rFonts w:ascii="Arial" w:hAnsi="Arial" w:cs="Arial"/>
          <w:color w:val="auto"/>
          <w:lang w:val="pl-PL"/>
        </w:rPr>
        <w:t xml:space="preserve"> podmiotem, na zasoby którego Wykonawca powoływał się na zasadach określonych w art. 22a ust. 1 ustawy Prawo zamówień publicznych w celu wykazania spełniania warunków udziału w postępowaniu *.</w:t>
      </w:r>
      <w:r w:rsidRPr="00CA184E">
        <w:rPr>
          <w:rFonts w:ascii="Arial" w:hAnsi="Arial" w:cs="Arial"/>
          <w:i/>
          <w:color w:val="auto"/>
          <w:lang w:val="pl-PL"/>
        </w:rPr>
        <w:t xml:space="preserve"> (*</w:t>
      </w:r>
      <w:proofErr w:type="gramStart"/>
      <w:r w:rsidRPr="00CA184E">
        <w:rPr>
          <w:rFonts w:ascii="Arial" w:hAnsi="Arial" w:cs="Arial"/>
          <w:i/>
          <w:color w:val="auto"/>
          <w:lang w:val="pl-PL"/>
        </w:rPr>
        <w:t>zgodnie</w:t>
      </w:r>
      <w:proofErr w:type="gramEnd"/>
      <w:r w:rsidRPr="00CA184E">
        <w:rPr>
          <w:rFonts w:ascii="Arial" w:hAnsi="Arial" w:cs="Arial"/>
          <w:i/>
          <w:color w:val="auto"/>
          <w:lang w:val="pl-PL"/>
        </w:rPr>
        <w:t xml:space="preserve"> z ofertą Wykonawcy)</w:t>
      </w:r>
      <w:r w:rsidRPr="00CA184E">
        <w:rPr>
          <w:rFonts w:ascii="Arial" w:hAnsi="Arial" w:cs="Arial"/>
          <w:color w:val="auto"/>
          <w:lang w:val="pl-PL"/>
        </w:rPr>
        <w:t xml:space="preserve">. </w:t>
      </w:r>
    </w:p>
    <w:p w14:paraId="4F8545DF" w14:textId="77777777" w:rsidR="00ED6444" w:rsidRPr="00CA184E" w:rsidRDefault="004D31BF" w:rsidP="00031682">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426" w:hanging="426"/>
        <w:jc w:val="both"/>
        <w:rPr>
          <w:rFonts w:ascii="Arial" w:hAnsi="Arial" w:cs="Arial"/>
          <w:lang w:val="pl-PL"/>
        </w:rPr>
      </w:pPr>
      <w:r w:rsidRPr="00CA184E">
        <w:rPr>
          <w:rFonts w:ascii="Arial" w:hAnsi="Arial" w:cs="Arial"/>
          <w:lang w:val="pl-PL"/>
        </w:rPr>
        <w:t xml:space="preserve">W przypadku powierzenia Podwykonawcy do wykonania części niniejszej umowy, Wykonawca jest odpowiedzialny wobec Zamawiającego za jego działania lub zaniechania jak za własne działania lub zaniechania. </w:t>
      </w:r>
    </w:p>
    <w:p w14:paraId="46D6692F" w14:textId="77777777" w:rsidR="00B25B39" w:rsidRPr="00CA184E" w:rsidRDefault="00B25B39"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jc w:val="both"/>
        <w:rPr>
          <w:rFonts w:ascii="Arial" w:hAnsi="Arial" w:cs="Arial"/>
          <w:b/>
          <w:lang w:val="pl-PL"/>
        </w:rPr>
      </w:pPr>
    </w:p>
    <w:p w14:paraId="2A8DFC81" w14:textId="77777777" w:rsidR="00B871A2" w:rsidRPr="00CA184E" w:rsidRDefault="00B871A2"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jc w:val="both"/>
        <w:rPr>
          <w:rFonts w:ascii="Arial" w:hAnsi="Arial" w:cs="Arial"/>
          <w:b/>
          <w:lang w:val="pl-PL"/>
        </w:rPr>
      </w:pPr>
      <w:r w:rsidRPr="00CA184E">
        <w:rPr>
          <w:rFonts w:ascii="Arial" w:hAnsi="Arial" w:cs="Arial"/>
          <w:b/>
          <w:lang w:val="pl-PL"/>
        </w:rPr>
        <w:t>[Osoby wykonujące zamówienie na zlecenie wykonawcy]</w:t>
      </w:r>
    </w:p>
    <w:p w14:paraId="241C9ED5" w14:textId="77777777" w:rsidR="00B25B39" w:rsidRPr="00CA184E" w:rsidRDefault="00B25B39" w:rsidP="00031682">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jc w:val="both"/>
        <w:rPr>
          <w:rFonts w:ascii="Arial" w:hAnsi="Arial" w:cs="Arial"/>
          <w:lang w:val="pl-PL"/>
        </w:rPr>
      </w:pPr>
    </w:p>
    <w:p w14:paraId="79060D2B" w14:textId="77777777" w:rsidR="00F74BC3" w:rsidRPr="00031682" w:rsidRDefault="00D81E65" w:rsidP="00031682">
      <w:pPr>
        <w:widowControl w:val="0"/>
        <w:numPr>
          <w:ilvl w:val="1"/>
          <w:numId w:val="13"/>
        </w:numPr>
        <w:spacing w:line="276" w:lineRule="auto"/>
        <w:jc w:val="both"/>
        <w:rPr>
          <w:rFonts w:ascii="Arial" w:hAnsi="Arial"/>
          <w:sz w:val="22"/>
        </w:rPr>
      </w:pPr>
      <w:r w:rsidRPr="00CA184E">
        <w:rPr>
          <w:rFonts w:ascii="Arial" w:hAnsi="Arial" w:cs="Arial"/>
          <w:sz w:val="22"/>
          <w:szCs w:val="22"/>
        </w:rPr>
        <w:t xml:space="preserve">W przypadku, </w:t>
      </w:r>
      <w:r w:rsidRPr="00CA184E">
        <w:rPr>
          <w:rFonts w:ascii="Arial" w:hAnsi="Arial" w:cs="Arial"/>
          <w:bCs/>
          <w:sz w:val="22"/>
          <w:szCs w:val="22"/>
        </w:rPr>
        <w:t>gdy</w:t>
      </w:r>
      <w:r w:rsidRPr="00CA184E">
        <w:rPr>
          <w:rFonts w:ascii="Arial" w:hAnsi="Arial" w:cs="Arial"/>
          <w:b/>
          <w:bCs/>
          <w:sz w:val="22"/>
          <w:szCs w:val="22"/>
        </w:rPr>
        <w:t xml:space="preserve"> </w:t>
      </w:r>
      <w:r w:rsidRPr="00CA184E">
        <w:rPr>
          <w:rFonts w:ascii="Arial" w:hAnsi="Arial" w:cs="Arial"/>
          <w:sz w:val="22"/>
          <w:szCs w:val="22"/>
        </w:rPr>
        <w:t xml:space="preserve">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t>
      </w:r>
      <w:r w:rsidRPr="00CA184E">
        <w:rPr>
          <w:rFonts w:ascii="Arial" w:hAnsi="Arial" w:cs="Arial"/>
          <w:b/>
          <w:sz w:val="22"/>
          <w:szCs w:val="22"/>
        </w:rPr>
        <w:t xml:space="preserve">są </w:t>
      </w:r>
      <w:r w:rsidRPr="00CA184E">
        <w:rPr>
          <w:rFonts w:ascii="Arial" w:hAnsi="Arial" w:cs="Arial"/>
          <w:b/>
          <w:bCs/>
          <w:sz w:val="22"/>
          <w:szCs w:val="22"/>
        </w:rPr>
        <w:t>jednocześnie pracownikami Zamawiającego</w:t>
      </w:r>
      <w:r w:rsidRPr="00CA184E">
        <w:rPr>
          <w:rFonts w:ascii="Arial" w:hAnsi="Arial" w:cs="Arial"/>
          <w:sz w:val="22"/>
          <w:szCs w:val="22"/>
        </w:rPr>
        <w:t xml:space="preserve">, Wykonawca jest zobowiązany przekazywać Zamawiającemu (do Działu Personalnego ul. Brożka 3, faks: </w:t>
      </w:r>
      <w:r w:rsidRPr="00CA184E">
        <w:rPr>
          <w:rFonts w:ascii="Arial" w:hAnsi="Arial" w:cs="Arial"/>
          <w:bCs/>
          <w:sz w:val="22"/>
          <w:szCs w:val="22"/>
        </w:rPr>
        <w:t>……………..</w:t>
      </w:r>
      <w:r w:rsidRPr="00CA184E">
        <w:rPr>
          <w:rFonts w:ascii="Arial" w:hAnsi="Arial" w:cs="Arial"/>
          <w:sz w:val="22"/>
          <w:szCs w:val="22"/>
        </w:rPr>
        <w:t xml:space="preserve">, </w:t>
      </w:r>
      <w:proofErr w:type="gramStart"/>
      <w:r w:rsidRPr="00CA184E">
        <w:rPr>
          <w:rFonts w:ascii="Arial" w:hAnsi="Arial" w:cs="Arial"/>
          <w:sz w:val="22"/>
          <w:szCs w:val="22"/>
        </w:rPr>
        <w:t>e-mail</w:t>
      </w:r>
      <w:proofErr w:type="gramEnd"/>
      <w:r w:rsidRPr="00CA184E">
        <w:rPr>
          <w:rFonts w:ascii="Arial" w:hAnsi="Arial" w:cs="Arial"/>
          <w:sz w:val="22"/>
          <w:szCs w:val="22"/>
        </w:rPr>
        <w:t xml:space="preserve">: </w:t>
      </w:r>
      <w:hyperlink r:id="rId13" w:history="1">
        <w:r w:rsidRPr="00CA184E">
          <w:rPr>
            <w:rStyle w:val="Hipercze"/>
            <w:rFonts w:ascii="Arial" w:hAnsi="Arial" w:cs="Arial"/>
            <w:sz w:val="22"/>
            <w:szCs w:val="22"/>
          </w:rPr>
          <w:t>……………………….</w:t>
        </w:r>
      </w:hyperlink>
      <w:r w:rsidRPr="00CA184E">
        <w:rPr>
          <w:rFonts w:ascii="Arial" w:hAnsi="Arial" w:cs="Arial"/>
          <w:sz w:val="22"/>
          <w:szCs w:val="22"/>
        </w:rPr>
        <w:t xml:space="preserve"> </w:t>
      </w:r>
      <w:proofErr w:type="gramStart"/>
      <w:r w:rsidRPr="00CA184E">
        <w:rPr>
          <w:rFonts w:ascii="Arial" w:hAnsi="Arial" w:cs="Arial"/>
          <w:sz w:val="22"/>
          <w:szCs w:val="22"/>
        </w:rPr>
        <w:t>lub</w:t>
      </w:r>
      <w:proofErr w:type="gramEnd"/>
      <w:r w:rsidRPr="00CA184E">
        <w:rPr>
          <w:rFonts w:ascii="Arial" w:hAnsi="Arial" w:cs="Arial"/>
          <w:sz w:val="22"/>
          <w:szCs w:val="22"/>
        </w:rPr>
        <w:t xml:space="preserve"> </w:t>
      </w:r>
      <w:r w:rsidRPr="00031682">
        <w:rPr>
          <w:rFonts w:ascii="Arial" w:hAnsi="Arial"/>
          <w:sz w:val="22"/>
        </w:rPr>
        <w:t>………………………….)</w:t>
      </w:r>
      <w:r w:rsidRPr="00CA184E">
        <w:rPr>
          <w:rFonts w:ascii="Arial" w:hAnsi="Arial" w:cs="Arial"/>
          <w:sz w:val="22"/>
          <w:szCs w:val="22"/>
        </w:rPr>
        <w:t xml:space="preserve"> </w:t>
      </w:r>
      <w:proofErr w:type="gramStart"/>
      <w:r w:rsidRPr="00CA184E">
        <w:rPr>
          <w:rFonts w:ascii="Arial" w:hAnsi="Arial" w:cs="Arial"/>
          <w:sz w:val="22"/>
          <w:szCs w:val="22"/>
        </w:rPr>
        <w:t>imienną</w:t>
      </w:r>
      <w:proofErr w:type="gramEnd"/>
      <w:r w:rsidRPr="00CA184E">
        <w:rPr>
          <w:rFonts w:ascii="Arial" w:hAnsi="Arial" w:cs="Arial"/>
          <w:sz w:val="22"/>
          <w:szCs w:val="22"/>
        </w:rPr>
        <w:t xml:space="preserve"> listę tych osób. Wykonawca zobowiązany jest ponadto złożyć stosowne oświadczenie z podaniem kwoty przysługującego tym osobom wynagrodzenia.</w:t>
      </w:r>
    </w:p>
    <w:p w14:paraId="783428DF" w14:textId="77777777" w:rsidR="00D04D7C" w:rsidRPr="00031682" w:rsidRDefault="00B871A2" w:rsidP="00031682">
      <w:pPr>
        <w:widowControl w:val="0"/>
        <w:numPr>
          <w:ilvl w:val="1"/>
          <w:numId w:val="13"/>
        </w:numPr>
        <w:spacing w:line="276" w:lineRule="auto"/>
        <w:jc w:val="both"/>
        <w:rPr>
          <w:rFonts w:ascii="Arial" w:hAnsi="Arial"/>
          <w:sz w:val="22"/>
        </w:rPr>
      </w:pPr>
      <w:r w:rsidRPr="00031682">
        <w:rPr>
          <w:rFonts w:ascii="Arial" w:hAnsi="Arial"/>
          <w:sz w:val="22"/>
        </w:rPr>
        <w:t>Informacje, o których mowa powyżej, powinny być przekazywane nie później niż do 5-go dnia miesiąca kalendarzowego, w którym Wykonawca będzie dokonywał zapłaty wynagrodzenia na rzecz ww. osób.</w:t>
      </w:r>
    </w:p>
    <w:p w14:paraId="0410F5C4" w14:textId="77777777" w:rsidR="00D04D7C" w:rsidRPr="00031682" w:rsidRDefault="00B871A2" w:rsidP="00031682">
      <w:pPr>
        <w:widowControl w:val="0"/>
        <w:numPr>
          <w:ilvl w:val="1"/>
          <w:numId w:val="13"/>
        </w:numPr>
        <w:spacing w:line="276" w:lineRule="auto"/>
        <w:jc w:val="both"/>
        <w:rPr>
          <w:rFonts w:ascii="Arial" w:hAnsi="Arial"/>
          <w:sz w:val="22"/>
        </w:rPr>
      </w:pPr>
      <w:r w:rsidRPr="00031682">
        <w:rPr>
          <w:rFonts w:ascii="Arial" w:hAnsi="Arial"/>
          <w:sz w:val="22"/>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14:paraId="19B11255" w14:textId="1D920146" w:rsidR="007E0C72" w:rsidRPr="00CA184E" w:rsidRDefault="007E0C72" w:rsidP="0004231E">
      <w:pPr>
        <w:spacing w:line="276" w:lineRule="auto"/>
        <w:rPr>
          <w:rFonts w:ascii="Arial" w:hAnsi="Arial" w:cs="Arial"/>
          <w:b/>
          <w:bCs/>
          <w:sz w:val="22"/>
          <w:szCs w:val="22"/>
        </w:rPr>
      </w:pPr>
    </w:p>
    <w:p w14:paraId="39190E36" w14:textId="77777777" w:rsidR="00ED6444" w:rsidRPr="00CA184E" w:rsidRDefault="00ED6444" w:rsidP="0004231E">
      <w:pPr>
        <w:spacing w:line="276" w:lineRule="auto"/>
        <w:jc w:val="center"/>
        <w:rPr>
          <w:rFonts w:ascii="Arial" w:hAnsi="Arial" w:cs="Arial"/>
          <w:b/>
          <w:bCs/>
          <w:sz w:val="22"/>
          <w:szCs w:val="22"/>
        </w:rPr>
      </w:pPr>
    </w:p>
    <w:p w14:paraId="11430476" w14:textId="2A42F577" w:rsidR="00B871A2" w:rsidRPr="0053600E" w:rsidRDefault="00047148" w:rsidP="00031682">
      <w:pPr>
        <w:keepNext/>
        <w:spacing w:after="120" w:line="276" w:lineRule="auto"/>
        <w:jc w:val="center"/>
        <w:rPr>
          <w:rFonts w:ascii="Arial" w:hAnsi="Arial"/>
          <w:b/>
          <w:sz w:val="22"/>
        </w:rPr>
      </w:pPr>
      <w:r w:rsidRPr="00CA184E">
        <w:rPr>
          <w:rFonts w:ascii="Arial" w:hAnsi="Arial" w:cs="Arial"/>
          <w:b/>
          <w:bCs/>
          <w:sz w:val="22"/>
          <w:szCs w:val="22"/>
        </w:rPr>
        <w:t xml:space="preserve">KARY UMOWNE. </w:t>
      </w:r>
      <w:r w:rsidR="00B871A2" w:rsidRPr="00031682">
        <w:rPr>
          <w:rFonts w:ascii="Arial" w:hAnsi="Arial"/>
          <w:b/>
          <w:sz w:val="22"/>
        </w:rPr>
        <w:t xml:space="preserve">ODPOWIEDZIALNOŚĆ WYKONAWCY ZA NIEWYKONANIE LUB NIENALEŻYTE WYKONANIE UMOWY. </w:t>
      </w:r>
    </w:p>
    <w:p w14:paraId="530EEA59" w14:textId="2ECA1456" w:rsidR="00CB6C62" w:rsidRPr="00CA184E" w:rsidRDefault="00184B26" w:rsidP="0053600E">
      <w:pPr>
        <w:suppressAutoHyphens w:val="0"/>
        <w:spacing w:line="276" w:lineRule="auto"/>
        <w:jc w:val="center"/>
        <w:rPr>
          <w:rFonts w:ascii="Arial" w:hAnsi="Arial" w:cs="Arial"/>
          <w:b/>
          <w:bCs/>
          <w:sz w:val="22"/>
          <w:szCs w:val="22"/>
        </w:rPr>
      </w:pPr>
      <w:r w:rsidRPr="00CA184E">
        <w:rPr>
          <w:rFonts w:ascii="Arial" w:hAnsi="Arial" w:cs="Arial"/>
          <w:b/>
          <w:bCs/>
          <w:sz w:val="22"/>
          <w:szCs w:val="22"/>
        </w:rPr>
        <w:t>§ 1</w:t>
      </w:r>
      <w:r w:rsidR="00DF11AB" w:rsidRPr="00CA184E">
        <w:rPr>
          <w:rFonts w:ascii="Arial" w:hAnsi="Arial" w:cs="Arial"/>
          <w:b/>
          <w:bCs/>
          <w:sz w:val="22"/>
          <w:szCs w:val="22"/>
        </w:rPr>
        <w:t>4</w:t>
      </w:r>
    </w:p>
    <w:p w14:paraId="7E413D1B" w14:textId="77777777" w:rsidR="00B871A2" w:rsidRPr="00CA184E" w:rsidRDefault="00387A4D" w:rsidP="0053600E">
      <w:pPr>
        <w:spacing w:after="120" w:line="276" w:lineRule="auto"/>
        <w:ind w:left="360"/>
        <w:jc w:val="both"/>
        <w:rPr>
          <w:rFonts w:ascii="Arial" w:hAnsi="Arial" w:cs="Arial"/>
          <w:b/>
          <w:bCs/>
          <w:sz w:val="22"/>
          <w:szCs w:val="22"/>
        </w:rPr>
      </w:pPr>
      <w:r w:rsidRPr="00CA184E">
        <w:rPr>
          <w:rFonts w:ascii="Arial" w:hAnsi="Arial" w:cs="Arial"/>
          <w:b/>
          <w:bCs/>
          <w:sz w:val="22"/>
          <w:szCs w:val="22"/>
        </w:rPr>
        <w:t>[</w:t>
      </w:r>
      <w:r w:rsidR="00B871A2" w:rsidRPr="00CA184E">
        <w:rPr>
          <w:rFonts w:ascii="Arial" w:hAnsi="Arial" w:cs="Arial"/>
          <w:b/>
          <w:bCs/>
          <w:sz w:val="22"/>
          <w:szCs w:val="22"/>
        </w:rPr>
        <w:t>Kary umowne]</w:t>
      </w:r>
    </w:p>
    <w:p w14:paraId="27D240C7" w14:textId="77777777" w:rsidR="00B25B39" w:rsidRPr="00CA184E" w:rsidRDefault="00B25B39" w:rsidP="0004231E">
      <w:pPr>
        <w:spacing w:after="120" w:line="276" w:lineRule="auto"/>
        <w:ind w:left="360"/>
        <w:jc w:val="both"/>
        <w:rPr>
          <w:rFonts w:ascii="Arial" w:hAnsi="Arial" w:cs="Arial"/>
          <w:b/>
          <w:bCs/>
          <w:sz w:val="22"/>
          <w:szCs w:val="22"/>
        </w:rPr>
      </w:pPr>
    </w:p>
    <w:p w14:paraId="480BD175" w14:textId="099C5FF0" w:rsidR="00E412AB" w:rsidRPr="00B365E5" w:rsidRDefault="00B871A2" w:rsidP="0053600E">
      <w:pPr>
        <w:pStyle w:val="Akapitzlis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color w:val="FF0000"/>
          <w:lang w:val="pl-PL"/>
        </w:rPr>
      </w:pPr>
      <w:r w:rsidRPr="00B365E5">
        <w:rPr>
          <w:rFonts w:ascii="Arial" w:hAnsi="Arial" w:cs="Arial"/>
          <w:bCs/>
          <w:lang w:val="pl-PL"/>
        </w:rPr>
        <w:t xml:space="preserve">Zamawiający może naliczyć Wykonawcy karę umowną w wysokości </w:t>
      </w:r>
      <w:r w:rsidRPr="00B365E5">
        <w:rPr>
          <w:rFonts w:ascii="Arial" w:hAnsi="Arial" w:cs="Arial"/>
          <w:b/>
          <w:bCs/>
          <w:lang w:val="pl-PL"/>
        </w:rPr>
        <w:t>12,5%</w:t>
      </w:r>
      <w:r w:rsidRPr="00B365E5">
        <w:rPr>
          <w:rFonts w:ascii="Arial" w:hAnsi="Arial" w:cs="Arial"/>
          <w:bCs/>
          <w:lang w:val="pl-PL"/>
        </w:rPr>
        <w:t xml:space="preserve"> </w:t>
      </w:r>
      <w:r w:rsidR="00DF11AB" w:rsidRPr="00B365E5">
        <w:rPr>
          <w:rFonts w:ascii="Arial" w:hAnsi="Arial" w:cs="Arial"/>
          <w:bCs/>
          <w:lang w:val="pl-PL"/>
        </w:rPr>
        <w:t xml:space="preserve">ceny </w:t>
      </w:r>
      <w:r w:rsidRPr="00B365E5">
        <w:rPr>
          <w:rFonts w:ascii="Arial" w:hAnsi="Arial" w:cs="Arial"/>
          <w:bCs/>
          <w:lang w:val="pl-PL"/>
        </w:rPr>
        <w:t xml:space="preserve">niezrealizowanej części umowy netto </w:t>
      </w:r>
      <w:r w:rsidR="00DF11AB" w:rsidRPr="00B365E5">
        <w:rPr>
          <w:rFonts w:ascii="Arial" w:hAnsi="Arial" w:cs="Arial"/>
          <w:bCs/>
          <w:lang w:val="pl-PL"/>
        </w:rPr>
        <w:t xml:space="preserve">obliczonej zgodnie z zasadami określonymi </w:t>
      </w:r>
      <w:r w:rsidRPr="00B365E5">
        <w:rPr>
          <w:rFonts w:ascii="Arial" w:hAnsi="Arial" w:cs="Arial"/>
          <w:bCs/>
          <w:lang w:val="pl-PL"/>
        </w:rPr>
        <w:t xml:space="preserve">w </w:t>
      </w:r>
      <w:r w:rsidR="00635DA3" w:rsidRPr="00B365E5">
        <w:rPr>
          <w:rFonts w:ascii="Arial" w:hAnsi="Arial" w:cs="Arial"/>
          <w:bCs/>
          <w:lang w:val="pl-PL"/>
        </w:rPr>
        <w:t xml:space="preserve">§ </w:t>
      </w:r>
      <w:r w:rsidR="00DF11AB" w:rsidRPr="00B365E5">
        <w:rPr>
          <w:rFonts w:ascii="Arial" w:hAnsi="Arial" w:cs="Arial"/>
          <w:bCs/>
          <w:lang w:val="pl-PL"/>
        </w:rPr>
        <w:t>9</w:t>
      </w:r>
      <w:r w:rsidR="00635DA3" w:rsidRPr="00B365E5">
        <w:rPr>
          <w:rFonts w:ascii="Arial" w:hAnsi="Arial" w:cs="Arial"/>
          <w:bCs/>
          <w:lang w:val="pl-PL"/>
        </w:rPr>
        <w:t xml:space="preserve"> w </w:t>
      </w:r>
      <w:r w:rsidRPr="00B365E5">
        <w:rPr>
          <w:rFonts w:ascii="Arial" w:hAnsi="Arial" w:cs="Arial"/>
          <w:bCs/>
          <w:lang w:val="pl-PL"/>
        </w:rPr>
        <w:t xml:space="preserve">przypadku </w:t>
      </w:r>
      <w:r w:rsidR="005D5B8B" w:rsidRPr="00B365E5">
        <w:rPr>
          <w:rFonts w:ascii="Arial" w:hAnsi="Arial" w:cs="Arial"/>
          <w:bCs/>
          <w:lang w:val="pl-PL"/>
        </w:rPr>
        <w:t>rozwiązania</w:t>
      </w:r>
      <w:r w:rsidR="00BC4D22" w:rsidRPr="00B365E5">
        <w:rPr>
          <w:rFonts w:ascii="Arial" w:hAnsi="Arial" w:cs="Arial"/>
          <w:bCs/>
          <w:lang w:val="pl-PL"/>
        </w:rPr>
        <w:t xml:space="preserve"> umowy zgodnie z </w:t>
      </w:r>
      <w:r w:rsidRPr="00B365E5">
        <w:rPr>
          <w:rFonts w:ascii="Arial" w:hAnsi="Arial" w:cs="Arial"/>
          <w:bCs/>
          <w:lang w:val="pl-PL"/>
        </w:rPr>
        <w:t>§ 1</w:t>
      </w:r>
      <w:r w:rsidR="00DF11AB" w:rsidRPr="00B365E5">
        <w:rPr>
          <w:rFonts w:ascii="Arial" w:hAnsi="Arial" w:cs="Arial"/>
          <w:bCs/>
          <w:lang w:val="pl-PL"/>
        </w:rPr>
        <w:t>6</w:t>
      </w:r>
      <w:r w:rsidRPr="00B365E5">
        <w:rPr>
          <w:rFonts w:ascii="Arial" w:hAnsi="Arial" w:cs="Arial"/>
          <w:lang w:val="pl-PL"/>
        </w:rPr>
        <w:t>, a także w przypadku nieuzasadnionego rozwiązania lub odstąpienia od umowy przez Wykonawcę</w:t>
      </w:r>
      <w:r w:rsidR="00E412AB" w:rsidRPr="00B365E5">
        <w:rPr>
          <w:rFonts w:ascii="Arial" w:hAnsi="Arial" w:cs="Arial"/>
          <w:bCs/>
          <w:lang w:val="pl-PL"/>
        </w:rPr>
        <w:t>.</w:t>
      </w:r>
    </w:p>
    <w:p w14:paraId="086F5411" w14:textId="168CB66E" w:rsidR="00E412AB" w:rsidRPr="00CA184E" w:rsidRDefault="00B871A2" w:rsidP="0053600E">
      <w:pPr>
        <w:pStyle w:val="Akapitzlis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color w:val="FF0000"/>
          <w:lang w:val="pl-PL"/>
        </w:rPr>
      </w:pPr>
      <w:r w:rsidRPr="00B365E5">
        <w:rPr>
          <w:rFonts w:ascii="Arial" w:hAnsi="Arial" w:cs="Arial"/>
          <w:bCs/>
          <w:lang w:val="pl-PL"/>
        </w:rPr>
        <w:t xml:space="preserve">Zamawiający może naliczyć Wykonawcy karę umowną w wysokości </w:t>
      </w:r>
      <w:r w:rsidR="00FD584E" w:rsidRPr="00B365E5">
        <w:rPr>
          <w:rFonts w:ascii="Arial" w:hAnsi="Arial" w:cs="Arial"/>
          <w:b/>
          <w:bCs/>
          <w:lang w:val="pl-PL"/>
        </w:rPr>
        <w:t>5 000,00 zł</w:t>
      </w:r>
      <w:r w:rsidR="00CC0635" w:rsidRPr="00B365E5">
        <w:rPr>
          <w:rFonts w:ascii="Arial" w:hAnsi="Arial" w:cs="Arial"/>
          <w:b/>
          <w:bCs/>
          <w:lang w:val="pl-PL"/>
        </w:rPr>
        <w:t xml:space="preserve"> (słownie: pięć tysięcy złotych i 00/100)</w:t>
      </w:r>
      <w:r w:rsidR="00FD584E" w:rsidRPr="00B365E5">
        <w:rPr>
          <w:rFonts w:ascii="Arial" w:hAnsi="Arial" w:cs="Arial"/>
          <w:bCs/>
          <w:lang w:val="pl-PL"/>
        </w:rPr>
        <w:t xml:space="preserve"> </w:t>
      </w:r>
      <w:r w:rsidRPr="00B365E5">
        <w:rPr>
          <w:rFonts w:ascii="Arial" w:hAnsi="Arial" w:cs="Arial"/>
          <w:bCs/>
          <w:lang w:val="pl-PL"/>
        </w:rPr>
        <w:t>za każdy dzień opóźnienia dostawy Autobusu</w:t>
      </w:r>
      <w:r w:rsidRPr="00CA184E">
        <w:rPr>
          <w:rFonts w:ascii="Arial" w:hAnsi="Arial" w:cs="Arial"/>
          <w:bCs/>
          <w:lang w:val="pl-PL"/>
        </w:rPr>
        <w:t xml:space="preserve"> </w:t>
      </w:r>
      <w:r w:rsidR="00DF11AB" w:rsidRPr="00CA184E">
        <w:rPr>
          <w:rFonts w:ascii="Arial" w:hAnsi="Arial" w:cs="Arial"/>
          <w:bCs/>
          <w:lang w:val="pl-PL"/>
        </w:rPr>
        <w:t>w stosunku do T</w:t>
      </w:r>
      <w:r w:rsidRPr="00CA184E">
        <w:rPr>
          <w:rFonts w:ascii="Arial" w:hAnsi="Arial" w:cs="Arial"/>
          <w:bCs/>
          <w:lang w:val="pl-PL"/>
        </w:rPr>
        <w:t>ermin</w:t>
      </w:r>
      <w:r w:rsidR="00DF11AB" w:rsidRPr="00CA184E">
        <w:rPr>
          <w:rFonts w:ascii="Arial" w:hAnsi="Arial" w:cs="Arial"/>
          <w:bCs/>
          <w:lang w:val="pl-PL"/>
        </w:rPr>
        <w:t>u</w:t>
      </w:r>
      <w:r w:rsidRPr="00CA184E">
        <w:rPr>
          <w:rFonts w:ascii="Arial" w:hAnsi="Arial" w:cs="Arial"/>
          <w:bCs/>
          <w:lang w:val="pl-PL"/>
        </w:rPr>
        <w:t xml:space="preserve"> </w:t>
      </w:r>
      <w:r w:rsidR="00DF11AB" w:rsidRPr="00CA184E">
        <w:rPr>
          <w:rFonts w:ascii="Arial" w:hAnsi="Arial" w:cs="Arial"/>
          <w:bCs/>
          <w:lang w:val="pl-PL"/>
        </w:rPr>
        <w:t>dostawy</w:t>
      </w:r>
      <w:r w:rsidR="00673411" w:rsidRPr="00CA184E">
        <w:rPr>
          <w:rFonts w:ascii="Arial" w:hAnsi="Arial" w:cs="Arial"/>
          <w:bCs/>
          <w:lang w:val="pl-PL"/>
        </w:rPr>
        <w:t xml:space="preserve"> </w:t>
      </w:r>
      <w:r w:rsidR="00BC4D22" w:rsidRPr="00CA184E">
        <w:rPr>
          <w:rFonts w:ascii="Arial" w:hAnsi="Arial" w:cs="Arial"/>
          <w:bCs/>
          <w:lang w:val="pl-PL"/>
        </w:rPr>
        <w:t xml:space="preserve">- odrębnie za każdy Autobus, </w:t>
      </w:r>
      <w:r w:rsidRPr="00CA184E">
        <w:rPr>
          <w:rFonts w:ascii="Arial" w:hAnsi="Arial" w:cs="Arial"/>
          <w:bCs/>
          <w:lang w:val="pl-PL"/>
        </w:rPr>
        <w:t>którego opóźnienie dotyczy.</w:t>
      </w:r>
    </w:p>
    <w:p w14:paraId="31F8CC7F" w14:textId="77777777" w:rsidR="00E412AB" w:rsidRPr="00CA184E" w:rsidRDefault="00B871A2" w:rsidP="0053600E">
      <w:pPr>
        <w:pStyle w:val="Akapitzlis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color w:val="FF0000"/>
          <w:lang w:val="pl-PL"/>
        </w:rPr>
      </w:pPr>
      <w:r w:rsidRPr="00CA184E">
        <w:rPr>
          <w:rFonts w:ascii="Arial" w:hAnsi="Arial" w:cs="Arial"/>
          <w:bCs/>
          <w:lang w:val="pl-PL"/>
        </w:rPr>
        <w:t xml:space="preserve">Zamawiający może naliczyć Wykonawcy karę umowną w wysokości </w:t>
      </w:r>
      <w:r w:rsidR="003D318E" w:rsidRPr="00CA184E">
        <w:rPr>
          <w:rFonts w:ascii="Arial" w:hAnsi="Arial" w:cs="Arial"/>
          <w:b/>
          <w:bCs/>
          <w:lang w:val="pl-PL"/>
        </w:rPr>
        <w:t>1</w:t>
      </w:r>
      <w:r w:rsidR="007E0C72" w:rsidRPr="00CA184E">
        <w:rPr>
          <w:rFonts w:ascii="Arial" w:hAnsi="Arial" w:cs="Arial"/>
          <w:b/>
          <w:bCs/>
          <w:lang w:val="pl-PL"/>
        </w:rPr>
        <w:t>.</w:t>
      </w:r>
      <w:r w:rsidR="003D318E" w:rsidRPr="00CA184E">
        <w:rPr>
          <w:rFonts w:ascii="Arial" w:hAnsi="Arial" w:cs="Arial"/>
          <w:b/>
          <w:bCs/>
          <w:lang w:val="pl-PL"/>
        </w:rPr>
        <w:t>000</w:t>
      </w:r>
      <w:r w:rsidRPr="00CA184E">
        <w:rPr>
          <w:rFonts w:ascii="Arial" w:hAnsi="Arial" w:cs="Arial"/>
          <w:b/>
          <w:bCs/>
          <w:lang w:val="pl-PL"/>
        </w:rPr>
        <w:t xml:space="preserve">,00 </w:t>
      </w:r>
      <w:proofErr w:type="gramStart"/>
      <w:r w:rsidRPr="00CA184E">
        <w:rPr>
          <w:rFonts w:ascii="Arial" w:hAnsi="Arial" w:cs="Arial"/>
          <w:b/>
          <w:bCs/>
          <w:lang w:val="pl-PL"/>
        </w:rPr>
        <w:t>zł</w:t>
      </w:r>
      <w:proofErr w:type="gramEnd"/>
      <w:r w:rsidRPr="00CA184E">
        <w:rPr>
          <w:rFonts w:ascii="Arial" w:hAnsi="Arial" w:cs="Arial"/>
          <w:bCs/>
          <w:color w:val="FF0000"/>
          <w:lang w:val="pl-PL"/>
        </w:rPr>
        <w:t xml:space="preserve"> </w:t>
      </w:r>
      <w:r w:rsidRPr="00CA184E">
        <w:rPr>
          <w:rFonts w:ascii="Arial" w:hAnsi="Arial" w:cs="Arial"/>
          <w:bCs/>
          <w:lang w:val="pl-PL"/>
        </w:rPr>
        <w:t xml:space="preserve">(słownie: </w:t>
      </w:r>
      <w:r w:rsidR="007E0C72" w:rsidRPr="00CA184E">
        <w:rPr>
          <w:rFonts w:ascii="Arial" w:hAnsi="Arial" w:cs="Arial"/>
          <w:bCs/>
          <w:lang w:val="pl-PL"/>
        </w:rPr>
        <w:t>tysiąc</w:t>
      </w:r>
      <w:r w:rsidRPr="00CA184E">
        <w:rPr>
          <w:rFonts w:ascii="Arial" w:hAnsi="Arial" w:cs="Arial"/>
          <w:bCs/>
          <w:lang w:val="pl-PL"/>
        </w:rPr>
        <w:t xml:space="preserve"> złotych</w:t>
      </w:r>
      <w:r w:rsidR="00783ACD" w:rsidRPr="00CA184E">
        <w:rPr>
          <w:rFonts w:ascii="Arial" w:hAnsi="Arial" w:cs="Arial"/>
          <w:bCs/>
          <w:lang w:val="pl-PL"/>
        </w:rPr>
        <w:t xml:space="preserve"> i 00/100</w:t>
      </w:r>
      <w:r w:rsidRPr="00CA184E">
        <w:rPr>
          <w:rFonts w:ascii="Arial" w:hAnsi="Arial" w:cs="Arial"/>
          <w:bCs/>
          <w:lang w:val="pl-PL"/>
        </w:rPr>
        <w:t xml:space="preserve">) za każdy dzień przestoju Autobusu spowodowanego wadą objętą gwarancją począwszy od </w:t>
      </w:r>
      <w:r w:rsidRPr="00CA184E">
        <w:rPr>
          <w:rFonts w:ascii="Arial" w:hAnsi="Arial" w:cs="Arial"/>
          <w:b/>
          <w:bCs/>
          <w:lang w:val="pl-PL"/>
        </w:rPr>
        <w:t>8</w:t>
      </w:r>
      <w:r w:rsidRPr="00CA184E">
        <w:rPr>
          <w:rFonts w:ascii="Arial" w:hAnsi="Arial" w:cs="Arial"/>
          <w:bCs/>
          <w:lang w:val="pl-PL"/>
        </w:rPr>
        <w:t xml:space="preserve"> </w:t>
      </w:r>
      <w:r w:rsidRPr="00CA184E">
        <w:rPr>
          <w:rFonts w:ascii="Arial" w:hAnsi="Arial" w:cs="Arial"/>
          <w:b/>
          <w:bCs/>
          <w:lang w:val="pl-PL"/>
        </w:rPr>
        <w:t xml:space="preserve">dnia </w:t>
      </w:r>
      <w:r w:rsidRPr="00CA184E">
        <w:rPr>
          <w:rFonts w:ascii="Arial" w:hAnsi="Arial" w:cs="Arial"/>
          <w:bCs/>
          <w:lang w:val="pl-PL"/>
        </w:rPr>
        <w:t>licząc</w:t>
      </w:r>
      <w:r w:rsidRPr="00CA184E">
        <w:rPr>
          <w:rFonts w:ascii="Arial" w:hAnsi="Arial" w:cs="Arial"/>
          <w:b/>
          <w:bCs/>
          <w:lang w:val="pl-PL"/>
        </w:rPr>
        <w:t xml:space="preserve"> </w:t>
      </w:r>
      <w:r w:rsidRPr="00CA184E">
        <w:rPr>
          <w:rFonts w:ascii="Arial" w:hAnsi="Arial" w:cs="Arial"/>
          <w:bCs/>
          <w:lang w:val="pl-PL"/>
        </w:rPr>
        <w:t>od daty otrzymania reklamacji przez Wykonawcę.</w:t>
      </w:r>
    </w:p>
    <w:p w14:paraId="30C9E015" w14:textId="133712E4" w:rsidR="00E412AB" w:rsidRPr="00CA184E" w:rsidRDefault="00B871A2" w:rsidP="0053600E">
      <w:pPr>
        <w:pStyle w:val="Akapitzlis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color w:val="FF0000"/>
          <w:lang w:val="pl-PL"/>
        </w:rPr>
      </w:pPr>
      <w:r w:rsidRPr="00CA184E">
        <w:rPr>
          <w:rFonts w:ascii="Arial" w:hAnsi="Arial" w:cs="Arial"/>
          <w:lang w:val="pl-PL"/>
        </w:rPr>
        <w:t xml:space="preserve">Zamawiający może naliczyć Wykonawcy karę umowną w wysokości </w:t>
      </w:r>
      <w:r w:rsidRPr="00CA184E">
        <w:rPr>
          <w:rFonts w:ascii="Arial" w:hAnsi="Arial" w:cs="Arial"/>
          <w:b/>
          <w:lang w:val="pl-PL"/>
        </w:rPr>
        <w:t>250,00 zł</w:t>
      </w:r>
      <w:r w:rsidRPr="00CA184E">
        <w:rPr>
          <w:rFonts w:ascii="Arial" w:hAnsi="Arial" w:cs="Arial"/>
          <w:lang w:val="pl-PL"/>
        </w:rPr>
        <w:t xml:space="preserve"> (słownie: dwieście pięćdziesiąt złotych</w:t>
      </w:r>
      <w:r w:rsidR="00783ACD" w:rsidRPr="00CA184E">
        <w:rPr>
          <w:rFonts w:ascii="Arial" w:hAnsi="Arial" w:cs="Arial"/>
          <w:lang w:val="pl-PL"/>
        </w:rPr>
        <w:t xml:space="preserve"> i 00/100</w:t>
      </w:r>
      <w:r w:rsidRPr="00CA184E">
        <w:rPr>
          <w:rFonts w:ascii="Arial" w:hAnsi="Arial" w:cs="Arial"/>
          <w:lang w:val="pl-PL"/>
        </w:rPr>
        <w:t xml:space="preserve">) za każdy dzień </w:t>
      </w:r>
      <w:r w:rsidR="0053600E" w:rsidRPr="00CA184E">
        <w:rPr>
          <w:rFonts w:ascii="Arial" w:hAnsi="Arial" w:cs="Arial"/>
          <w:lang w:val="pl-PL"/>
        </w:rPr>
        <w:t>opóźnienia w</w:t>
      </w:r>
      <w:r w:rsidR="00DF11AB" w:rsidRPr="00CA184E">
        <w:rPr>
          <w:rFonts w:ascii="Arial" w:hAnsi="Arial" w:cs="Arial"/>
          <w:lang w:val="pl-PL"/>
        </w:rPr>
        <w:t xml:space="preserve"> </w:t>
      </w:r>
      <w:r w:rsidRPr="00CA184E">
        <w:rPr>
          <w:rFonts w:ascii="Arial" w:hAnsi="Arial" w:cs="Arial"/>
          <w:lang w:val="pl-PL"/>
        </w:rPr>
        <w:t xml:space="preserve">dostawie przez Wykonawcę części do napraw gwarancyjnych i wyłączenia z tego tytułu </w:t>
      </w:r>
      <w:r w:rsidR="00EF67F6" w:rsidRPr="00CA184E">
        <w:rPr>
          <w:rFonts w:ascii="Arial" w:hAnsi="Arial" w:cs="Arial"/>
          <w:lang w:val="pl-PL"/>
        </w:rPr>
        <w:t>Autobus</w:t>
      </w:r>
      <w:r w:rsidRPr="00CA184E">
        <w:rPr>
          <w:rFonts w:ascii="Arial" w:hAnsi="Arial" w:cs="Arial"/>
          <w:lang w:val="pl-PL"/>
        </w:rPr>
        <w:t xml:space="preserve">u </w:t>
      </w:r>
      <w:r w:rsidR="00BC4D22" w:rsidRPr="00CA184E">
        <w:rPr>
          <w:rFonts w:ascii="Arial" w:hAnsi="Arial" w:cs="Arial"/>
          <w:lang w:val="pl-PL"/>
        </w:rPr>
        <w:t>z </w:t>
      </w:r>
      <w:r w:rsidRPr="00CA184E">
        <w:rPr>
          <w:rFonts w:ascii="Arial" w:hAnsi="Arial" w:cs="Arial"/>
          <w:lang w:val="pl-PL"/>
        </w:rPr>
        <w:t xml:space="preserve">eksploatacji. </w:t>
      </w:r>
    </w:p>
    <w:p w14:paraId="4BA64518" w14:textId="77777777" w:rsidR="00E412AB" w:rsidRPr="00CA184E" w:rsidRDefault="00B871A2" w:rsidP="0053600E">
      <w:pPr>
        <w:pStyle w:val="Akapitzlis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color w:val="FF0000"/>
          <w:lang w:val="pl-PL"/>
        </w:rPr>
      </w:pPr>
      <w:r w:rsidRPr="00CA184E">
        <w:rPr>
          <w:rFonts w:ascii="Arial" w:hAnsi="Arial" w:cs="Arial"/>
          <w:bCs/>
          <w:lang w:val="pl-PL"/>
        </w:rPr>
        <w:t xml:space="preserve">Zamawiający może naliczyć Wykonawcy karę umowną w wysokości </w:t>
      </w:r>
      <w:r w:rsidRPr="00CA184E">
        <w:rPr>
          <w:rFonts w:ascii="Arial" w:hAnsi="Arial" w:cs="Arial"/>
          <w:b/>
          <w:bCs/>
          <w:lang w:val="pl-PL"/>
        </w:rPr>
        <w:t xml:space="preserve">2.500,00 </w:t>
      </w:r>
      <w:proofErr w:type="gramStart"/>
      <w:r w:rsidRPr="00CA184E">
        <w:rPr>
          <w:rFonts w:ascii="Arial" w:hAnsi="Arial" w:cs="Arial"/>
          <w:b/>
          <w:bCs/>
          <w:lang w:val="pl-PL"/>
        </w:rPr>
        <w:t>zł</w:t>
      </w:r>
      <w:proofErr w:type="gramEnd"/>
      <w:r w:rsidRPr="00CA184E">
        <w:rPr>
          <w:rFonts w:ascii="Arial" w:hAnsi="Arial" w:cs="Arial"/>
          <w:bCs/>
          <w:lang w:val="pl-PL"/>
        </w:rPr>
        <w:t xml:space="preserve"> (dwa tysiące pięćset złotych</w:t>
      </w:r>
      <w:r w:rsidR="00783ACD" w:rsidRPr="00CA184E">
        <w:rPr>
          <w:rFonts w:ascii="Arial" w:hAnsi="Arial" w:cs="Arial"/>
          <w:bCs/>
          <w:lang w:val="pl-PL"/>
        </w:rPr>
        <w:t xml:space="preserve"> i 00/100</w:t>
      </w:r>
      <w:r w:rsidRPr="00CA184E">
        <w:rPr>
          <w:rFonts w:ascii="Arial" w:hAnsi="Arial" w:cs="Arial"/>
          <w:bCs/>
          <w:lang w:val="pl-PL"/>
        </w:rPr>
        <w:t xml:space="preserve">) za każdy dzień przestoju </w:t>
      </w:r>
      <w:r w:rsidR="00EF67F6" w:rsidRPr="00CA184E">
        <w:rPr>
          <w:rFonts w:ascii="Arial" w:hAnsi="Arial" w:cs="Arial"/>
          <w:bCs/>
          <w:lang w:val="pl-PL"/>
        </w:rPr>
        <w:t>Autobus</w:t>
      </w:r>
      <w:r w:rsidRPr="00CA184E">
        <w:rPr>
          <w:rFonts w:ascii="Arial" w:hAnsi="Arial" w:cs="Arial"/>
          <w:bCs/>
          <w:lang w:val="pl-PL"/>
        </w:rPr>
        <w:t>u spowodowanego powtarzającą się tego samego rodzaju wadą konstrukcyjną lub wykonawczą objętą gwarancją,</w:t>
      </w:r>
      <w:r w:rsidRPr="00CA184E">
        <w:rPr>
          <w:rFonts w:ascii="Arial" w:hAnsi="Arial" w:cs="Arial"/>
          <w:lang w:val="pl-PL"/>
        </w:rPr>
        <w:t xml:space="preserve"> uniemożliwiającą prawidłową eksploatację </w:t>
      </w:r>
      <w:r w:rsidR="00EF67F6" w:rsidRPr="00CA184E">
        <w:rPr>
          <w:rFonts w:ascii="Arial" w:hAnsi="Arial" w:cs="Arial"/>
          <w:lang w:val="pl-PL"/>
        </w:rPr>
        <w:t>Autobus</w:t>
      </w:r>
      <w:r w:rsidRPr="00CA184E">
        <w:rPr>
          <w:rFonts w:ascii="Arial" w:hAnsi="Arial" w:cs="Arial"/>
          <w:lang w:val="pl-PL"/>
        </w:rPr>
        <w:t>u,</w:t>
      </w:r>
      <w:r w:rsidRPr="00CA184E">
        <w:rPr>
          <w:rFonts w:ascii="Arial" w:hAnsi="Arial" w:cs="Arial"/>
          <w:bCs/>
          <w:lang w:val="pl-PL"/>
        </w:rPr>
        <w:t xml:space="preserve"> począwszy od </w:t>
      </w:r>
      <w:r w:rsidRPr="00CA184E">
        <w:rPr>
          <w:rFonts w:ascii="Arial" w:hAnsi="Arial" w:cs="Arial"/>
          <w:b/>
          <w:bCs/>
          <w:lang w:val="pl-PL"/>
        </w:rPr>
        <w:t xml:space="preserve">31 dnia </w:t>
      </w:r>
      <w:r w:rsidRPr="00CA184E">
        <w:rPr>
          <w:rFonts w:ascii="Arial" w:hAnsi="Arial" w:cs="Arial"/>
          <w:bCs/>
          <w:lang w:val="pl-PL"/>
        </w:rPr>
        <w:t>ciągłego</w:t>
      </w:r>
      <w:r w:rsidRPr="00CA184E">
        <w:rPr>
          <w:rFonts w:ascii="Arial" w:hAnsi="Arial" w:cs="Arial"/>
          <w:b/>
          <w:bCs/>
          <w:lang w:val="pl-PL"/>
        </w:rPr>
        <w:t xml:space="preserve"> </w:t>
      </w:r>
      <w:r w:rsidRPr="00CA184E">
        <w:rPr>
          <w:rFonts w:ascii="Arial" w:hAnsi="Arial" w:cs="Arial"/>
          <w:bCs/>
          <w:lang w:val="pl-PL"/>
        </w:rPr>
        <w:t xml:space="preserve">przestoju. </w:t>
      </w:r>
    </w:p>
    <w:p w14:paraId="44B57DCA" w14:textId="77777777" w:rsidR="00FF5190" w:rsidRPr="0053600E" w:rsidRDefault="00B871A2" w:rsidP="0053600E">
      <w:pPr>
        <w:pStyle w:val="Akapitzlis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lang w:val="pl-PL"/>
        </w:rPr>
      </w:pPr>
      <w:r w:rsidRPr="00CA184E">
        <w:rPr>
          <w:rFonts w:ascii="Arial" w:hAnsi="Arial" w:cs="Arial"/>
          <w:bCs/>
          <w:lang w:val="pl-PL"/>
        </w:rPr>
        <w:t xml:space="preserve">Zamawiający może naliczyć Wykonawcy karę umowną w wysokości </w:t>
      </w:r>
      <w:r w:rsidRPr="00CA184E">
        <w:rPr>
          <w:rFonts w:ascii="Arial" w:hAnsi="Arial" w:cs="Arial"/>
          <w:b/>
          <w:bCs/>
          <w:lang w:val="pl-PL"/>
        </w:rPr>
        <w:t xml:space="preserve">2.500,00 </w:t>
      </w:r>
      <w:proofErr w:type="gramStart"/>
      <w:r w:rsidRPr="00CA184E">
        <w:rPr>
          <w:rFonts w:ascii="Arial" w:hAnsi="Arial" w:cs="Arial"/>
          <w:b/>
          <w:bCs/>
          <w:lang w:val="pl-PL"/>
        </w:rPr>
        <w:t>zł</w:t>
      </w:r>
      <w:proofErr w:type="gramEnd"/>
      <w:r w:rsidRPr="00CA184E">
        <w:rPr>
          <w:rFonts w:ascii="Arial" w:hAnsi="Arial" w:cs="Arial"/>
          <w:bCs/>
          <w:lang w:val="pl-PL"/>
        </w:rPr>
        <w:t xml:space="preserve"> (słownie: dwa tysiące pięćset złotych</w:t>
      </w:r>
      <w:r w:rsidR="00783ACD" w:rsidRPr="00CA184E">
        <w:rPr>
          <w:rFonts w:ascii="Arial" w:hAnsi="Arial" w:cs="Arial"/>
          <w:bCs/>
          <w:lang w:val="pl-PL"/>
        </w:rPr>
        <w:t xml:space="preserve"> i 00/100</w:t>
      </w:r>
      <w:r w:rsidRPr="00CA184E">
        <w:rPr>
          <w:rFonts w:ascii="Arial" w:hAnsi="Arial" w:cs="Arial"/>
          <w:bCs/>
          <w:lang w:val="pl-PL"/>
        </w:rPr>
        <w:t xml:space="preserve">) za każdy </w:t>
      </w:r>
      <w:r w:rsidR="00EF67F6" w:rsidRPr="00CA184E">
        <w:rPr>
          <w:rFonts w:ascii="Arial" w:hAnsi="Arial" w:cs="Arial"/>
          <w:bCs/>
          <w:lang w:val="pl-PL"/>
        </w:rPr>
        <w:t>Autobus</w:t>
      </w:r>
      <w:r w:rsidRPr="00CA184E">
        <w:rPr>
          <w:rFonts w:ascii="Arial" w:hAnsi="Arial" w:cs="Arial"/>
          <w:bCs/>
          <w:lang w:val="pl-PL"/>
        </w:rPr>
        <w:t xml:space="preserve"> za każdy dzień przestoju </w:t>
      </w:r>
      <w:r w:rsidR="00EF67F6" w:rsidRPr="00CA184E">
        <w:rPr>
          <w:rFonts w:ascii="Arial" w:hAnsi="Arial" w:cs="Arial"/>
          <w:bCs/>
          <w:lang w:val="pl-PL"/>
        </w:rPr>
        <w:t>Autobus</w:t>
      </w:r>
      <w:r w:rsidRPr="00CA184E">
        <w:rPr>
          <w:rFonts w:ascii="Arial" w:hAnsi="Arial" w:cs="Arial"/>
          <w:bCs/>
          <w:lang w:val="pl-PL"/>
        </w:rPr>
        <w:t>u spowodowanego usterką o charakterze masowym</w:t>
      </w:r>
      <w:r w:rsidR="00FE1508" w:rsidRPr="00CA184E">
        <w:rPr>
          <w:rFonts w:ascii="Arial" w:hAnsi="Arial" w:cs="Arial"/>
          <w:bCs/>
          <w:lang w:val="pl-PL"/>
        </w:rPr>
        <w:t xml:space="preserve">, </w:t>
      </w:r>
      <w:r w:rsidRPr="00CA184E">
        <w:rPr>
          <w:rFonts w:ascii="Arial" w:hAnsi="Arial" w:cs="Arial"/>
          <w:bCs/>
          <w:lang w:val="pl-PL"/>
        </w:rPr>
        <w:t xml:space="preserve">począwszy od </w:t>
      </w:r>
      <w:r w:rsidRPr="00CA184E">
        <w:rPr>
          <w:rFonts w:ascii="Arial" w:hAnsi="Arial" w:cs="Arial"/>
          <w:b/>
          <w:bCs/>
          <w:lang w:val="pl-PL"/>
        </w:rPr>
        <w:t>8</w:t>
      </w:r>
      <w:r w:rsidRPr="00CA184E">
        <w:rPr>
          <w:rFonts w:ascii="Arial" w:hAnsi="Arial" w:cs="Arial"/>
          <w:bCs/>
          <w:lang w:val="pl-PL"/>
        </w:rPr>
        <w:t xml:space="preserve"> </w:t>
      </w:r>
      <w:r w:rsidRPr="00CA184E">
        <w:rPr>
          <w:rFonts w:ascii="Arial" w:hAnsi="Arial" w:cs="Arial"/>
          <w:b/>
          <w:bCs/>
          <w:lang w:val="pl-PL"/>
        </w:rPr>
        <w:t xml:space="preserve">dnia </w:t>
      </w:r>
      <w:r w:rsidRPr="00CA184E">
        <w:rPr>
          <w:rFonts w:ascii="Arial" w:hAnsi="Arial" w:cs="Arial"/>
          <w:bCs/>
          <w:lang w:val="pl-PL"/>
        </w:rPr>
        <w:t xml:space="preserve">przestoju, chyba, że Wykonawca dostarczy </w:t>
      </w:r>
      <w:r w:rsidR="00EF67F6" w:rsidRPr="00CA184E">
        <w:rPr>
          <w:rFonts w:ascii="Arial" w:hAnsi="Arial" w:cs="Arial"/>
          <w:bCs/>
          <w:lang w:val="pl-PL"/>
        </w:rPr>
        <w:t>Autobus</w:t>
      </w:r>
      <w:r w:rsidRPr="00CA184E">
        <w:rPr>
          <w:rFonts w:ascii="Arial" w:hAnsi="Arial" w:cs="Arial"/>
          <w:bCs/>
          <w:lang w:val="pl-PL"/>
        </w:rPr>
        <w:t xml:space="preserve"> zastępczy.</w:t>
      </w:r>
      <w:r w:rsidR="00FF5190" w:rsidRPr="00CA184E">
        <w:rPr>
          <w:rFonts w:ascii="Arial" w:hAnsi="Arial" w:cs="Arial"/>
          <w:lang w:val="pl-PL"/>
        </w:rPr>
        <w:t xml:space="preserve"> </w:t>
      </w:r>
    </w:p>
    <w:p w14:paraId="01A78095" w14:textId="77777777" w:rsidR="00047148" w:rsidRPr="00CA184E" w:rsidRDefault="00B871A2" w:rsidP="001E33CB">
      <w:pPr>
        <w:widowControl w:val="0"/>
        <w:numPr>
          <w:ilvl w:val="1"/>
          <w:numId w:val="14"/>
        </w:numPr>
        <w:spacing w:after="120" w:line="276" w:lineRule="auto"/>
        <w:jc w:val="both"/>
        <w:rPr>
          <w:rFonts w:ascii="Arial" w:hAnsi="Arial" w:cs="Arial"/>
          <w:bCs/>
          <w:sz w:val="22"/>
          <w:szCs w:val="22"/>
        </w:rPr>
      </w:pPr>
      <w:r w:rsidRPr="0053600E">
        <w:rPr>
          <w:rFonts w:ascii="Arial" w:hAnsi="Arial"/>
          <w:sz w:val="22"/>
        </w:rPr>
        <w:t xml:space="preserve">W przypadku zbiegu różnych kar umownych z tytułu przestoju </w:t>
      </w:r>
      <w:r w:rsidR="00EF67F6" w:rsidRPr="0053600E">
        <w:rPr>
          <w:rFonts w:ascii="Arial" w:hAnsi="Arial"/>
          <w:sz w:val="22"/>
        </w:rPr>
        <w:t>Autobus</w:t>
      </w:r>
      <w:r w:rsidRPr="0053600E">
        <w:rPr>
          <w:rFonts w:ascii="Arial" w:hAnsi="Arial"/>
          <w:sz w:val="22"/>
        </w:rPr>
        <w:t xml:space="preserve">u, Zamawiający jest uprawniony do naliczenia tylko jednego wybranego przez siebie rodzaju kary z tytułu przestoju </w:t>
      </w:r>
      <w:r w:rsidR="00EF67F6" w:rsidRPr="0053600E">
        <w:rPr>
          <w:rFonts w:ascii="Arial" w:hAnsi="Arial"/>
          <w:sz w:val="22"/>
        </w:rPr>
        <w:t>Autobus</w:t>
      </w:r>
      <w:r w:rsidRPr="0053600E">
        <w:rPr>
          <w:rFonts w:ascii="Arial" w:hAnsi="Arial"/>
          <w:sz w:val="22"/>
        </w:rPr>
        <w:t>u.</w:t>
      </w:r>
      <w:r w:rsidR="00047148" w:rsidRPr="00CA184E">
        <w:rPr>
          <w:rFonts w:ascii="Arial" w:hAnsi="Arial" w:cs="Arial"/>
          <w:sz w:val="22"/>
          <w:szCs w:val="22"/>
        </w:rPr>
        <w:t xml:space="preserve"> </w:t>
      </w:r>
    </w:p>
    <w:p w14:paraId="11FC9193" w14:textId="20F10780" w:rsidR="00E412AB" w:rsidRPr="00CA184E" w:rsidRDefault="00047148" w:rsidP="001E33CB">
      <w:pPr>
        <w:widowControl w:val="0"/>
        <w:numPr>
          <w:ilvl w:val="1"/>
          <w:numId w:val="14"/>
        </w:numPr>
        <w:spacing w:after="120" w:line="276" w:lineRule="auto"/>
        <w:jc w:val="both"/>
        <w:rPr>
          <w:rFonts w:ascii="Arial" w:hAnsi="Arial" w:cs="Arial"/>
          <w:bCs/>
          <w:sz w:val="22"/>
          <w:szCs w:val="22"/>
        </w:rPr>
      </w:pPr>
      <w:r w:rsidRPr="00CA184E">
        <w:rPr>
          <w:rFonts w:ascii="Arial" w:hAnsi="Arial" w:cs="Arial"/>
          <w:sz w:val="22"/>
          <w:szCs w:val="22"/>
        </w:rPr>
        <w:t>W przypadku uchybienia przez Wykonawcę obowiązkowi informacyjnemu, o którym mowa w § 13 ust. 6</w:t>
      </w:r>
      <w:r w:rsidR="00B94DDC">
        <w:rPr>
          <w:rFonts w:ascii="Arial" w:hAnsi="Arial" w:cs="Arial"/>
          <w:sz w:val="22"/>
          <w:szCs w:val="22"/>
        </w:rPr>
        <w:t xml:space="preserve"> </w:t>
      </w:r>
      <w:r w:rsidRPr="00CA184E">
        <w:rPr>
          <w:rFonts w:ascii="Arial" w:hAnsi="Arial" w:cs="Arial"/>
          <w:sz w:val="22"/>
          <w:szCs w:val="22"/>
        </w:rPr>
        <w:t>-</w:t>
      </w:r>
      <w:r w:rsidR="00B94DDC">
        <w:rPr>
          <w:rFonts w:ascii="Arial" w:hAnsi="Arial" w:cs="Arial"/>
          <w:sz w:val="22"/>
          <w:szCs w:val="22"/>
        </w:rPr>
        <w:t xml:space="preserve"> </w:t>
      </w:r>
      <w:r w:rsidRPr="00CA184E">
        <w:rPr>
          <w:rFonts w:ascii="Arial" w:hAnsi="Arial" w:cs="Arial"/>
          <w:sz w:val="22"/>
          <w:szCs w:val="22"/>
        </w:rPr>
        <w:t xml:space="preserve">8, Zamawiający może naliczyć karę umowną w wysokości równej </w:t>
      </w:r>
      <w:r w:rsidRPr="00CA184E">
        <w:rPr>
          <w:rFonts w:ascii="Arial" w:hAnsi="Arial" w:cs="Arial"/>
          <w:b/>
          <w:bCs/>
          <w:sz w:val="22"/>
          <w:szCs w:val="22"/>
        </w:rPr>
        <w:t xml:space="preserve">200% </w:t>
      </w:r>
      <w:r w:rsidRPr="00CA184E">
        <w:rPr>
          <w:rFonts w:ascii="Arial" w:hAnsi="Arial" w:cs="Arial"/>
          <w:sz w:val="22"/>
          <w:szCs w:val="22"/>
        </w:rPr>
        <w:t xml:space="preserve">kwoty, którą Zamawiający zobowiązany był odprowadzić z tytułu składek na ubezpieczenie społeczne swoich pracowników zatrudnionych przy realizacji zamówienia. </w:t>
      </w:r>
    </w:p>
    <w:p w14:paraId="216965C9" w14:textId="77777777" w:rsidR="00047148" w:rsidRPr="00CA184E" w:rsidRDefault="00047148" w:rsidP="00047148">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jc w:val="both"/>
        <w:rPr>
          <w:rFonts w:ascii="Arial" w:hAnsi="Arial" w:cs="Arial"/>
          <w:b/>
          <w:bCs/>
          <w:color w:val="auto"/>
          <w:lang w:val="pl-PL"/>
        </w:rPr>
      </w:pPr>
    </w:p>
    <w:p w14:paraId="63728388" w14:textId="77777777" w:rsidR="00047148" w:rsidRPr="00CA184E" w:rsidRDefault="00047148" w:rsidP="00047148">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jc w:val="both"/>
        <w:rPr>
          <w:rFonts w:ascii="Arial" w:hAnsi="Arial" w:cs="Arial"/>
          <w:b/>
          <w:bCs/>
          <w:color w:val="auto"/>
          <w:lang w:val="pl-PL"/>
        </w:rPr>
      </w:pPr>
      <w:r w:rsidRPr="00CA184E">
        <w:rPr>
          <w:rFonts w:ascii="Arial" w:hAnsi="Arial" w:cs="Arial"/>
          <w:b/>
          <w:bCs/>
          <w:color w:val="auto"/>
          <w:lang w:val="pl-PL"/>
        </w:rPr>
        <w:t>[Odpowiedzialność Wykonawcy za niewykonanie lub nienależyte wykonanie umowy]</w:t>
      </w:r>
    </w:p>
    <w:p w14:paraId="3B2CE0BF" w14:textId="3CE2B1A0" w:rsidR="00047148" w:rsidRPr="0053600E" w:rsidRDefault="00047148" w:rsidP="0053600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jc w:val="both"/>
        <w:rPr>
          <w:rFonts w:ascii="Arial" w:hAnsi="Arial"/>
          <w:b/>
          <w:color w:val="auto"/>
          <w:lang w:val="pl-PL"/>
        </w:rPr>
      </w:pPr>
    </w:p>
    <w:p w14:paraId="43B6C392" w14:textId="77777777" w:rsidR="00E412AB" w:rsidRPr="00CA184E" w:rsidRDefault="00B871A2" w:rsidP="0053600E">
      <w:pPr>
        <w:pStyle w:val="Akapitzlis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color w:val="FF0000"/>
          <w:lang w:val="pl-PL"/>
        </w:rPr>
      </w:pPr>
      <w:r w:rsidRPr="00CA184E">
        <w:rPr>
          <w:rFonts w:ascii="Arial" w:hAnsi="Arial" w:cs="Arial"/>
          <w:bCs/>
          <w:lang w:val="pl-PL"/>
        </w:rPr>
        <w:t xml:space="preserve">Zamawiającemu przysługuje prawo dochodzenia odszkodowania przewyższającego wysokość zastrzeżonych kar umownych na zasadach ogólnych. </w:t>
      </w:r>
    </w:p>
    <w:p w14:paraId="55799D1E" w14:textId="5FC51799" w:rsidR="00047148" w:rsidRPr="00CA184E" w:rsidRDefault="00950E6B" w:rsidP="0053600E">
      <w:pPr>
        <w:pStyle w:val="Akapitzlis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color w:val="FF0000"/>
          <w:lang w:val="pl-PL"/>
        </w:rPr>
      </w:pPr>
      <w:r w:rsidRPr="00CA184E">
        <w:rPr>
          <w:rFonts w:ascii="Arial" w:hAnsi="Arial" w:cs="Arial"/>
          <w:lang w:val="pl-PL"/>
        </w:rPr>
        <w:t>Zamawiający jest uprawniony do potrącenia należnych mu kar umownych z wynagrodzenia przysługującego Wykonawcy.</w:t>
      </w:r>
      <w:r w:rsidRPr="0053600E">
        <w:rPr>
          <w:rFonts w:ascii="Arial" w:hAnsi="Arial"/>
          <w:lang w:val="pl-PL"/>
        </w:rPr>
        <w:t xml:space="preserve"> </w:t>
      </w:r>
      <w:r w:rsidRPr="00CA184E">
        <w:rPr>
          <w:rFonts w:ascii="Arial" w:hAnsi="Arial" w:cs="Arial"/>
          <w:lang w:val="pl-PL"/>
        </w:rPr>
        <w:t>Na naliczoną karę umową Zamawiający każdorazowo wystawi notę księgową. W przypadku</w:t>
      </w:r>
      <w:r w:rsidR="00A439F6" w:rsidRPr="00CA184E">
        <w:rPr>
          <w:rFonts w:ascii="Arial" w:hAnsi="Arial" w:cs="Arial"/>
          <w:lang w:val="pl-PL"/>
        </w:rPr>
        <w:t>,</w:t>
      </w:r>
      <w:r w:rsidRPr="00CA184E">
        <w:rPr>
          <w:rFonts w:ascii="Arial" w:hAnsi="Arial" w:cs="Arial"/>
          <w:lang w:val="pl-PL"/>
        </w:rPr>
        <w:t xml:space="preserve"> gdy wysokość kary umownej przewyższać będzie kwotę wynagrodzenia przysługującego Wykonawcy, różnicę pomiędzy notą księgową</w:t>
      </w:r>
      <w:r w:rsidR="00047148" w:rsidRPr="00CA184E">
        <w:rPr>
          <w:rFonts w:ascii="Arial" w:hAnsi="Arial" w:cs="Arial"/>
          <w:lang w:val="pl-PL"/>
        </w:rPr>
        <w:t xml:space="preserve"> </w:t>
      </w:r>
      <w:r w:rsidRPr="00CA184E">
        <w:rPr>
          <w:rFonts w:ascii="Arial" w:hAnsi="Arial" w:cs="Arial"/>
          <w:lang w:val="pl-PL"/>
        </w:rPr>
        <w:t>a wynagrodzeniem Wykonawca zobowiązany jest wpłacić na rachunek Zamawiającego w terminie do 7 dni od dnia otrzymania noty księgowej.</w:t>
      </w:r>
    </w:p>
    <w:p w14:paraId="358D6303" w14:textId="45DAF295" w:rsidR="00BC0D16" w:rsidRPr="00CA184E" w:rsidRDefault="00BC0D16" w:rsidP="001E33CB">
      <w:pPr>
        <w:pStyle w:val="Akapitzlis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color w:val="FF0000"/>
          <w:lang w:val="pl-PL"/>
        </w:rPr>
      </w:pPr>
      <w:r w:rsidRPr="00CA184E">
        <w:rPr>
          <w:rFonts w:ascii="Arial" w:hAnsi="Arial" w:cs="Arial"/>
          <w:iCs/>
          <w:lang w:val="pl-PL"/>
        </w:rPr>
        <w:t xml:space="preserve">W przypadku Wykonawców występujących wspólnie, Wykonawcy ponoszą solidarną </w:t>
      </w:r>
      <w:r w:rsidRPr="00CA184E">
        <w:rPr>
          <w:rFonts w:ascii="Arial" w:hAnsi="Arial" w:cs="Arial"/>
          <w:lang w:val="pl-PL"/>
        </w:rPr>
        <w:t>odpowiedzialność za wykonanie Umowy</w:t>
      </w:r>
      <w:r w:rsidRPr="00CA184E">
        <w:rPr>
          <w:rFonts w:ascii="Arial" w:hAnsi="Arial" w:cs="Arial"/>
          <w:iCs/>
          <w:lang w:val="pl-PL"/>
        </w:rPr>
        <w:t xml:space="preserve"> w całym okresie jej realizacji aż do upływu najdłuższego terminu obowiązywania gwarancji jakości lub rękojmi za wady. </w:t>
      </w:r>
      <w:r w:rsidRPr="00E851F8">
        <w:rPr>
          <w:rFonts w:ascii="Arial" w:hAnsi="Arial" w:cs="Arial"/>
          <w:iCs/>
          <w:lang w:val="pl-PL"/>
        </w:rPr>
        <w:t>Solidarna odpowiedzialność wobec Zamawiającego nie jest uzależniona od wewnętrznych uregulowań Wykonawcy oraz rozliczeń między stronami spółki cywilnej/uczestnikami Konsorcjum i podwykonawcami”.</w:t>
      </w:r>
    </w:p>
    <w:p w14:paraId="0C1C3F23" w14:textId="77777777" w:rsidR="0023319F" w:rsidRPr="00CA184E" w:rsidRDefault="0023319F"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both"/>
        <w:rPr>
          <w:rFonts w:ascii="Arial" w:hAnsi="Arial" w:cs="Arial"/>
          <w:bCs/>
          <w:color w:val="FF0000"/>
          <w:lang w:val="pl-PL"/>
        </w:rPr>
      </w:pPr>
    </w:p>
    <w:p w14:paraId="32AEDB69" w14:textId="77777777" w:rsidR="00F30E79" w:rsidRPr="00CA184E" w:rsidRDefault="00E412AB" w:rsidP="0004231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426"/>
        <w:jc w:val="center"/>
        <w:rPr>
          <w:rFonts w:ascii="Arial" w:hAnsi="Arial" w:cs="Arial"/>
          <w:b/>
          <w:bCs/>
          <w:lang w:val="pl-PL"/>
        </w:rPr>
      </w:pPr>
      <w:r w:rsidRPr="0053600E">
        <w:rPr>
          <w:rFonts w:ascii="Arial" w:hAnsi="Arial"/>
          <w:b/>
          <w:lang w:val="pl-PL"/>
        </w:rPr>
        <w:t>ZABEZPIECZENIE NALEŻYTEGO WYKONANIA UMOWY.</w:t>
      </w:r>
    </w:p>
    <w:p w14:paraId="79241FBC" w14:textId="77777777" w:rsidR="00DF11AB" w:rsidRPr="0053600E" w:rsidRDefault="00DF11AB" w:rsidP="0053600E">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ascii="Arial" w:hAnsi="Arial"/>
          <w:b/>
          <w:lang w:val="pl-PL"/>
        </w:rPr>
      </w:pPr>
      <w:r w:rsidRPr="0053600E">
        <w:rPr>
          <w:rFonts w:ascii="Arial" w:hAnsi="Arial"/>
          <w:b/>
          <w:lang w:val="pl-PL"/>
        </w:rPr>
        <w:t>§ 15</w:t>
      </w:r>
    </w:p>
    <w:p w14:paraId="79E27245" w14:textId="77777777" w:rsidR="00B871A2" w:rsidRPr="00CA184E" w:rsidRDefault="00B871A2" w:rsidP="0004231E">
      <w:pPr>
        <w:pStyle w:val="Akapitzlist"/>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57"/>
        <w:rPr>
          <w:rFonts w:ascii="Arial" w:hAnsi="Arial" w:cs="Arial"/>
          <w:b/>
          <w:bCs/>
          <w:lang w:val="pl-PL"/>
        </w:rPr>
      </w:pPr>
      <w:r w:rsidRPr="00CA184E">
        <w:rPr>
          <w:rFonts w:ascii="Arial" w:hAnsi="Arial" w:cs="Arial"/>
          <w:b/>
          <w:bCs/>
          <w:lang w:val="pl-PL"/>
        </w:rPr>
        <w:t>[Zabezpieczenie</w:t>
      </w:r>
      <w:r w:rsidRPr="00CA184E">
        <w:rPr>
          <w:rFonts w:ascii="Arial" w:hAnsi="Arial" w:cs="Arial"/>
          <w:lang w:val="pl-PL"/>
        </w:rPr>
        <w:t xml:space="preserve"> </w:t>
      </w:r>
      <w:r w:rsidRPr="00CA184E">
        <w:rPr>
          <w:rFonts w:ascii="Arial" w:hAnsi="Arial" w:cs="Arial"/>
          <w:b/>
          <w:lang w:val="pl-PL"/>
        </w:rPr>
        <w:t>należytego wykonania Umowy</w:t>
      </w:r>
      <w:r w:rsidRPr="00CA184E">
        <w:rPr>
          <w:rFonts w:ascii="Arial" w:hAnsi="Arial" w:cs="Arial"/>
          <w:b/>
          <w:bCs/>
          <w:lang w:val="pl-PL"/>
        </w:rPr>
        <w:t>]</w:t>
      </w:r>
      <w:r w:rsidRPr="00CA184E">
        <w:rPr>
          <w:rFonts w:ascii="Arial" w:hAnsi="Arial" w:cs="Arial"/>
          <w:b/>
          <w:bCs/>
          <w:lang w:val="pl-PL"/>
        </w:rPr>
        <w:tab/>
      </w:r>
    </w:p>
    <w:p w14:paraId="7F46AE62" w14:textId="77777777" w:rsidR="00B25B39" w:rsidRPr="00CA184E" w:rsidRDefault="00B25B39" w:rsidP="0053600E">
      <w:pPr>
        <w:pStyle w:val="Akapitzlist"/>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57"/>
        <w:rPr>
          <w:rFonts w:ascii="Arial" w:hAnsi="Arial" w:cs="Arial"/>
          <w:b/>
          <w:bCs/>
          <w:lang w:val="pl-PL"/>
        </w:rPr>
      </w:pPr>
    </w:p>
    <w:p w14:paraId="559CE667" w14:textId="77777777" w:rsidR="00B871A2" w:rsidRPr="00CA184E" w:rsidRDefault="00B871A2" w:rsidP="0053600E">
      <w:pPr>
        <w:pStyle w:val="pkt"/>
        <w:numPr>
          <w:ilvl w:val="1"/>
          <w:numId w:val="16"/>
        </w:numPr>
        <w:spacing w:before="0" w:after="120" w:line="276" w:lineRule="auto"/>
        <w:rPr>
          <w:rFonts w:ascii="Arial" w:hAnsi="Arial" w:cs="Arial"/>
          <w:sz w:val="22"/>
          <w:szCs w:val="22"/>
        </w:rPr>
      </w:pPr>
      <w:r w:rsidRPr="00CA184E">
        <w:rPr>
          <w:rFonts w:ascii="Arial" w:hAnsi="Arial" w:cs="Arial"/>
          <w:sz w:val="22"/>
          <w:szCs w:val="22"/>
        </w:rPr>
        <w:t xml:space="preserve">W celu zabezpieczenia roszczeń z tytułu niewykonania lub nienależytego wykonania umowy Wykonawca wnosi do Zamawiającego zabezpieczenie </w:t>
      </w:r>
      <w:r w:rsidRPr="00CA184E">
        <w:rPr>
          <w:rFonts w:ascii="Arial" w:hAnsi="Arial" w:cs="Arial"/>
          <w:b/>
          <w:sz w:val="22"/>
          <w:szCs w:val="22"/>
        </w:rPr>
        <w:t xml:space="preserve">w wysokości </w:t>
      </w:r>
      <w:r w:rsidR="0064590C" w:rsidRPr="00CA184E">
        <w:rPr>
          <w:rFonts w:ascii="Arial" w:hAnsi="Arial" w:cs="Arial"/>
          <w:b/>
          <w:sz w:val="22"/>
          <w:szCs w:val="22"/>
        </w:rPr>
        <w:t>7</w:t>
      </w:r>
      <w:r w:rsidRPr="00CA184E">
        <w:rPr>
          <w:rFonts w:ascii="Arial" w:hAnsi="Arial" w:cs="Arial"/>
          <w:b/>
          <w:sz w:val="22"/>
          <w:szCs w:val="22"/>
        </w:rPr>
        <w:t>% ceny całkowitej brutto podanej w ofercie</w:t>
      </w:r>
      <w:r w:rsidR="009E1C32" w:rsidRPr="00CA184E">
        <w:rPr>
          <w:rFonts w:ascii="Arial" w:hAnsi="Arial" w:cs="Arial"/>
          <w:b/>
          <w:sz w:val="22"/>
          <w:szCs w:val="22"/>
        </w:rPr>
        <w:t xml:space="preserve"> Wykonawcy</w:t>
      </w:r>
      <w:r w:rsidR="009E1C32" w:rsidRPr="00CA184E">
        <w:rPr>
          <w:rFonts w:ascii="Arial" w:hAnsi="Arial" w:cs="Arial"/>
          <w:sz w:val="22"/>
          <w:szCs w:val="22"/>
        </w:rPr>
        <w:t xml:space="preserve"> </w:t>
      </w:r>
      <w:r w:rsidR="00D82408" w:rsidRPr="00CA184E">
        <w:rPr>
          <w:rFonts w:ascii="Arial" w:hAnsi="Arial" w:cs="Arial"/>
          <w:sz w:val="22"/>
          <w:szCs w:val="22"/>
        </w:rPr>
        <w:t xml:space="preserve">tj. </w:t>
      </w:r>
      <w:r w:rsidR="00BC4D22" w:rsidRPr="00CA184E">
        <w:rPr>
          <w:rFonts w:ascii="Arial" w:hAnsi="Arial" w:cs="Arial"/>
          <w:sz w:val="22"/>
          <w:szCs w:val="22"/>
        </w:rPr>
        <w:t xml:space="preserve">……………….. </w:t>
      </w:r>
      <w:r w:rsidRPr="00CA184E">
        <w:rPr>
          <w:rFonts w:ascii="Arial" w:hAnsi="Arial" w:cs="Arial"/>
          <w:bCs/>
          <w:sz w:val="22"/>
          <w:szCs w:val="22"/>
        </w:rPr>
        <w:t>zł</w:t>
      </w:r>
      <w:r w:rsidRPr="00CA184E">
        <w:rPr>
          <w:rFonts w:ascii="Arial" w:hAnsi="Arial" w:cs="Arial"/>
          <w:b/>
          <w:sz w:val="22"/>
          <w:szCs w:val="22"/>
        </w:rPr>
        <w:t xml:space="preserve"> </w:t>
      </w:r>
      <w:r w:rsidRPr="00CA184E">
        <w:rPr>
          <w:rFonts w:ascii="Arial" w:hAnsi="Arial" w:cs="Arial"/>
          <w:sz w:val="22"/>
          <w:szCs w:val="22"/>
        </w:rPr>
        <w:t>(słownie:</w:t>
      </w:r>
      <w:r w:rsidR="00BC4D22" w:rsidRPr="00CA184E">
        <w:rPr>
          <w:rFonts w:ascii="Arial" w:hAnsi="Arial" w:cs="Arial"/>
          <w:i/>
          <w:sz w:val="22"/>
          <w:szCs w:val="22"/>
        </w:rPr>
        <w:t xml:space="preserve"> ………………</w:t>
      </w:r>
      <w:r w:rsidR="000808B6" w:rsidRPr="00CA184E">
        <w:rPr>
          <w:rFonts w:ascii="Arial" w:hAnsi="Arial" w:cs="Arial"/>
          <w:sz w:val="22"/>
          <w:szCs w:val="22"/>
        </w:rPr>
        <w:t>złotych i 00/100</w:t>
      </w:r>
      <w:r w:rsidRPr="00CA184E">
        <w:rPr>
          <w:rFonts w:ascii="Arial" w:hAnsi="Arial" w:cs="Arial"/>
          <w:sz w:val="22"/>
          <w:szCs w:val="22"/>
        </w:rPr>
        <w:t>)</w:t>
      </w:r>
      <w:r w:rsidR="00D82408" w:rsidRPr="00CA184E">
        <w:rPr>
          <w:rFonts w:ascii="Arial" w:hAnsi="Arial" w:cs="Arial"/>
          <w:sz w:val="22"/>
          <w:szCs w:val="22"/>
        </w:rPr>
        <w:t xml:space="preserve"> </w:t>
      </w:r>
      <w:r w:rsidRPr="00CA184E">
        <w:rPr>
          <w:rFonts w:ascii="Arial" w:hAnsi="Arial" w:cs="Arial"/>
          <w:sz w:val="22"/>
          <w:szCs w:val="22"/>
        </w:rPr>
        <w:t>najpóźniej w dniu podpisania umowy, w jednej lub w kilku następujących formach:</w:t>
      </w:r>
    </w:p>
    <w:p w14:paraId="7F3FE08B" w14:textId="77777777" w:rsidR="00B871A2" w:rsidRPr="00CA184E" w:rsidRDefault="00B871A2" w:rsidP="0053600E">
      <w:pPr>
        <w:pStyle w:val="pkt"/>
        <w:numPr>
          <w:ilvl w:val="1"/>
          <w:numId w:val="33"/>
        </w:numPr>
        <w:spacing w:before="0" w:after="120" w:line="276" w:lineRule="auto"/>
        <w:rPr>
          <w:rFonts w:ascii="Arial" w:hAnsi="Arial" w:cs="Arial"/>
          <w:sz w:val="22"/>
          <w:szCs w:val="22"/>
        </w:rPr>
      </w:pPr>
      <w:proofErr w:type="gramStart"/>
      <w:r w:rsidRPr="00CA184E">
        <w:rPr>
          <w:rFonts w:ascii="Arial" w:hAnsi="Arial" w:cs="Arial"/>
          <w:sz w:val="22"/>
          <w:szCs w:val="22"/>
        </w:rPr>
        <w:t>pieniądzu</w:t>
      </w:r>
      <w:proofErr w:type="gramEnd"/>
      <w:r w:rsidRPr="00CA184E">
        <w:rPr>
          <w:rFonts w:ascii="Arial" w:hAnsi="Arial" w:cs="Arial"/>
          <w:sz w:val="22"/>
          <w:szCs w:val="22"/>
        </w:rPr>
        <w:t>,</w:t>
      </w:r>
    </w:p>
    <w:p w14:paraId="5096409C" w14:textId="77777777" w:rsidR="00B871A2" w:rsidRPr="00CA184E" w:rsidRDefault="00B871A2" w:rsidP="0053600E">
      <w:pPr>
        <w:pStyle w:val="pkt"/>
        <w:numPr>
          <w:ilvl w:val="1"/>
          <w:numId w:val="33"/>
        </w:numPr>
        <w:spacing w:before="0" w:after="120" w:line="276" w:lineRule="auto"/>
        <w:rPr>
          <w:rFonts w:ascii="Arial" w:hAnsi="Arial" w:cs="Arial"/>
          <w:sz w:val="22"/>
          <w:szCs w:val="22"/>
        </w:rPr>
      </w:pPr>
      <w:proofErr w:type="gramStart"/>
      <w:r w:rsidRPr="00CA184E">
        <w:rPr>
          <w:rFonts w:ascii="Arial" w:hAnsi="Arial" w:cs="Arial"/>
          <w:sz w:val="22"/>
          <w:szCs w:val="22"/>
        </w:rPr>
        <w:t>poręczeniach</w:t>
      </w:r>
      <w:proofErr w:type="gramEnd"/>
      <w:r w:rsidRPr="00CA184E">
        <w:rPr>
          <w:rFonts w:ascii="Arial" w:hAnsi="Arial" w:cs="Arial"/>
          <w:sz w:val="22"/>
          <w:szCs w:val="22"/>
        </w:rPr>
        <w:t xml:space="preserve"> bankowych lub poręczeniach spółdzielczej kasy oszczędnościowo-kredytowej, z tym że zobowiązanie kasy jest zawsze zobowiązaniem pieniężnym,</w:t>
      </w:r>
    </w:p>
    <w:p w14:paraId="2F39944A" w14:textId="77777777" w:rsidR="00B871A2" w:rsidRPr="00CA184E" w:rsidRDefault="00B871A2" w:rsidP="0053600E">
      <w:pPr>
        <w:pStyle w:val="pkt"/>
        <w:numPr>
          <w:ilvl w:val="1"/>
          <w:numId w:val="33"/>
        </w:numPr>
        <w:spacing w:before="0" w:after="120" w:line="276" w:lineRule="auto"/>
        <w:rPr>
          <w:rFonts w:ascii="Arial" w:hAnsi="Arial" w:cs="Arial"/>
          <w:sz w:val="22"/>
          <w:szCs w:val="22"/>
        </w:rPr>
      </w:pPr>
      <w:proofErr w:type="gramStart"/>
      <w:r w:rsidRPr="00CA184E">
        <w:rPr>
          <w:rFonts w:ascii="Arial" w:hAnsi="Arial" w:cs="Arial"/>
          <w:sz w:val="22"/>
          <w:szCs w:val="22"/>
        </w:rPr>
        <w:t>gwarancjach</w:t>
      </w:r>
      <w:proofErr w:type="gramEnd"/>
      <w:r w:rsidRPr="00CA184E">
        <w:rPr>
          <w:rFonts w:ascii="Arial" w:hAnsi="Arial" w:cs="Arial"/>
          <w:sz w:val="22"/>
          <w:szCs w:val="22"/>
        </w:rPr>
        <w:t xml:space="preserve"> bankowych,</w:t>
      </w:r>
    </w:p>
    <w:p w14:paraId="4EFA98C6" w14:textId="77777777" w:rsidR="00B871A2" w:rsidRPr="00CA184E" w:rsidRDefault="00B871A2" w:rsidP="0053600E">
      <w:pPr>
        <w:pStyle w:val="pkt"/>
        <w:numPr>
          <w:ilvl w:val="1"/>
          <w:numId w:val="33"/>
        </w:numPr>
        <w:spacing w:before="0" w:after="120" w:line="276" w:lineRule="auto"/>
        <w:rPr>
          <w:rFonts w:ascii="Arial" w:hAnsi="Arial" w:cs="Arial"/>
          <w:sz w:val="22"/>
          <w:szCs w:val="22"/>
        </w:rPr>
      </w:pPr>
      <w:proofErr w:type="gramStart"/>
      <w:r w:rsidRPr="00CA184E">
        <w:rPr>
          <w:rFonts w:ascii="Arial" w:hAnsi="Arial" w:cs="Arial"/>
          <w:sz w:val="22"/>
          <w:szCs w:val="22"/>
        </w:rPr>
        <w:t>gwarancjach</w:t>
      </w:r>
      <w:proofErr w:type="gramEnd"/>
      <w:r w:rsidRPr="00CA184E">
        <w:rPr>
          <w:rFonts w:ascii="Arial" w:hAnsi="Arial" w:cs="Arial"/>
          <w:sz w:val="22"/>
          <w:szCs w:val="22"/>
        </w:rPr>
        <w:t xml:space="preserve"> ubezpieczeniowych,</w:t>
      </w:r>
    </w:p>
    <w:p w14:paraId="7EC3BF1D" w14:textId="77777777" w:rsidR="00B871A2" w:rsidRPr="00CA184E" w:rsidRDefault="00B871A2" w:rsidP="0053600E">
      <w:pPr>
        <w:pStyle w:val="pkt"/>
        <w:numPr>
          <w:ilvl w:val="1"/>
          <w:numId w:val="33"/>
        </w:numPr>
        <w:spacing w:before="0" w:after="120" w:line="276" w:lineRule="auto"/>
        <w:rPr>
          <w:rFonts w:ascii="Arial" w:hAnsi="Arial" w:cs="Arial"/>
          <w:sz w:val="22"/>
          <w:szCs w:val="22"/>
        </w:rPr>
      </w:pPr>
      <w:proofErr w:type="gramStart"/>
      <w:r w:rsidRPr="00CA184E">
        <w:rPr>
          <w:rFonts w:ascii="Arial" w:hAnsi="Arial" w:cs="Arial"/>
          <w:sz w:val="22"/>
          <w:szCs w:val="22"/>
        </w:rPr>
        <w:t>poręczeniach</w:t>
      </w:r>
      <w:proofErr w:type="gramEnd"/>
      <w:r w:rsidRPr="00CA184E">
        <w:rPr>
          <w:rFonts w:ascii="Arial" w:hAnsi="Arial" w:cs="Arial"/>
          <w:sz w:val="22"/>
          <w:szCs w:val="22"/>
        </w:rPr>
        <w:t xml:space="preserve"> udzielonych przez podmioty, o których mowa w art. 6b ust. 5 pkt 2 ustawy z dnia 9 listopada 2000 r. o utworzeniu Polskiej Agencji Rozwoju Przedsiębiorczości.</w:t>
      </w:r>
    </w:p>
    <w:p w14:paraId="3687BDE9" w14:textId="009EE70C" w:rsidR="00B871A2" w:rsidRPr="00CA184E" w:rsidRDefault="00B871A2" w:rsidP="0053600E">
      <w:pPr>
        <w:pStyle w:val="pkt"/>
        <w:numPr>
          <w:ilvl w:val="0"/>
          <w:numId w:val="33"/>
        </w:numPr>
        <w:spacing w:before="0" w:after="120" w:line="276" w:lineRule="auto"/>
        <w:rPr>
          <w:rFonts w:ascii="Arial" w:hAnsi="Arial" w:cs="Arial"/>
          <w:sz w:val="22"/>
          <w:szCs w:val="22"/>
        </w:rPr>
      </w:pPr>
      <w:r w:rsidRPr="00CA184E">
        <w:rPr>
          <w:rFonts w:ascii="Arial" w:hAnsi="Arial" w:cs="Arial"/>
          <w:sz w:val="22"/>
          <w:szCs w:val="22"/>
        </w:rPr>
        <w:t xml:space="preserve">W trakcie realizacji umowy Wykonawca może dokonać zmiany formy zabezpieczenia na jedną lub kilka form, o których mowa w ust. 1. </w:t>
      </w:r>
    </w:p>
    <w:p w14:paraId="108D6F96" w14:textId="77777777" w:rsidR="00B871A2" w:rsidRPr="00CA184E" w:rsidRDefault="00B871A2" w:rsidP="0053600E">
      <w:pPr>
        <w:pStyle w:val="pkt"/>
        <w:numPr>
          <w:ilvl w:val="0"/>
          <w:numId w:val="33"/>
        </w:numPr>
        <w:spacing w:before="0" w:after="120" w:line="276" w:lineRule="auto"/>
        <w:rPr>
          <w:rFonts w:ascii="Arial" w:hAnsi="Arial" w:cs="Arial"/>
          <w:sz w:val="22"/>
          <w:szCs w:val="22"/>
        </w:rPr>
      </w:pPr>
      <w:r w:rsidRPr="00CA184E">
        <w:rPr>
          <w:rFonts w:ascii="Arial" w:hAnsi="Arial" w:cs="Arial"/>
          <w:sz w:val="22"/>
          <w:szCs w:val="22"/>
        </w:rPr>
        <w:t>Zmiana formy zabezpieczenia jest dokonywana z zachowaniem ciągłości zabezpieczenia i bez zmniejszenia jego wysokości.</w:t>
      </w:r>
    </w:p>
    <w:p w14:paraId="1CFE7C1A" w14:textId="77777777" w:rsidR="00B871A2" w:rsidRPr="00CA184E" w:rsidRDefault="00B871A2" w:rsidP="0053600E">
      <w:pPr>
        <w:pStyle w:val="pkt"/>
        <w:numPr>
          <w:ilvl w:val="0"/>
          <w:numId w:val="33"/>
        </w:numPr>
        <w:spacing w:before="0" w:after="120" w:line="276" w:lineRule="auto"/>
        <w:rPr>
          <w:rFonts w:ascii="Arial" w:hAnsi="Arial" w:cs="Arial"/>
          <w:sz w:val="22"/>
          <w:szCs w:val="22"/>
        </w:rPr>
      </w:pPr>
      <w:r w:rsidRPr="00CA184E">
        <w:rPr>
          <w:rFonts w:ascii="Arial" w:hAnsi="Arial" w:cs="Arial"/>
          <w:sz w:val="22"/>
          <w:szCs w:val="22"/>
        </w:rPr>
        <w:t xml:space="preserve">Warunki gwarancji bankowej, ubezpieczeniowej lub poręczeń wnoszonych jako zabezpieczenie należytego wykonania umowy stanowią </w:t>
      </w:r>
      <w:r w:rsidRPr="0053600E">
        <w:rPr>
          <w:rFonts w:ascii="Arial" w:hAnsi="Arial"/>
          <w:b/>
          <w:sz w:val="22"/>
          <w:u w:val="single"/>
        </w:rPr>
        <w:t>załącznik nr</w:t>
      </w:r>
      <w:r w:rsidR="00AD6E78" w:rsidRPr="0053600E">
        <w:rPr>
          <w:rFonts w:ascii="Arial" w:hAnsi="Arial"/>
          <w:b/>
          <w:sz w:val="22"/>
          <w:u w:val="single"/>
        </w:rPr>
        <w:t xml:space="preserve"> 6</w:t>
      </w:r>
      <w:r w:rsidR="00750110" w:rsidRPr="0053600E">
        <w:rPr>
          <w:rFonts w:ascii="Arial" w:hAnsi="Arial"/>
          <w:b/>
          <w:sz w:val="22"/>
          <w:u w:val="single"/>
        </w:rPr>
        <w:t xml:space="preserve"> </w:t>
      </w:r>
      <w:r w:rsidRPr="0053600E">
        <w:rPr>
          <w:rFonts w:ascii="Arial" w:hAnsi="Arial"/>
          <w:b/>
          <w:sz w:val="22"/>
          <w:u w:val="single"/>
        </w:rPr>
        <w:t>do umowy</w:t>
      </w:r>
      <w:r w:rsidRPr="00CA184E">
        <w:rPr>
          <w:rFonts w:ascii="Arial" w:hAnsi="Arial" w:cs="Arial"/>
          <w:b/>
          <w:i/>
          <w:sz w:val="22"/>
          <w:szCs w:val="22"/>
        </w:rPr>
        <w:t>.</w:t>
      </w:r>
      <w:r w:rsidRPr="00CA184E">
        <w:rPr>
          <w:rFonts w:ascii="Arial" w:hAnsi="Arial" w:cs="Arial"/>
          <w:sz w:val="22"/>
          <w:szCs w:val="22"/>
        </w:rPr>
        <w:t xml:space="preserve"> Zamawiający zastrzega, że </w:t>
      </w:r>
      <w:r w:rsidRPr="00CA184E">
        <w:rPr>
          <w:rFonts w:ascii="Arial" w:hAnsi="Arial" w:cs="Arial"/>
          <w:b/>
          <w:sz w:val="22"/>
          <w:szCs w:val="22"/>
        </w:rPr>
        <w:t>projekt dokumentu gwarancji bankowej, gwarancji ubezpieczeniowej lub poręczenia Wykonawca musi uzgodnić z Zamawiającym przed ich wniesieniem do Zamawiającego</w:t>
      </w:r>
      <w:r w:rsidRPr="00CA184E">
        <w:rPr>
          <w:rFonts w:ascii="Arial" w:hAnsi="Arial" w:cs="Arial"/>
          <w:sz w:val="22"/>
          <w:szCs w:val="22"/>
        </w:rPr>
        <w:t xml:space="preserve">. </w:t>
      </w:r>
    </w:p>
    <w:p w14:paraId="69EBA42B" w14:textId="77777777" w:rsidR="00B871A2" w:rsidRPr="00CA184E" w:rsidRDefault="00B871A2" w:rsidP="0053600E">
      <w:pPr>
        <w:pStyle w:val="pkt"/>
        <w:numPr>
          <w:ilvl w:val="0"/>
          <w:numId w:val="33"/>
        </w:numPr>
        <w:spacing w:before="0" w:after="120" w:line="276" w:lineRule="auto"/>
        <w:rPr>
          <w:rFonts w:ascii="Arial" w:hAnsi="Arial" w:cs="Arial"/>
          <w:sz w:val="22"/>
          <w:szCs w:val="22"/>
        </w:rPr>
      </w:pPr>
      <w:r w:rsidRPr="00CA184E">
        <w:rPr>
          <w:rFonts w:ascii="Arial" w:hAnsi="Arial" w:cs="Arial"/>
          <w:sz w:val="22"/>
          <w:szCs w:val="22"/>
        </w:rPr>
        <w:t>Zabezpieczenie wnoszone w pieniądzu Wykonawca wpłaca przelewem na rachunek bankowy Zamawiającego.</w:t>
      </w:r>
    </w:p>
    <w:p w14:paraId="100604B4" w14:textId="77777777" w:rsidR="00B871A2" w:rsidRPr="00CA184E" w:rsidRDefault="00B871A2" w:rsidP="0053600E">
      <w:pPr>
        <w:pStyle w:val="pkt"/>
        <w:numPr>
          <w:ilvl w:val="0"/>
          <w:numId w:val="33"/>
        </w:numPr>
        <w:spacing w:before="0" w:after="120" w:line="276" w:lineRule="auto"/>
        <w:rPr>
          <w:rFonts w:ascii="Arial" w:hAnsi="Arial" w:cs="Arial"/>
          <w:sz w:val="22"/>
          <w:szCs w:val="22"/>
        </w:rPr>
      </w:pPr>
      <w:r w:rsidRPr="00CA184E">
        <w:rPr>
          <w:rFonts w:ascii="Arial" w:hAnsi="Arial" w:cs="Arial"/>
          <w:sz w:val="22"/>
          <w:szCs w:val="22"/>
        </w:rPr>
        <w:t>W przypadku wniesienia wadium w pieniądzu Wykonawca może wyrazić zgodę na zaliczenie kwoty wadium na poczet zabezpieczenia.</w:t>
      </w:r>
    </w:p>
    <w:p w14:paraId="51EF2343" w14:textId="77777777" w:rsidR="00B871A2" w:rsidRPr="00CA184E" w:rsidRDefault="00B871A2" w:rsidP="0053600E">
      <w:pPr>
        <w:pStyle w:val="pkt"/>
        <w:numPr>
          <w:ilvl w:val="0"/>
          <w:numId w:val="33"/>
        </w:numPr>
        <w:spacing w:before="0" w:after="120" w:line="276" w:lineRule="auto"/>
        <w:rPr>
          <w:rFonts w:ascii="Arial" w:hAnsi="Arial" w:cs="Arial"/>
          <w:sz w:val="22"/>
          <w:szCs w:val="22"/>
        </w:rPr>
      </w:pPr>
      <w:r w:rsidRPr="00CA184E">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E28B22E" w14:textId="6B127194" w:rsidR="00B871A2" w:rsidRPr="00CA184E" w:rsidRDefault="00B871A2" w:rsidP="0053600E">
      <w:pPr>
        <w:pStyle w:val="pkt"/>
        <w:numPr>
          <w:ilvl w:val="0"/>
          <w:numId w:val="33"/>
        </w:numPr>
        <w:spacing w:before="0" w:after="120" w:line="276" w:lineRule="auto"/>
        <w:rPr>
          <w:rFonts w:ascii="Arial" w:hAnsi="Arial" w:cs="Arial"/>
          <w:sz w:val="22"/>
          <w:szCs w:val="22"/>
        </w:rPr>
      </w:pPr>
      <w:r w:rsidRPr="00CA184E">
        <w:rPr>
          <w:rFonts w:ascii="Arial" w:hAnsi="Arial" w:cs="Arial"/>
          <w:sz w:val="22"/>
          <w:szCs w:val="22"/>
        </w:rPr>
        <w:t>Zamawiający zwraca 70% wyso</w:t>
      </w:r>
      <w:r w:rsidR="009E1C32" w:rsidRPr="00CA184E">
        <w:rPr>
          <w:rFonts w:ascii="Arial" w:hAnsi="Arial" w:cs="Arial"/>
          <w:sz w:val="22"/>
          <w:szCs w:val="22"/>
        </w:rPr>
        <w:t>kości zabezpieczenia w terminie</w:t>
      </w:r>
      <w:r w:rsidRPr="00CA184E">
        <w:rPr>
          <w:rFonts w:ascii="Arial" w:hAnsi="Arial" w:cs="Arial"/>
          <w:b/>
          <w:sz w:val="22"/>
          <w:szCs w:val="22"/>
        </w:rPr>
        <w:t xml:space="preserve"> </w:t>
      </w:r>
      <w:r w:rsidRPr="00CA184E">
        <w:rPr>
          <w:rFonts w:ascii="Arial" w:hAnsi="Arial" w:cs="Arial"/>
          <w:sz w:val="22"/>
          <w:szCs w:val="22"/>
        </w:rPr>
        <w:t xml:space="preserve">30 dni od dnia wykonania dostaw i uznania przez Zamawiającego za należycie wykonane, tj. od daty podpisania protokołu odbioru </w:t>
      </w:r>
      <w:r w:rsidR="00CA184E" w:rsidRPr="00CA184E">
        <w:rPr>
          <w:rFonts w:ascii="Arial" w:hAnsi="Arial" w:cs="Arial"/>
          <w:sz w:val="22"/>
          <w:szCs w:val="22"/>
        </w:rPr>
        <w:t xml:space="preserve">końcowego </w:t>
      </w:r>
      <w:r w:rsidR="00CA184E">
        <w:rPr>
          <w:rFonts w:ascii="Arial" w:hAnsi="Arial" w:cs="Arial"/>
          <w:sz w:val="22"/>
          <w:szCs w:val="22"/>
        </w:rPr>
        <w:t>z adnotacją:</w:t>
      </w:r>
      <w:r w:rsidR="00005912">
        <w:rPr>
          <w:rFonts w:ascii="Arial" w:hAnsi="Arial" w:cs="Arial"/>
          <w:sz w:val="22"/>
          <w:szCs w:val="22"/>
        </w:rPr>
        <w:t xml:space="preserve"> „Zamawiający dokonuje odbioru końcowego pojazdu”</w:t>
      </w:r>
      <w:r w:rsidR="00CA184E">
        <w:rPr>
          <w:rFonts w:ascii="Arial" w:hAnsi="Arial" w:cs="Arial"/>
          <w:sz w:val="22"/>
          <w:szCs w:val="22"/>
        </w:rPr>
        <w:t xml:space="preserve"> </w:t>
      </w:r>
      <w:r w:rsidRPr="00CA184E">
        <w:rPr>
          <w:rFonts w:ascii="Arial" w:hAnsi="Arial" w:cs="Arial"/>
          <w:sz w:val="22"/>
          <w:szCs w:val="22"/>
        </w:rPr>
        <w:t xml:space="preserve">ostatniego </w:t>
      </w:r>
      <w:r w:rsidR="00CA184E">
        <w:rPr>
          <w:rFonts w:ascii="Arial" w:hAnsi="Arial" w:cs="Arial"/>
          <w:sz w:val="22"/>
          <w:szCs w:val="22"/>
        </w:rPr>
        <w:t>A</w:t>
      </w:r>
      <w:r w:rsidRPr="00CA184E">
        <w:rPr>
          <w:rFonts w:ascii="Arial" w:hAnsi="Arial" w:cs="Arial"/>
          <w:sz w:val="22"/>
          <w:szCs w:val="22"/>
        </w:rPr>
        <w:t>utobusu z dostaw</w:t>
      </w:r>
      <w:r w:rsidR="0062131D" w:rsidRPr="00CA184E">
        <w:rPr>
          <w:rFonts w:ascii="Arial" w:hAnsi="Arial" w:cs="Arial"/>
          <w:sz w:val="22"/>
          <w:szCs w:val="22"/>
        </w:rPr>
        <w:t>y.</w:t>
      </w:r>
      <w:r w:rsidR="009E1C32" w:rsidRPr="00CA184E">
        <w:rPr>
          <w:rFonts w:ascii="Arial" w:hAnsi="Arial" w:cs="Arial"/>
          <w:i/>
          <w:sz w:val="22"/>
          <w:szCs w:val="22"/>
        </w:rPr>
        <w:t xml:space="preserve"> </w:t>
      </w:r>
    </w:p>
    <w:p w14:paraId="5A487DAE" w14:textId="77777777" w:rsidR="00B871A2" w:rsidRPr="00CA184E" w:rsidRDefault="00B871A2" w:rsidP="0053600E">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lang w:val="pl-PL"/>
        </w:rPr>
      </w:pPr>
      <w:r w:rsidRPr="00CA184E">
        <w:rPr>
          <w:rFonts w:ascii="Arial" w:hAnsi="Arial" w:cs="Arial"/>
          <w:lang w:val="pl-PL"/>
        </w:rPr>
        <w:t xml:space="preserve">Kwota pozostawiona na zabezpieczenie roszczeń z tytułu rękojmi za wady wynosi 30% wysokości zabezpieczenia. </w:t>
      </w:r>
    </w:p>
    <w:p w14:paraId="2A0A566D" w14:textId="77777777" w:rsidR="00B871A2" w:rsidRPr="00CA184E" w:rsidRDefault="00B871A2" w:rsidP="0053600E">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lang w:val="pl-PL"/>
        </w:rPr>
      </w:pPr>
      <w:r w:rsidRPr="00CA184E">
        <w:rPr>
          <w:rFonts w:ascii="Arial" w:hAnsi="Arial" w:cs="Arial"/>
          <w:lang w:val="pl-PL"/>
        </w:rPr>
        <w:t>Kwota, o której mowa w ustępie poprzedzającym, jest zwracana nie później niż w</w:t>
      </w:r>
      <w:r w:rsidRPr="00CA184E">
        <w:rPr>
          <w:rFonts w:ascii="Arial" w:hAnsi="Arial" w:cs="Arial"/>
          <w:b/>
          <w:lang w:val="pl-PL"/>
        </w:rPr>
        <w:t xml:space="preserve"> </w:t>
      </w:r>
      <w:r w:rsidRPr="00CA184E">
        <w:rPr>
          <w:rFonts w:ascii="Arial" w:hAnsi="Arial" w:cs="Arial"/>
          <w:lang w:val="pl-PL"/>
        </w:rPr>
        <w:t xml:space="preserve">15 dniu po upływie okresu rękojmi za wady tj. nie wcześniej niż w </w:t>
      </w:r>
      <w:r w:rsidR="00E90998" w:rsidRPr="00CA184E">
        <w:rPr>
          <w:rFonts w:ascii="Arial" w:hAnsi="Arial" w:cs="Arial"/>
          <w:lang w:val="pl-PL"/>
        </w:rPr>
        <w:t>terminie</w:t>
      </w:r>
      <w:r w:rsidR="00163526" w:rsidRPr="00CA184E">
        <w:rPr>
          <w:rFonts w:ascii="Arial" w:hAnsi="Arial" w:cs="Arial"/>
          <w:lang w:val="pl-PL"/>
        </w:rPr>
        <w:t>………………</w:t>
      </w:r>
      <w:r w:rsidR="00E90998" w:rsidRPr="00CA184E">
        <w:rPr>
          <w:rFonts w:ascii="Arial" w:hAnsi="Arial" w:cs="Arial"/>
          <w:lang w:val="pl-PL"/>
        </w:rPr>
        <w:t xml:space="preserve"> </w:t>
      </w:r>
      <w:r w:rsidR="00163526" w:rsidRPr="00CA184E">
        <w:rPr>
          <w:rFonts w:ascii="Arial" w:hAnsi="Arial" w:cs="Arial"/>
          <w:i/>
          <w:lang w:val="pl-PL"/>
        </w:rPr>
        <w:t xml:space="preserve">(minimum </w:t>
      </w:r>
      <w:r w:rsidR="00E90998" w:rsidRPr="00CA184E">
        <w:rPr>
          <w:rFonts w:ascii="Arial" w:hAnsi="Arial" w:cs="Arial"/>
          <w:i/>
          <w:lang w:val="pl-PL"/>
        </w:rPr>
        <w:t>36 miesięc</w:t>
      </w:r>
      <w:r w:rsidR="00163526" w:rsidRPr="00CA184E">
        <w:rPr>
          <w:rFonts w:ascii="Arial" w:hAnsi="Arial" w:cs="Arial"/>
          <w:i/>
          <w:lang w:val="pl-PL"/>
        </w:rPr>
        <w:t>y)</w:t>
      </w:r>
      <w:r w:rsidR="00750110" w:rsidRPr="00CA184E">
        <w:rPr>
          <w:rFonts w:ascii="Arial" w:hAnsi="Arial" w:cs="Arial"/>
          <w:i/>
          <w:lang w:val="pl-PL"/>
        </w:rPr>
        <w:t xml:space="preserve"> </w:t>
      </w:r>
      <w:r w:rsidRPr="00CA184E">
        <w:rPr>
          <w:rFonts w:ascii="Arial" w:hAnsi="Arial" w:cs="Arial"/>
          <w:lang w:val="pl-PL"/>
        </w:rPr>
        <w:t>od daty podpisania protokołu odbioru końcowe</w:t>
      </w:r>
      <w:r w:rsidR="009E1C32" w:rsidRPr="00CA184E">
        <w:rPr>
          <w:rFonts w:ascii="Arial" w:hAnsi="Arial" w:cs="Arial"/>
          <w:lang w:val="pl-PL"/>
        </w:rPr>
        <w:t xml:space="preserve">go ostatniego </w:t>
      </w:r>
      <w:r w:rsidR="00E90998" w:rsidRPr="00CA184E">
        <w:rPr>
          <w:rFonts w:ascii="Arial" w:hAnsi="Arial" w:cs="Arial"/>
          <w:lang w:val="pl-PL"/>
        </w:rPr>
        <w:t>autobusu z</w:t>
      </w:r>
      <w:r w:rsidR="009E1C32" w:rsidRPr="00CA184E">
        <w:rPr>
          <w:rFonts w:ascii="Arial" w:hAnsi="Arial" w:cs="Arial"/>
          <w:lang w:val="pl-PL"/>
        </w:rPr>
        <w:t xml:space="preserve"> dostaw</w:t>
      </w:r>
      <w:r w:rsidR="000A3053" w:rsidRPr="00CA184E">
        <w:rPr>
          <w:rFonts w:ascii="Arial" w:hAnsi="Arial" w:cs="Arial"/>
          <w:lang w:val="pl-PL"/>
        </w:rPr>
        <w:t>y.</w:t>
      </w:r>
    </w:p>
    <w:p w14:paraId="69A261BF" w14:textId="77777777" w:rsidR="00B871A2" w:rsidRPr="00CA184E" w:rsidRDefault="00B871A2" w:rsidP="0053600E">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lang w:val="pl-PL"/>
        </w:rPr>
      </w:pPr>
      <w:r w:rsidRPr="00CA184E">
        <w:rPr>
          <w:rFonts w:ascii="Arial" w:hAnsi="Arial" w:cs="Arial"/>
          <w:lang w:val="pl-PL"/>
        </w:rPr>
        <w:t xml:space="preserve">Zabezpieczenie wniesione w pieniądzu Zamawiający zwraca na rachunek bankowy wskazany przez Wykonawcę. </w:t>
      </w:r>
    </w:p>
    <w:p w14:paraId="158CC789" w14:textId="77777777" w:rsidR="00B871A2" w:rsidRPr="00CA184E" w:rsidRDefault="00B871A2" w:rsidP="0053600E">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lang w:val="pl-PL"/>
        </w:rPr>
      </w:pPr>
      <w:r w:rsidRPr="00CA184E">
        <w:rPr>
          <w:rFonts w:ascii="Arial" w:hAnsi="Arial" w:cs="Arial"/>
          <w:lang w:val="pl-PL"/>
        </w:rPr>
        <w:t>Zamawiający może zatrzymać zabezpieczenie w celu pokrycia roszczeń z tytułu niewykonania lub nienależytego wykonania umowy w szczególności:</w:t>
      </w:r>
    </w:p>
    <w:p w14:paraId="54CFA2DE" w14:textId="77777777" w:rsidR="00B871A2" w:rsidRPr="00CA184E" w:rsidRDefault="00B871A2" w:rsidP="0053600E">
      <w:pPr>
        <w:pStyle w:val="Akapitzlis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lang w:val="pl-PL"/>
        </w:rPr>
      </w:pPr>
      <w:proofErr w:type="gramStart"/>
      <w:r w:rsidRPr="00CA184E">
        <w:rPr>
          <w:rFonts w:ascii="Arial" w:hAnsi="Arial" w:cs="Arial"/>
          <w:lang w:val="pl-PL"/>
        </w:rPr>
        <w:t>gdy</w:t>
      </w:r>
      <w:proofErr w:type="gramEnd"/>
      <w:r w:rsidRPr="00CA184E">
        <w:rPr>
          <w:rFonts w:ascii="Arial" w:hAnsi="Arial" w:cs="Arial"/>
          <w:lang w:val="pl-PL"/>
        </w:rPr>
        <w:t xml:space="preserve"> Wykonawca nie zrealizował umowy lub realizuje umowę nienależycie,</w:t>
      </w:r>
    </w:p>
    <w:p w14:paraId="3CA7FF28" w14:textId="77777777" w:rsidR="00F30E79" w:rsidRPr="00CA184E" w:rsidRDefault="00B871A2" w:rsidP="0053600E">
      <w:pPr>
        <w:pStyle w:val="Akapitzlis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lang w:val="pl-PL"/>
        </w:rPr>
      </w:pPr>
      <w:proofErr w:type="gramStart"/>
      <w:r w:rsidRPr="00CA184E">
        <w:rPr>
          <w:rFonts w:ascii="Arial" w:hAnsi="Arial" w:cs="Arial"/>
          <w:lang w:val="pl-PL"/>
        </w:rPr>
        <w:t>gdy</w:t>
      </w:r>
      <w:proofErr w:type="gramEnd"/>
      <w:r w:rsidRPr="00CA184E">
        <w:rPr>
          <w:rFonts w:ascii="Arial" w:hAnsi="Arial" w:cs="Arial"/>
          <w:lang w:val="pl-PL"/>
        </w:rPr>
        <w:t xml:space="preserve"> Wykonawca nie realizuje obowiązków wynikających z udzielonej rękojmi za wady.</w:t>
      </w:r>
    </w:p>
    <w:p w14:paraId="13F47993" w14:textId="77777777" w:rsidR="00B25B39" w:rsidRPr="00CA184E" w:rsidRDefault="00B25B39" w:rsidP="0004231E">
      <w:pPr>
        <w:pStyle w:val="CMSHeadL3"/>
        <w:numPr>
          <w:ilvl w:val="0"/>
          <w:numId w:val="0"/>
        </w:numPr>
        <w:spacing w:after="120" w:line="276" w:lineRule="auto"/>
        <w:ind w:left="360"/>
        <w:rPr>
          <w:rFonts w:ascii="Arial" w:hAnsi="Arial" w:cs="Arial"/>
          <w:b/>
          <w:szCs w:val="22"/>
          <w:lang w:val="pl-PL"/>
        </w:rPr>
      </w:pPr>
      <w:bookmarkStart w:id="23" w:name="_Toc383718682"/>
      <w:bookmarkStart w:id="24" w:name="_Ref384834857"/>
      <w:bookmarkStart w:id="25" w:name="_Toc391890249"/>
    </w:p>
    <w:p w14:paraId="24E8C04A" w14:textId="77777777" w:rsidR="00B871A2" w:rsidRPr="00CA184E" w:rsidRDefault="00B871A2" w:rsidP="0053600E">
      <w:pPr>
        <w:pStyle w:val="CMSHeadL3"/>
        <w:numPr>
          <w:ilvl w:val="0"/>
          <w:numId w:val="0"/>
        </w:numPr>
        <w:spacing w:after="120" w:line="276" w:lineRule="auto"/>
        <w:ind w:left="360"/>
        <w:rPr>
          <w:rFonts w:ascii="Arial" w:hAnsi="Arial" w:cs="Arial"/>
          <w:b/>
          <w:szCs w:val="22"/>
          <w:lang w:val="pl-PL"/>
        </w:rPr>
      </w:pPr>
      <w:r w:rsidRPr="00CA184E">
        <w:rPr>
          <w:rFonts w:ascii="Arial" w:hAnsi="Arial" w:cs="Arial"/>
          <w:b/>
          <w:szCs w:val="22"/>
          <w:lang w:val="pl-PL"/>
        </w:rPr>
        <w:t>[Zmiany zabezpieczenia należytego wykonania umowy</w:t>
      </w:r>
      <w:bookmarkEnd w:id="23"/>
      <w:bookmarkEnd w:id="24"/>
      <w:bookmarkEnd w:id="25"/>
      <w:r w:rsidRPr="00CA184E">
        <w:rPr>
          <w:rFonts w:ascii="Arial" w:hAnsi="Arial" w:cs="Arial"/>
          <w:b/>
          <w:szCs w:val="22"/>
          <w:lang w:val="pl-PL"/>
        </w:rPr>
        <w:t>]</w:t>
      </w:r>
    </w:p>
    <w:p w14:paraId="1025A017" w14:textId="77777777" w:rsidR="00B25B39" w:rsidRPr="00CA184E" w:rsidRDefault="00B25B39" w:rsidP="0004231E">
      <w:pPr>
        <w:pStyle w:val="CMSHeadL3"/>
        <w:numPr>
          <w:ilvl w:val="0"/>
          <w:numId w:val="0"/>
        </w:numPr>
        <w:spacing w:after="120" w:line="276" w:lineRule="auto"/>
        <w:ind w:left="360"/>
        <w:rPr>
          <w:rFonts w:ascii="Arial" w:hAnsi="Arial" w:cs="Arial"/>
          <w:b/>
          <w:szCs w:val="22"/>
          <w:lang w:val="pl-PL"/>
        </w:rPr>
      </w:pPr>
    </w:p>
    <w:p w14:paraId="0E7B5798" w14:textId="07A8E083" w:rsidR="00B871A2" w:rsidRPr="00CA184E" w:rsidRDefault="00B871A2" w:rsidP="0053600E">
      <w:pPr>
        <w:pStyle w:val="CMSHeadL5"/>
        <w:numPr>
          <w:ilvl w:val="0"/>
          <w:numId w:val="33"/>
        </w:numPr>
        <w:spacing w:after="120" w:line="276" w:lineRule="auto"/>
        <w:rPr>
          <w:rFonts w:ascii="Arial" w:hAnsi="Arial" w:cs="Arial"/>
          <w:szCs w:val="22"/>
          <w:lang w:val="pl-PL"/>
        </w:rPr>
      </w:pPr>
      <w:r w:rsidRPr="00CA184E">
        <w:rPr>
          <w:rFonts w:ascii="Arial" w:hAnsi="Arial" w:cs="Arial"/>
          <w:szCs w:val="22"/>
          <w:lang w:val="pl-PL"/>
        </w:rPr>
        <w:t>W przypadku, gdy okres ważności dostarczonego zabezpieczenia należytego wykonania Umowy upływa przed, odpowiednio, planowanym terminem podpisa</w:t>
      </w:r>
      <w:r w:rsidR="00E90998" w:rsidRPr="00CA184E">
        <w:rPr>
          <w:rFonts w:ascii="Arial" w:hAnsi="Arial" w:cs="Arial"/>
          <w:szCs w:val="22"/>
          <w:lang w:val="pl-PL"/>
        </w:rPr>
        <w:t>nia protokołu odbioru końcowego</w:t>
      </w:r>
      <w:r w:rsidRPr="00CA184E">
        <w:rPr>
          <w:rFonts w:ascii="Arial" w:hAnsi="Arial" w:cs="Arial"/>
          <w:szCs w:val="22"/>
          <w:lang w:val="pl-PL"/>
        </w:rPr>
        <w:t xml:space="preserve"> lub terminem upływu </w:t>
      </w:r>
      <w:r w:rsidR="00A453A9" w:rsidRPr="00CA184E">
        <w:rPr>
          <w:rFonts w:ascii="Arial" w:hAnsi="Arial" w:cs="Arial"/>
          <w:szCs w:val="22"/>
          <w:lang w:val="pl-PL"/>
        </w:rPr>
        <w:t xml:space="preserve">okresu rękojmi </w:t>
      </w:r>
      <w:r w:rsidRPr="00CA184E">
        <w:rPr>
          <w:rFonts w:ascii="Arial" w:hAnsi="Arial" w:cs="Arial"/>
          <w:szCs w:val="22"/>
          <w:lang w:val="pl-PL"/>
        </w:rPr>
        <w:t>Wykonawca, dostarczy zabezpieczenie należytego wykonania Umowy z odpowiednio przedłużonym okresem ważności.</w:t>
      </w:r>
    </w:p>
    <w:p w14:paraId="2CDC0F67" w14:textId="11928342" w:rsidR="00B871A2" w:rsidRPr="00CA184E" w:rsidRDefault="00B871A2" w:rsidP="0053600E">
      <w:pPr>
        <w:pStyle w:val="CMSHeadL5"/>
        <w:numPr>
          <w:ilvl w:val="0"/>
          <w:numId w:val="33"/>
        </w:numPr>
        <w:spacing w:after="120" w:line="276" w:lineRule="auto"/>
        <w:rPr>
          <w:rFonts w:ascii="Arial" w:hAnsi="Arial" w:cs="Arial"/>
          <w:szCs w:val="22"/>
          <w:lang w:val="pl-PL"/>
        </w:rPr>
      </w:pPr>
      <w:r w:rsidRPr="00CA184E">
        <w:rPr>
          <w:rFonts w:ascii="Arial" w:hAnsi="Arial" w:cs="Arial"/>
          <w:szCs w:val="22"/>
          <w:lang w:val="pl-PL"/>
        </w:rPr>
        <w:t xml:space="preserve">W przypadku niewykonania przez Wykonawcę obowiązku </w:t>
      </w:r>
      <w:proofErr w:type="gramStart"/>
      <w:r w:rsidRPr="00CA184E">
        <w:rPr>
          <w:rFonts w:ascii="Arial" w:hAnsi="Arial" w:cs="Arial"/>
          <w:szCs w:val="22"/>
          <w:lang w:val="pl-PL"/>
        </w:rPr>
        <w:t xml:space="preserve">przewidzianego </w:t>
      </w:r>
      <w:r w:rsidR="00AB71F6">
        <w:rPr>
          <w:rFonts w:ascii="Arial" w:hAnsi="Arial" w:cs="Arial"/>
          <w:szCs w:val="22"/>
          <w:lang w:val="pl-PL"/>
        </w:rPr>
        <w:t xml:space="preserve">                     </w:t>
      </w:r>
      <w:r w:rsidRPr="00CA184E">
        <w:rPr>
          <w:rFonts w:ascii="Arial" w:hAnsi="Arial" w:cs="Arial"/>
          <w:szCs w:val="22"/>
          <w:lang w:val="pl-PL"/>
        </w:rPr>
        <w:t>w</w:t>
      </w:r>
      <w:proofErr w:type="gramEnd"/>
      <w:r w:rsidRPr="00CA184E">
        <w:rPr>
          <w:rFonts w:ascii="Arial" w:hAnsi="Arial" w:cs="Arial"/>
          <w:szCs w:val="22"/>
          <w:lang w:val="pl-PL"/>
        </w:rPr>
        <w:t xml:space="preserve"> ust. </w:t>
      </w:r>
      <w:r w:rsidR="00CF55DE">
        <w:rPr>
          <w:rFonts w:ascii="Arial" w:hAnsi="Arial" w:cs="Arial"/>
          <w:szCs w:val="22"/>
          <w:lang w:val="pl-PL"/>
        </w:rPr>
        <w:t>29</w:t>
      </w:r>
      <w:r w:rsidRPr="00CA184E">
        <w:rPr>
          <w:rFonts w:ascii="Arial" w:hAnsi="Arial" w:cs="Arial"/>
          <w:szCs w:val="22"/>
          <w:lang w:val="pl-PL"/>
        </w:rPr>
        <w:t xml:space="preserve"> w terminie do trzydziestego </w:t>
      </w:r>
      <w:bookmarkStart w:id="26" w:name="DocXTextRef294"/>
      <w:r w:rsidRPr="00CA184E">
        <w:rPr>
          <w:rFonts w:ascii="Arial" w:hAnsi="Arial" w:cs="Arial"/>
          <w:szCs w:val="22"/>
          <w:lang w:val="pl-PL"/>
        </w:rPr>
        <w:t>(30)</w:t>
      </w:r>
      <w:bookmarkEnd w:id="26"/>
      <w:r w:rsidRPr="00CA184E">
        <w:rPr>
          <w:rFonts w:ascii="Arial" w:hAnsi="Arial" w:cs="Arial"/>
          <w:szCs w:val="22"/>
          <w:lang w:val="pl-PL"/>
        </w:rPr>
        <w:t xml:space="preserve"> dnia przed upływem ważności odpowiedniego zabezpieczenia należytego wykonania umowy, Zamawiający ma prawo skorzystać z zabezpieczenia należytego wykonania umowy w kwocie, na którą powinno opiewać przedłużone zabezpieczenie należytego wykonania umowy. W przypadku, gdy Zamawiający skorzystał z powyższego uprawnienia, zobowiązany jest zwrócić Wykonawcy kwotę otrzymaną wskutek wykonania takiego uprawnienia w terminie </w:t>
      </w:r>
      <w:bookmarkStart w:id="27" w:name="DocXTextRef295"/>
      <w:r w:rsidRPr="00CA184E">
        <w:rPr>
          <w:rFonts w:ascii="Arial" w:hAnsi="Arial" w:cs="Arial"/>
          <w:szCs w:val="22"/>
          <w:lang w:val="pl-PL"/>
        </w:rPr>
        <w:t>30</w:t>
      </w:r>
      <w:bookmarkEnd w:id="27"/>
      <w:r w:rsidRPr="00CA184E">
        <w:rPr>
          <w:rFonts w:ascii="Arial" w:hAnsi="Arial" w:cs="Arial"/>
          <w:szCs w:val="22"/>
          <w:lang w:val="pl-PL"/>
        </w:rPr>
        <w:t xml:space="preserve"> dni po: </w:t>
      </w:r>
      <w:bookmarkStart w:id="28" w:name="DocXTextRef297"/>
    </w:p>
    <w:bookmarkEnd w:id="28"/>
    <w:p w14:paraId="1147AA34" w14:textId="77777777" w:rsidR="00B871A2" w:rsidRPr="00CA184E" w:rsidRDefault="00B871A2" w:rsidP="0053600E">
      <w:pPr>
        <w:pStyle w:val="CMSHeadL5"/>
        <w:numPr>
          <w:ilvl w:val="1"/>
          <w:numId w:val="33"/>
        </w:numPr>
        <w:spacing w:after="120" w:line="276" w:lineRule="auto"/>
        <w:rPr>
          <w:rFonts w:ascii="Arial" w:hAnsi="Arial" w:cs="Arial"/>
          <w:szCs w:val="22"/>
          <w:lang w:val="pl-PL"/>
        </w:rPr>
      </w:pPr>
      <w:proofErr w:type="gramStart"/>
      <w:r w:rsidRPr="00CA184E">
        <w:rPr>
          <w:rFonts w:ascii="Arial" w:hAnsi="Arial" w:cs="Arial"/>
          <w:szCs w:val="22"/>
          <w:lang w:val="pl-PL"/>
        </w:rPr>
        <w:t>po</w:t>
      </w:r>
      <w:proofErr w:type="gramEnd"/>
      <w:r w:rsidRPr="00CA184E">
        <w:rPr>
          <w:rFonts w:ascii="Arial" w:hAnsi="Arial" w:cs="Arial"/>
          <w:szCs w:val="22"/>
          <w:lang w:val="pl-PL"/>
        </w:rPr>
        <w:t xml:space="preserve"> otrzymaniu od Wykonawcy zabezpieczenia należytego wykonania umowy z odpowiednio przedłużonym okresem ważności albo  </w:t>
      </w:r>
    </w:p>
    <w:p w14:paraId="055940D2" w14:textId="77777777" w:rsidR="00B871A2" w:rsidRPr="00CA184E" w:rsidRDefault="00B871A2" w:rsidP="0053600E">
      <w:pPr>
        <w:pStyle w:val="CMSHeadL5"/>
        <w:numPr>
          <w:ilvl w:val="1"/>
          <w:numId w:val="33"/>
        </w:numPr>
        <w:spacing w:after="120" w:line="276" w:lineRule="auto"/>
        <w:rPr>
          <w:rFonts w:ascii="Arial" w:hAnsi="Arial" w:cs="Arial"/>
          <w:szCs w:val="22"/>
          <w:lang w:val="pl-PL"/>
        </w:rPr>
      </w:pPr>
      <w:proofErr w:type="gramStart"/>
      <w:r w:rsidRPr="00CA184E">
        <w:rPr>
          <w:rFonts w:ascii="Arial" w:hAnsi="Arial" w:cs="Arial"/>
          <w:szCs w:val="22"/>
          <w:lang w:val="pl-PL"/>
        </w:rPr>
        <w:t>po</w:t>
      </w:r>
      <w:proofErr w:type="gramEnd"/>
      <w:r w:rsidRPr="00CA184E">
        <w:rPr>
          <w:rFonts w:ascii="Arial" w:hAnsi="Arial" w:cs="Arial"/>
          <w:szCs w:val="22"/>
          <w:lang w:val="pl-PL"/>
        </w:rPr>
        <w:t xml:space="preserve"> upływie odpowiedniego okresu, w którym zabezpieczenie należytego wykonania umowy ma być utrzymywane przez Wykonawcę zgodnie </w:t>
      </w:r>
      <w:r w:rsidRPr="00CA184E">
        <w:rPr>
          <w:rFonts w:ascii="Arial" w:hAnsi="Arial" w:cs="Arial"/>
          <w:szCs w:val="22"/>
          <w:lang w:val="pl-PL"/>
        </w:rPr>
        <w:br/>
        <w:t>z postanowieniami Umowy, pomniejszoną odpowiednio o ewentualne wypłaty z tytułu roszczeń Zamawiającego.</w:t>
      </w:r>
    </w:p>
    <w:p w14:paraId="4C18670B" w14:textId="77777777" w:rsidR="00D15023" w:rsidRPr="0053600E" w:rsidRDefault="00D15023" w:rsidP="0053600E">
      <w:pPr>
        <w:spacing w:line="276" w:lineRule="auto"/>
        <w:rPr>
          <w:rFonts w:ascii="Arial" w:hAnsi="Arial"/>
          <w:b/>
          <w:spacing w:val="9"/>
          <w:sz w:val="22"/>
        </w:rPr>
      </w:pPr>
    </w:p>
    <w:p w14:paraId="5F35F805" w14:textId="77777777" w:rsidR="0099168B" w:rsidRPr="007054AA" w:rsidRDefault="0099168B" w:rsidP="007054AA">
      <w:pPr>
        <w:spacing w:after="120" w:line="276" w:lineRule="auto"/>
        <w:jc w:val="center"/>
        <w:rPr>
          <w:rFonts w:ascii="Arial" w:hAnsi="Arial"/>
          <w:b/>
          <w:sz w:val="22"/>
        </w:rPr>
      </w:pPr>
      <w:r w:rsidRPr="007054AA">
        <w:rPr>
          <w:rFonts w:ascii="Arial" w:hAnsi="Arial"/>
          <w:b/>
          <w:sz w:val="22"/>
        </w:rPr>
        <w:t>ODSTĄPIENIE OD UMOWY Z POWODU ISTOTNEJ ZMIANY OKOLICZNOŚCI</w:t>
      </w:r>
      <w:r w:rsidR="00ED6444" w:rsidRPr="007054AA">
        <w:rPr>
          <w:rFonts w:ascii="Arial" w:hAnsi="Arial"/>
          <w:b/>
          <w:sz w:val="22"/>
        </w:rPr>
        <w:t>, ROZWIĄZANIE U</w:t>
      </w:r>
      <w:r w:rsidR="005D5B8B" w:rsidRPr="007054AA">
        <w:rPr>
          <w:rFonts w:ascii="Arial" w:hAnsi="Arial"/>
          <w:b/>
          <w:sz w:val="22"/>
        </w:rPr>
        <w:t>MOWY</w:t>
      </w:r>
      <w:r w:rsidR="00ED6444" w:rsidRPr="007054AA">
        <w:rPr>
          <w:rFonts w:ascii="Arial" w:hAnsi="Arial"/>
          <w:b/>
          <w:sz w:val="22"/>
        </w:rPr>
        <w:t>.</w:t>
      </w:r>
    </w:p>
    <w:p w14:paraId="3478CEA7" w14:textId="433A9C5A" w:rsidR="006837B1" w:rsidRPr="00CA184E" w:rsidRDefault="00184B26" w:rsidP="00AB71F6">
      <w:pPr>
        <w:suppressAutoHyphens w:val="0"/>
        <w:spacing w:line="276" w:lineRule="auto"/>
        <w:jc w:val="center"/>
        <w:rPr>
          <w:rFonts w:ascii="Arial" w:hAnsi="Arial" w:cs="Arial"/>
          <w:b/>
          <w:bCs/>
          <w:sz w:val="22"/>
          <w:szCs w:val="22"/>
        </w:rPr>
      </w:pPr>
      <w:r w:rsidRPr="00CA184E">
        <w:rPr>
          <w:rFonts w:ascii="Arial" w:hAnsi="Arial" w:cs="Arial"/>
          <w:b/>
          <w:bCs/>
          <w:sz w:val="22"/>
          <w:szCs w:val="22"/>
        </w:rPr>
        <w:t>§ 1</w:t>
      </w:r>
      <w:r w:rsidR="00DF11AB" w:rsidRPr="00CA184E">
        <w:rPr>
          <w:rFonts w:ascii="Arial" w:hAnsi="Arial" w:cs="Arial"/>
          <w:b/>
          <w:bCs/>
          <w:sz w:val="22"/>
          <w:szCs w:val="22"/>
        </w:rPr>
        <w:t>6</w:t>
      </w:r>
    </w:p>
    <w:p w14:paraId="199CB9A8" w14:textId="77777777" w:rsidR="00B25B39" w:rsidRPr="00CA184E" w:rsidRDefault="00B25B39" w:rsidP="0004231E">
      <w:pPr>
        <w:spacing w:after="120" w:line="276" w:lineRule="auto"/>
        <w:ind w:left="360"/>
        <w:jc w:val="both"/>
        <w:rPr>
          <w:rFonts w:ascii="Arial" w:hAnsi="Arial" w:cs="Arial"/>
          <w:b/>
          <w:bCs/>
          <w:sz w:val="22"/>
          <w:szCs w:val="22"/>
        </w:rPr>
      </w:pPr>
    </w:p>
    <w:p w14:paraId="2C8B2578" w14:textId="77777777" w:rsidR="00A439F6" w:rsidRPr="00CA184E" w:rsidRDefault="00A439F6" w:rsidP="0004231E">
      <w:pPr>
        <w:spacing w:after="120" w:line="276" w:lineRule="auto"/>
        <w:ind w:left="360"/>
        <w:jc w:val="both"/>
        <w:rPr>
          <w:rFonts w:ascii="Arial" w:hAnsi="Arial" w:cs="Arial"/>
          <w:b/>
          <w:bCs/>
          <w:sz w:val="22"/>
          <w:szCs w:val="22"/>
        </w:rPr>
      </w:pPr>
      <w:r w:rsidRPr="00CA184E">
        <w:rPr>
          <w:rFonts w:ascii="Arial" w:hAnsi="Arial" w:cs="Arial"/>
          <w:b/>
          <w:bCs/>
          <w:sz w:val="22"/>
          <w:szCs w:val="22"/>
        </w:rPr>
        <w:t>[odstąpienie od umowy]</w:t>
      </w:r>
    </w:p>
    <w:p w14:paraId="71293259" w14:textId="77777777" w:rsidR="00B25B39" w:rsidRPr="00CA184E" w:rsidRDefault="00B25B39" w:rsidP="0004231E">
      <w:pPr>
        <w:spacing w:after="120" w:line="276" w:lineRule="auto"/>
        <w:ind w:left="360"/>
        <w:jc w:val="both"/>
        <w:rPr>
          <w:rFonts w:ascii="Arial" w:hAnsi="Arial" w:cs="Arial"/>
          <w:bCs/>
          <w:sz w:val="22"/>
          <w:szCs w:val="22"/>
        </w:rPr>
      </w:pPr>
    </w:p>
    <w:p w14:paraId="547D84A8" w14:textId="3A8D11F8" w:rsidR="00AC29FD" w:rsidRPr="00CA184E" w:rsidRDefault="00AC29FD" w:rsidP="00AB71F6">
      <w:pPr>
        <w:numPr>
          <w:ilvl w:val="0"/>
          <w:numId w:val="3"/>
        </w:numPr>
        <w:spacing w:after="120" w:line="276" w:lineRule="auto"/>
        <w:jc w:val="both"/>
        <w:rPr>
          <w:rFonts w:ascii="Arial" w:hAnsi="Arial" w:cs="Arial"/>
          <w:bCs/>
          <w:sz w:val="22"/>
          <w:szCs w:val="22"/>
        </w:rPr>
      </w:pPr>
      <w:r w:rsidRPr="00CA184E">
        <w:rPr>
          <w:rFonts w:ascii="Arial" w:hAnsi="Arial" w:cs="Arial"/>
          <w:bCs/>
          <w:sz w:val="22"/>
          <w:szCs w:val="22"/>
        </w:rPr>
        <w:t xml:space="preserve">Zamawiający zastrzega, iż w razie zaistnienia istotnej zmiany okoliczności powodującej, że wykonanie umowy nie leży w interesie publicznym, czego nie można było przewidzieć w chwili zawarcia umowy, </w:t>
      </w:r>
      <w:r w:rsidR="00754495" w:rsidRPr="00CA184E">
        <w:rPr>
          <w:rFonts w:ascii="Arial" w:hAnsi="Arial" w:cs="Arial"/>
          <w:bCs/>
          <w:sz w:val="22"/>
          <w:szCs w:val="22"/>
        </w:rPr>
        <w:t xml:space="preserve">lub dalsze wykonywanie umowy może zagrozić istotnemu interesowi bezpieczeństwa państwa lub bezpieczeństwu publicznemu, </w:t>
      </w:r>
      <w:r w:rsidRPr="00CA184E">
        <w:rPr>
          <w:rFonts w:ascii="Arial" w:hAnsi="Arial" w:cs="Arial"/>
          <w:bCs/>
          <w:sz w:val="22"/>
          <w:szCs w:val="22"/>
        </w:rPr>
        <w:t>Zamawiający może odstąpić od umowy w terminie 30 dni od powzięcia wiadomości o tych okolicznościach</w:t>
      </w:r>
      <w:r w:rsidRPr="00CA184E">
        <w:rPr>
          <w:rFonts w:ascii="Arial" w:hAnsi="Arial" w:cs="Arial"/>
          <w:sz w:val="22"/>
          <w:szCs w:val="22"/>
        </w:rPr>
        <w:t xml:space="preserve"> stosownie do treści art. 145 ust. 1 ustawy.</w:t>
      </w:r>
      <w:r w:rsidRPr="00CA184E">
        <w:rPr>
          <w:rFonts w:ascii="Arial" w:hAnsi="Arial" w:cs="Arial"/>
          <w:bCs/>
          <w:sz w:val="22"/>
          <w:szCs w:val="22"/>
        </w:rPr>
        <w:t xml:space="preserve"> W takim wypadku Wykonawca będzie mógł żądać jedynie wynagrodzenia należnego mu z tytułu wykonania części umowy, zrealizowanej do dnia odstąpienia od umowy przez Zamawiającego.</w:t>
      </w:r>
    </w:p>
    <w:p w14:paraId="6E56F27A" w14:textId="77777777" w:rsidR="00B25B39" w:rsidRPr="00CA184E" w:rsidRDefault="00B25B39" w:rsidP="0004231E">
      <w:pPr>
        <w:spacing w:after="120" w:line="276" w:lineRule="auto"/>
        <w:ind w:left="360"/>
        <w:jc w:val="both"/>
        <w:rPr>
          <w:rFonts w:ascii="Arial" w:hAnsi="Arial" w:cs="Arial"/>
          <w:b/>
          <w:bCs/>
          <w:sz w:val="22"/>
          <w:szCs w:val="22"/>
        </w:rPr>
      </w:pPr>
    </w:p>
    <w:p w14:paraId="18A11D2C" w14:textId="77777777" w:rsidR="00A439F6" w:rsidRPr="00CA184E" w:rsidRDefault="00A439F6" w:rsidP="0004231E">
      <w:pPr>
        <w:spacing w:after="120" w:line="276" w:lineRule="auto"/>
        <w:ind w:left="360"/>
        <w:jc w:val="both"/>
        <w:rPr>
          <w:rFonts w:ascii="Arial" w:hAnsi="Arial" w:cs="Arial"/>
          <w:b/>
          <w:bCs/>
          <w:sz w:val="22"/>
          <w:szCs w:val="22"/>
        </w:rPr>
      </w:pPr>
      <w:r w:rsidRPr="00CA184E">
        <w:rPr>
          <w:rFonts w:ascii="Arial" w:hAnsi="Arial" w:cs="Arial"/>
          <w:b/>
          <w:bCs/>
          <w:sz w:val="22"/>
          <w:szCs w:val="22"/>
        </w:rPr>
        <w:t>[</w:t>
      </w:r>
      <w:r w:rsidR="00CD5DDA" w:rsidRPr="00CA184E">
        <w:rPr>
          <w:rFonts w:ascii="Arial" w:hAnsi="Arial" w:cs="Arial"/>
          <w:b/>
          <w:bCs/>
          <w:sz w:val="22"/>
          <w:szCs w:val="22"/>
        </w:rPr>
        <w:t>r</w:t>
      </w:r>
      <w:r w:rsidRPr="00CA184E">
        <w:rPr>
          <w:rFonts w:ascii="Arial" w:hAnsi="Arial" w:cs="Arial"/>
          <w:b/>
          <w:bCs/>
          <w:sz w:val="22"/>
          <w:szCs w:val="22"/>
        </w:rPr>
        <w:t>ozwiązanie od umowy]</w:t>
      </w:r>
    </w:p>
    <w:p w14:paraId="77E8D55B" w14:textId="77777777" w:rsidR="00B25B39" w:rsidRPr="00CA184E" w:rsidRDefault="00B25B39" w:rsidP="0004231E">
      <w:pPr>
        <w:spacing w:after="120" w:line="276" w:lineRule="auto"/>
        <w:ind w:left="360"/>
        <w:jc w:val="both"/>
        <w:rPr>
          <w:rFonts w:ascii="Arial" w:hAnsi="Arial" w:cs="Arial"/>
          <w:b/>
          <w:bCs/>
          <w:sz w:val="22"/>
          <w:szCs w:val="22"/>
        </w:rPr>
      </w:pPr>
    </w:p>
    <w:p w14:paraId="3A4E02FD" w14:textId="77777777" w:rsidR="00CD5DDA" w:rsidRPr="00B365E5" w:rsidRDefault="00A439F6" w:rsidP="001E33CB">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lang w:val="pl-PL"/>
        </w:rPr>
      </w:pPr>
      <w:r w:rsidRPr="00CF55DE">
        <w:rPr>
          <w:rFonts w:ascii="Arial" w:hAnsi="Arial" w:cs="Arial"/>
          <w:bCs/>
          <w:lang w:val="pl-PL"/>
        </w:rPr>
        <w:t xml:space="preserve">W przypadku opóźnienia w realizacji umowy </w:t>
      </w:r>
      <w:r w:rsidR="00005912" w:rsidRPr="00CF55DE">
        <w:rPr>
          <w:rFonts w:ascii="Arial" w:hAnsi="Arial" w:cs="Arial"/>
          <w:bCs/>
          <w:lang w:val="pl-PL"/>
        </w:rPr>
        <w:t>w stosunku do Terminu dostawy</w:t>
      </w:r>
      <w:r w:rsidRPr="00CF55DE">
        <w:rPr>
          <w:rFonts w:ascii="Arial" w:hAnsi="Arial" w:cs="Arial"/>
          <w:bCs/>
          <w:lang w:val="pl-PL"/>
        </w:rPr>
        <w:t xml:space="preserve">. Zamawiającemu przysługuje prawo do rozwiązania umowy w całości lub w części w trybie </w:t>
      </w:r>
      <w:r w:rsidRPr="00B365E5">
        <w:rPr>
          <w:rFonts w:ascii="Arial" w:hAnsi="Arial" w:cs="Arial"/>
          <w:bCs/>
          <w:lang w:val="pl-PL"/>
        </w:rPr>
        <w:t xml:space="preserve">natychmiastowym. Prawo rozwiązania umowy o którym mowa w zdaniu 1 może być zrealizowane w okresie 6 miesięcy od upływu </w:t>
      </w:r>
      <w:r w:rsidR="00005912" w:rsidRPr="00B365E5">
        <w:rPr>
          <w:rFonts w:ascii="Arial" w:hAnsi="Arial" w:cs="Arial"/>
          <w:bCs/>
          <w:lang w:val="pl-PL"/>
        </w:rPr>
        <w:t>T</w:t>
      </w:r>
      <w:r w:rsidRPr="00B365E5">
        <w:rPr>
          <w:rFonts w:ascii="Arial" w:hAnsi="Arial" w:cs="Arial"/>
          <w:bCs/>
          <w:lang w:val="pl-PL"/>
        </w:rPr>
        <w:t xml:space="preserve">erminu dostawy. </w:t>
      </w:r>
    </w:p>
    <w:p w14:paraId="5DD5725C" w14:textId="77777777" w:rsidR="00A439F6" w:rsidRPr="00B365E5" w:rsidRDefault="00A439F6" w:rsidP="001E33CB">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hAnsi="Arial" w:cs="Arial"/>
          <w:bCs/>
          <w:lang w:val="pl-PL"/>
        </w:rPr>
      </w:pPr>
      <w:r w:rsidRPr="00B365E5">
        <w:rPr>
          <w:rFonts w:ascii="Arial" w:hAnsi="Arial" w:cs="Arial"/>
          <w:bCs/>
          <w:lang w:val="pl-PL"/>
        </w:rPr>
        <w:t>W przypadku niewywiązania się Wykonawcy</w:t>
      </w:r>
      <w:r w:rsidR="00CF55DE" w:rsidRPr="00B365E5">
        <w:rPr>
          <w:rFonts w:ascii="Arial" w:hAnsi="Arial" w:cs="Arial"/>
          <w:bCs/>
          <w:lang w:val="pl-PL"/>
        </w:rPr>
        <w:t xml:space="preserve">, </w:t>
      </w:r>
      <w:r w:rsidRPr="00B365E5">
        <w:rPr>
          <w:rFonts w:ascii="Arial" w:hAnsi="Arial" w:cs="Arial"/>
          <w:bCs/>
          <w:lang w:val="pl-PL"/>
        </w:rPr>
        <w:t xml:space="preserve">z przyczyn </w:t>
      </w:r>
      <w:r w:rsidR="00CF55DE" w:rsidRPr="00B365E5">
        <w:rPr>
          <w:rFonts w:ascii="Arial" w:hAnsi="Arial" w:cs="Arial"/>
          <w:bCs/>
          <w:lang w:val="pl-PL"/>
        </w:rPr>
        <w:t xml:space="preserve">za które ponosi odpowiedzialność </w:t>
      </w:r>
      <w:r w:rsidRPr="00B365E5">
        <w:rPr>
          <w:rFonts w:ascii="Arial" w:hAnsi="Arial" w:cs="Arial"/>
          <w:bCs/>
          <w:lang w:val="pl-PL"/>
        </w:rPr>
        <w:t xml:space="preserve">z obowiązków przewidzianych w </w:t>
      </w:r>
      <w:r w:rsidR="00005912" w:rsidRPr="00B365E5">
        <w:rPr>
          <w:rFonts w:ascii="Arial" w:hAnsi="Arial" w:cs="Arial"/>
          <w:bCs/>
          <w:lang w:val="pl-PL"/>
        </w:rPr>
        <w:t>U</w:t>
      </w:r>
      <w:r w:rsidRPr="00B365E5">
        <w:rPr>
          <w:rFonts w:ascii="Arial" w:hAnsi="Arial" w:cs="Arial"/>
          <w:bCs/>
          <w:lang w:val="pl-PL"/>
        </w:rPr>
        <w:t xml:space="preserve">mowie, </w:t>
      </w:r>
      <w:r w:rsidR="00CF55DE" w:rsidRPr="00B365E5">
        <w:rPr>
          <w:rFonts w:ascii="Arial" w:hAnsi="Arial" w:cs="Arial"/>
          <w:bCs/>
          <w:lang w:val="pl-PL"/>
        </w:rPr>
        <w:t>w szczególności</w:t>
      </w:r>
      <w:r w:rsidR="00005912" w:rsidRPr="00B365E5">
        <w:rPr>
          <w:rFonts w:ascii="Arial" w:hAnsi="Arial" w:cs="Arial"/>
          <w:bCs/>
          <w:lang w:val="pl-PL"/>
        </w:rPr>
        <w:t xml:space="preserve"> </w:t>
      </w:r>
      <w:r w:rsidRPr="00B365E5">
        <w:rPr>
          <w:rFonts w:ascii="Arial" w:hAnsi="Arial" w:cs="Arial"/>
          <w:bCs/>
          <w:lang w:val="pl-PL"/>
        </w:rPr>
        <w:t xml:space="preserve">niedokonania wymaganych uzgodnień (§ </w:t>
      </w:r>
      <w:r w:rsidR="00005912" w:rsidRPr="00B365E5">
        <w:rPr>
          <w:rFonts w:ascii="Arial" w:hAnsi="Arial" w:cs="Arial"/>
          <w:bCs/>
          <w:lang w:val="pl-PL"/>
        </w:rPr>
        <w:t>7</w:t>
      </w:r>
      <w:r w:rsidRPr="00B365E5">
        <w:rPr>
          <w:rFonts w:ascii="Arial" w:hAnsi="Arial" w:cs="Arial"/>
          <w:bCs/>
          <w:lang w:val="pl-PL"/>
        </w:rPr>
        <w:t xml:space="preserve"> ust. </w:t>
      </w:r>
      <w:r w:rsidR="00005912" w:rsidRPr="00B365E5">
        <w:rPr>
          <w:rFonts w:ascii="Arial" w:hAnsi="Arial" w:cs="Arial"/>
          <w:bCs/>
          <w:lang w:val="pl-PL"/>
        </w:rPr>
        <w:t>5</w:t>
      </w:r>
      <w:r w:rsidRPr="00B365E5">
        <w:rPr>
          <w:rFonts w:ascii="Arial" w:hAnsi="Arial" w:cs="Arial"/>
          <w:bCs/>
          <w:lang w:val="pl-PL"/>
        </w:rPr>
        <w:t>), Zamawiającemu</w:t>
      </w:r>
      <w:r w:rsidR="00CF55DE" w:rsidRPr="00B365E5">
        <w:rPr>
          <w:rFonts w:ascii="Arial" w:hAnsi="Arial" w:cs="Arial"/>
          <w:bCs/>
          <w:lang w:val="pl-PL"/>
        </w:rPr>
        <w:t>, po wezwaniu do wykonania obowiązków i wyznaczeniu dodatkowego terminu,</w:t>
      </w:r>
      <w:r w:rsidRPr="00B365E5">
        <w:rPr>
          <w:rFonts w:ascii="Arial" w:hAnsi="Arial" w:cs="Arial"/>
          <w:bCs/>
          <w:lang w:val="pl-PL"/>
        </w:rPr>
        <w:t xml:space="preserve"> przysługuje prawo do rozwiązania umowy</w:t>
      </w:r>
      <w:r w:rsidR="00CF55DE" w:rsidRPr="00B365E5">
        <w:rPr>
          <w:rFonts w:ascii="Arial" w:hAnsi="Arial" w:cs="Arial"/>
          <w:bCs/>
          <w:lang w:val="pl-PL"/>
        </w:rPr>
        <w:t xml:space="preserve"> ze skutkiem natychmiastowym.</w:t>
      </w:r>
    </w:p>
    <w:p w14:paraId="60911414" w14:textId="2E836272" w:rsidR="00A439F6" w:rsidRPr="00AB71F6" w:rsidRDefault="00A439F6" w:rsidP="00AB71F6">
      <w:pPr>
        <w:numPr>
          <w:ilvl w:val="0"/>
          <w:numId w:val="15"/>
        </w:numPr>
        <w:spacing w:after="120" w:line="276" w:lineRule="auto"/>
        <w:jc w:val="both"/>
        <w:rPr>
          <w:rFonts w:ascii="Arial" w:hAnsi="Arial"/>
        </w:rPr>
      </w:pPr>
      <w:r w:rsidRPr="00B365E5">
        <w:rPr>
          <w:rFonts w:ascii="Arial" w:hAnsi="Arial" w:cs="Arial"/>
          <w:bCs/>
          <w:sz w:val="22"/>
          <w:szCs w:val="22"/>
        </w:rPr>
        <w:t xml:space="preserve">Zamawiającemu przysługuje również prawo do rozwiązania umowy </w:t>
      </w:r>
      <w:r w:rsidR="00CF55DE" w:rsidRPr="00B365E5">
        <w:rPr>
          <w:rFonts w:ascii="Arial" w:hAnsi="Arial" w:cs="Arial"/>
          <w:bCs/>
          <w:sz w:val="22"/>
          <w:szCs w:val="22"/>
        </w:rPr>
        <w:t>ze skutkiem natychmiastowym</w:t>
      </w:r>
      <w:r w:rsidR="00CF55DE" w:rsidRPr="00CF55DE">
        <w:rPr>
          <w:rFonts w:ascii="Arial" w:hAnsi="Arial" w:cs="Arial"/>
          <w:bCs/>
          <w:sz w:val="22"/>
          <w:szCs w:val="22"/>
        </w:rPr>
        <w:t xml:space="preserve"> </w:t>
      </w:r>
      <w:r w:rsidRPr="00CF55DE">
        <w:rPr>
          <w:rFonts w:ascii="Arial" w:hAnsi="Arial" w:cs="Arial"/>
          <w:bCs/>
          <w:sz w:val="22"/>
          <w:szCs w:val="22"/>
        </w:rPr>
        <w:t xml:space="preserve">w przypadku rażącego naruszenia przez Wykonawcę warunków umowy. </w:t>
      </w:r>
      <w:r w:rsidRPr="00AB71F6">
        <w:rPr>
          <w:rFonts w:ascii="Arial" w:hAnsi="Arial"/>
          <w:sz w:val="22"/>
        </w:rPr>
        <w:t xml:space="preserve">Za przypadek rażącego naruszenia przez Wykonawcę warunków umowy uważa się m.in. opóźnienie w dostawie pierwszego Autobusu przekraczające okres jednego miesiąca liczony od </w:t>
      </w:r>
      <w:r w:rsidR="00CD5DDA" w:rsidRPr="00CF55DE">
        <w:rPr>
          <w:rFonts w:ascii="Arial" w:hAnsi="Arial" w:cs="Arial"/>
          <w:bCs/>
          <w:sz w:val="22"/>
          <w:szCs w:val="22"/>
        </w:rPr>
        <w:t>T</w:t>
      </w:r>
      <w:r w:rsidRPr="00CF55DE">
        <w:rPr>
          <w:rFonts w:ascii="Arial" w:hAnsi="Arial" w:cs="Arial"/>
          <w:bCs/>
          <w:sz w:val="22"/>
          <w:szCs w:val="22"/>
        </w:rPr>
        <w:t xml:space="preserve">erminu </w:t>
      </w:r>
      <w:r w:rsidR="00CD5DDA" w:rsidRPr="00CF55DE">
        <w:rPr>
          <w:rFonts w:ascii="Arial" w:hAnsi="Arial" w:cs="Arial"/>
          <w:bCs/>
          <w:sz w:val="22"/>
          <w:szCs w:val="22"/>
        </w:rPr>
        <w:t>dostawy</w:t>
      </w:r>
      <w:r w:rsidRPr="00AB71F6">
        <w:rPr>
          <w:rFonts w:ascii="Arial" w:hAnsi="Arial"/>
          <w:sz w:val="22"/>
        </w:rPr>
        <w:t xml:space="preserve">. </w:t>
      </w:r>
    </w:p>
    <w:p w14:paraId="38BC293E" w14:textId="77777777" w:rsidR="00ED6444" w:rsidRPr="00CA184E" w:rsidRDefault="00ED6444" w:rsidP="00AB71F6">
      <w:pPr>
        <w:widowControl w:val="0"/>
        <w:suppressAutoHyphens w:val="0"/>
        <w:spacing w:after="40" w:line="276" w:lineRule="auto"/>
        <w:rPr>
          <w:rFonts w:ascii="Arial" w:hAnsi="Arial" w:cs="Arial"/>
          <w:b/>
          <w:sz w:val="22"/>
          <w:szCs w:val="22"/>
        </w:rPr>
      </w:pPr>
    </w:p>
    <w:p w14:paraId="25871188" w14:textId="77777777" w:rsidR="002E4846" w:rsidRPr="00CA184E" w:rsidRDefault="002E4846" w:rsidP="00AB71F6">
      <w:pPr>
        <w:keepNext/>
        <w:suppressAutoHyphens w:val="0"/>
        <w:spacing w:after="40" w:line="276" w:lineRule="auto"/>
        <w:jc w:val="center"/>
        <w:rPr>
          <w:rFonts w:ascii="Arial" w:hAnsi="Arial" w:cs="Arial"/>
          <w:b/>
          <w:bCs/>
          <w:sz w:val="22"/>
          <w:szCs w:val="22"/>
        </w:rPr>
      </w:pPr>
      <w:r w:rsidRPr="00CA184E">
        <w:rPr>
          <w:rFonts w:ascii="Arial" w:hAnsi="Arial" w:cs="Arial"/>
          <w:b/>
          <w:bCs/>
          <w:sz w:val="22"/>
          <w:szCs w:val="22"/>
        </w:rPr>
        <w:t>ZMIANY UMOWY</w:t>
      </w:r>
      <w:r w:rsidR="00ED6444" w:rsidRPr="00CA184E">
        <w:rPr>
          <w:rFonts w:ascii="Arial" w:hAnsi="Arial" w:cs="Arial"/>
          <w:b/>
          <w:bCs/>
          <w:sz w:val="22"/>
          <w:szCs w:val="22"/>
        </w:rPr>
        <w:t>.</w:t>
      </w:r>
    </w:p>
    <w:p w14:paraId="49B8585C" w14:textId="20FBC53D" w:rsidR="002E4846" w:rsidRPr="00CA184E" w:rsidRDefault="00184B26" w:rsidP="00AB71F6">
      <w:pPr>
        <w:suppressAutoHyphens w:val="0"/>
        <w:spacing w:after="40" w:line="276" w:lineRule="auto"/>
        <w:jc w:val="center"/>
        <w:rPr>
          <w:rFonts w:ascii="Arial" w:hAnsi="Arial" w:cs="Arial"/>
          <w:b/>
          <w:bCs/>
          <w:sz w:val="22"/>
          <w:szCs w:val="22"/>
        </w:rPr>
      </w:pPr>
      <w:r w:rsidRPr="00CA184E">
        <w:rPr>
          <w:rFonts w:ascii="Arial" w:hAnsi="Arial" w:cs="Arial"/>
          <w:b/>
          <w:bCs/>
          <w:sz w:val="22"/>
          <w:szCs w:val="22"/>
        </w:rPr>
        <w:t>§ 1</w:t>
      </w:r>
      <w:r w:rsidR="002548CE" w:rsidRPr="00CA184E">
        <w:rPr>
          <w:rFonts w:ascii="Arial" w:hAnsi="Arial" w:cs="Arial"/>
          <w:b/>
          <w:bCs/>
          <w:sz w:val="22"/>
          <w:szCs w:val="22"/>
        </w:rPr>
        <w:t>7</w:t>
      </w:r>
    </w:p>
    <w:p w14:paraId="4022A5FA" w14:textId="75CA6E67" w:rsidR="0099168B" w:rsidRPr="00CA184E" w:rsidRDefault="0099168B" w:rsidP="00AB71F6">
      <w:pPr>
        <w:pStyle w:val="Tekstdopunktu"/>
        <w:numPr>
          <w:ilvl w:val="0"/>
          <w:numId w:val="18"/>
        </w:numPr>
        <w:spacing w:after="120" w:line="276" w:lineRule="auto"/>
        <w:rPr>
          <w:rFonts w:ascii="Arial" w:hAnsi="Arial" w:cs="Arial"/>
          <w:bCs/>
          <w:szCs w:val="22"/>
        </w:rPr>
      </w:pPr>
      <w:r w:rsidRPr="00CA184E">
        <w:rPr>
          <w:rFonts w:ascii="Arial" w:hAnsi="Arial" w:cs="Arial"/>
          <w:szCs w:val="22"/>
        </w:rPr>
        <w:t xml:space="preserve">Wszelkie zmiany umowy wymagają formy pisemnej pod rygorem nieważności w drodze podpisanego przez obie Strony aneksu, chyba że </w:t>
      </w:r>
      <w:r w:rsidR="00CD5DDA" w:rsidRPr="00CA184E">
        <w:rPr>
          <w:rFonts w:ascii="Arial" w:hAnsi="Arial" w:cs="Arial"/>
          <w:szCs w:val="22"/>
        </w:rPr>
        <w:t xml:space="preserve">Umowa </w:t>
      </w:r>
      <w:r w:rsidRPr="00CA184E">
        <w:rPr>
          <w:rFonts w:ascii="Arial" w:hAnsi="Arial" w:cs="Arial"/>
          <w:szCs w:val="22"/>
        </w:rPr>
        <w:t>przewiduje inaczej i są dopuszczone wyłącznie</w:t>
      </w:r>
      <w:r w:rsidR="001B5F8E" w:rsidRPr="00CA184E">
        <w:rPr>
          <w:rFonts w:ascii="Arial" w:hAnsi="Arial" w:cs="Arial"/>
          <w:szCs w:val="22"/>
        </w:rPr>
        <w:t xml:space="preserve"> </w:t>
      </w:r>
      <w:r w:rsidRPr="00CA184E">
        <w:rPr>
          <w:rFonts w:ascii="Arial" w:hAnsi="Arial" w:cs="Arial"/>
          <w:szCs w:val="22"/>
        </w:rPr>
        <w:t>z uwzględnieniem ograniczeń wynikających z art. 144 ustawy.</w:t>
      </w:r>
    </w:p>
    <w:p w14:paraId="0C463886" w14:textId="77777777" w:rsidR="00B25B39" w:rsidRPr="00CA184E" w:rsidRDefault="00B25B39" w:rsidP="00B25B39">
      <w:pPr>
        <w:pStyle w:val="Tekstdopunktu"/>
        <w:spacing w:after="120" w:line="276" w:lineRule="auto"/>
        <w:ind w:left="360"/>
        <w:rPr>
          <w:rFonts w:ascii="Arial" w:hAnsi="Arial" w:cs="Arial"/>
          <w:b/>
          <w:szCs w:val="22"/>
          <w:lang w:val="fr-FR"/>
        </w:rPr>
      </w:pPr>
    </w:p>
    <w:p w14:paraId="7CF311D7" w14:textId="77777777" w:rsidR="00B25B39" w:rsidRPr="00CA184E" w:rsidRDefault="00B25B39" w:rsidP="00B25B39">
      <w:pPr>
        <w:pStyle w:val="Tekstdopunktu"/>
        <w:spacing w:after="120" w:line="276" w:lineRule="auto"/>
        <w:ind w:left="360"/>
        <w:rPr>
          <w:rFonts w:ascii="Arial" w:hAnsi="Arial" w:cs="Arial"/>
          <w:b/>
          <w:szCs w:val="22"/>
        </w:rPr>
      </w:pPr>
      <w:r w:rsidRPr="00CA184E">
        <w:rPr>
          <w:rFonts w:ascii="Arial" w:hAnsi="Arial" w:cs="Arial"/>
          <w:b/>
          <w:szCs w:val="22"/>
          <w:lang w:val="fr-FR"/>
        </w:rPr>
        <w:t>[Przypadki wprowadzenia Zmiany</w:t>
      </w:r>
      <w:r w:rsidRPr="00CA184E">
        <w:rPr>
          <w:rFonts w:ascii="Arial" w:hAnsi="Arial" w:cs="Arial"/>
          <w:b/>
          <w:szCs w:val="22"/>
        </w:rPr>
        <w:t>]</w:t>
      </w:r>
    </w:p>
    <w:p w14:paraId="140068E8" w14:textId="77777777" w:rsidR="00B25B39" w:rsidRPr="00CA184E" w:rsidRDefault="00B25B39" w:rsidP="00B25B39">
      <w:pPr>
        <w:pStyle w:val="Tekstdopunktu"/>
        <w:spacing w:after="120" w:line="276" w:lineRule="auto"/>
        <w:ind w:left="360"/>
        <w:rPr>
          <w:rFonts w:ascii="Arial" w:hAnsi="Arial" w:cs="Arial"/>
          <w:bCs/>
          <w:szCs w:val="22"/>
        </w:rPr>
      </w:pPr>
    </w:p>
    <w:p w14:paraId="6EC5533C" w14:textId="553761F2" w:rsidR="0099168B" w:rsidRPr="00CA184E" w:rsidRDefault="0099168B" w:rsidP="00AB71F6">
      <w:pPr>
        <w:pStyle w:val="Tekstdopunktu"/>
        <w:numPr>
          <w:ilvl w:val="0"/>
          <w:numId w:val="18"/>
        </w:numPr>
        <w:spacing w:after="120" w:line="276" w:lineRule="auto"/>
        <w:rPr>
          <w:rFonts w:ascii="Arial" w:hAnsi="Arial" w:cs="Arial"/>
          <w:bCs/>
          <w:szCs w:val="22"/>
        </w:rPr>
      </w:pPr>
      <w:r w:rsidRPr="00CA184E">
        <w:rPr>
          <w:rFonts w:ascii="Arial" w:hAnsi="Arial" w:cs="Arial"/>
          <w:szCs w:val="22"/>
        </w:rPr>
        <w:t xml:space="preserve">Zamawiający przewiduje możliwość </w:t>
      </w:r>
      <w:r w:rsidR="0004231E" w:rsidRPr="00CA184E">
        <w:rPr>
          <w:rFonts w:ascii="Arial" w:hAnsi="Arial" w:cs="Arial"/>
          <w:szCs w:val="22"/>
        </w:rPr>
        <w:t xml:space="preserve">dokonania </w:t>
      </w:r>
      <w:r w:rsidRPr="00CA184E">
        <w:rPr>
          <w:rFonts w:ascii="Arial" w:hAnsi="Arial" w:cs="Arial"/>
          <w:szCs w:val="22"/>
        </w:rPr>
        <w:t xml:space="preserve">istotnej zmiany </w:t>
      </w:r>
      <w:r w:rsidR="0004231E" w:rsidRPr="00CA184E">
        <w:rPr>
          <w:rFonts w:ascii="Arial" w:hAnsi="Arial" w:cs="Arial"/>
          <w:szCs w:val="22"/>
        </w:rPr>
        <w:t>U</w:t>
      </w:r>
      <w:r w:rsidRPr="00CA184E">
        <w:rPr>
          <w:rFonts w:ascii="Arial" w:hAnsi="Arial" w:cs="Arial"/>
          <w:szCs w:val="22"/>
        </w:rPr>
        <w:t>mowy w </w:t>
      </w:r>
      <w:r w:rsidRPr="00CA184E">
        <w:rPr>
          <w:rFonts w:ascii="Arial" w:hAnsi="Arial" w:cs="Arial"/>
          <w:szCs w:val="22"/>
          <w:lang w:val="fr-FR"/>
        </w:rPr>
        <w:t>celu:</w:t>
      </w:r>
    </w:p>
    <w:p w14:paraId="23172587" w14:textId="0FE7B0EE" w:rsidR="001744A1" w:rsidRPr="00CA184E" w:rsidRDefault="001744A1" w:rsidP="00AB71F6">
      <w:pPr>
        <w:pStyle w:val="Akapitzlist"/>
        <w:numPr>
          <w:ilvl w:val="1"/>
          <w:numId w:val="7"/>
        </w:numPr>
        <w:spacing w:after="100"/>
        <w:jc w:val="both"/>
        <w:rPr>
          <w:rFonts w:ascii="Arial" w:eastAsia="Arial" w:hAnsi="Arial" w:cs="Arial"/>
          <w:lang w:val="pl-PL"/>
        </w:rPr>
      </w:pPr>
      <w:bookmarkStart w:id="29" w:name="_Ref384834950"/>
      <w:proofErr w:type="gramStart"/>
      <w:r w:rsidRPr="00CA184E">
        <w:rPr>
          <w:rFonts w:ascii="Arial" w:hAnsi="Arial" w:cs="Arial"/>
          <w:lang w:val="pl-PL"/>
        </w:rPr>
        <w:t>dostosowania</w:t>
      </w:r>
      <w:proofErr w:type="gramEnd"/>
      <w:r w:rsidRPr="00CA184E">
        <w:rPr>
          <w:rFonts w:ascii="Arial" w:hAnsi="Arial" w:cs="Arial"/>
          <w:lang w:val="pl-PL"/>
        </w:rPr>
        <w:t xml:space="preserve"> </w:t>
      </w:r>
      <w:r w:rsidR="0004231E" w:rsidRPr="00CA184E">
        <w:rPr>
          <w:rFonts w:ascii="Arial" w:hAnsi="Arial" w:cs="Arial"/>
          <w:lang w:val="pl-PL"/>
        </w:rPr>
        <w:t>Towar</w:t>
      </w:r>
      <w:r w:rsidR="0099168B" w:rsidRPr="00CA184E">
        <w:rPr>
          <w:rFonts w:ascii="Arial" w:hAnsi="Arial" w:cs="Arial"/>
          <w:lang w:val="pl-PL"/>
        </w:rPr>
        <w:t>ów</w:t>
      </w:r>
      <w:r w:rsidRPr="00CA184E">
        <w:rPr>
          <w:rFonts w:ascii="Arial" w:hAnsi="Arial" w:cs="Arial"/>
          <w:lang w:val="pl-PL"/>
        </w:rPr>
        <w:t xml:space="preserve"> do obowiązujących przepis</w:t>
      </w:r>
      <w:r w:rsidRPr="00CA184E">
        <w:rPr>
          <w:rFonts w:ascii="Arial" w:hAnsi="Arial" w:cs="Arial"/>
          <w:lang w:val="es-ES_tradnl"/>
        </w:rPr>
        <w:t>ó</w:t>
      </w:r>
      <w:r w:rsidRPr="00CA184E">
        <w:rPr>
          <w:rFonts w:ascii="Arial" w:hAnsi="Arial" w:cs="Arial"/>
          <w:lang w:val="pl-PL"/>
        </w:rPr>
        <w:t xml:space="preserve">w prawa lub do </w:t>
      </w:r>
      <w:proofErr w:type="spellStart"/>
      <w:r w:rsidRPr="00CA184E">
        <w:rPr>
          <w:rFonts w:ascii="Arial" w:hAnsi="Arial" w:cs="Arial"/>
          <w:lang w:val="pl-PL"/>
        </w:rPr>
        <w:t>warunk</w:t>
      </w:r>
      <w:proofErr w:type="spellEnd"/>
      <w:r w:rsidRPr="00CA184E">
        <w:rPr>
          <w:rFonts w:ascii="Arial" w:hAnsi="Arial" w:cs="Arial"/>
          <w:lang w:val="es-ES_tradnl"/>
        </w:rPr>
        <w:t>ó</w:t>
      </w:r>
      <w:r w:rsidRPr="00CA184E">
        <w:rPr>
          <w:rFonts w:ascii="Arial" w:hAnsi="Arial" w:cs="Arial"/>
          <w:lang w:val="pl-PL"/>
        </w:rPr>
        <w:t>w, w jakich wykorzystywan</w:t>
      </w:r>
      <w:r w:rsidR="00F92166" w:rsidRPr="00CA184E">
        <w:rPr>
          <w:rFonts w:ascii="Arial" w:hAnsi="Arial" w:cs="Arial"/>
          <w:lang w:val="pl-PL"/>
        </w:rPr>
        <w:t xml:space="preserve">e będą </w:t>
      </w:r>
      <w:r w:rsidR="0004231E" w:rsidRPr="00CA184E">
        <w:rPr>
          <w:rFonts w:ascii="Arial" w:hAnsi="Arial" w:cs="Arial"/>
          <w:lang w:val="pl-PL"/>
        </w:rPr>
        <w:t>Towary</w:t>
      </w:r>
      <w:r w:rsidR="0023319F" w:rsidRPr="00CA184E">
        <w:rPr>
          <w:rFonts w:ascii="Arial" w:hAnsi="Arial" w:cs="Arial"/>
          <w:lang w:val="pl-PL"/>
        </w:rPr>
        <w:t xml:space="preserve"> </w:t>
      </w:r>
      <w:r w:rsidRPr="00CA184E">
        <w:rPr>
          <w:rFonts w:ascii="Arial" w:hAnsi="Arial" w:cs="Arial"/>
          <w:lang w:val="pl-PL"/>
        </w:rPr>
        <w:t xml:space="preserve">w sytuacji, gdy dokładna ocena tych </w:t>
      </w:r>
      <w:proofErr w:type="spellStart"/>
      <w:r w:rsidRPr="00CA184E">
        <w:rPr>
          <w:rFonts w:ascii="Arial" w:hAnsi="Arial" w:cs="Arial"/>
          <w:lang w:val="pl-PL"/>
        </w:rPr>
        <w:t>warunk</w:t>
      </w:r>
      <w:proofErr w:type="spellEnd"/>
      <w:r w:rsidRPr="00CA184E">
        <w:rPr>
          <w:rFonts w:ascii="Arial" w:hAnsi="Arial" w:cs="Arial"/>
          <w:lang w:val="es-ES_tradnl"/>
        </w:rPr>
        <w:t>ó</w:t>
      </w:r>
      <w:r w:rsidRPr="00CA184E">
        <w:rPr>
          <w:rFonts w:ascii="Arial" w:hAnsi="Arial" w:cs="Arial"/>
          <w:lang w:val="pl-PL"/>
        </w:rPr>
        <w:t>w przez Zamawiającego nie była możliwa w dniu zawarcia Umowy;</w:t>
      </w:r>
      <w:bookmarkEnd w:id="29"/>
    </w:p>
    <w:p w14:paraId="4A0761EB" w14:textId="467B538E" w:rsidR="001744A1" w:rsidRPr="00CA184E" w:rsidRDefault="0004231E" w:rsidP="00AB71F6">
      <w:pPr>
        <w:pStyle w:val="Akapitzlist"/>
        <w:numPr>
          <w:ilvl w:val="1"/>
          <w:numId w:val="7"/>
        </w:numPr>
        <w:spacing w:after="100"/>
        <w:jc w:val="both"/>
        <w:rPr>
          <w:rFonts w:ascii="Arial" w:eastAsia="Arial" w:hAnsi="Arial" w:cs="Arial"/>
          <w:lang w:val="pl-PL"/>
        </w:rPr>
      </w:pPr>
      <w:proofErr w:type="gramStart"/>
      <w:r w:rsidRPr="00CA184E">
        <w:rPr>
          <w:rFonts w:ascii="Arial" w:hAnsi="Arial" w:cs="Arial"/>
          <w:lang w:val="pl-PL"/>
        </w:rPr>
        <w:t>z</w:t>
      </w:r>
      <w:r w:rsidR="001744A1" w:rsidRPr="00CA184E">
        <w:rPr>
          <w:rFonts w:ascii="Arial" w:hAnsi="Arial" w:cs="Arial"/>
          <w:lang w:val="pl-PL"/>
        </w:rPr>
        <w:t>miany</w:t>
      </w:r>
      <w:proofErr w:type="gramEnd"/>
      <w:r w:rsidR="001744A1" w:rsidRPr="00CA184E">
        <w:rPr>
          <w:rFonts w:ascii="Arial" w:hAnsi="Arial" w:cs="Arial"/>
          <w:lang w:val="pl-PL"/>
        </w:rPr>
        <w:t xml:space="preserve"> zakr</w:t>
      </w:r>
      <w:r w:rsidR="0099168B" w:rsidRPr="00CA184E">
        <w:rPr>
          <w:rFonts w:ascii="Arial" w:hAnsi="Arial" w:cs="Arial"/>
          <w:lang w:val="pl-PL"/>
        </w:rPr>
        <w:t xml:space="preserve">esu udzielonej licencji, jeśli zaistnieje </w:t>
      </w:r>
      <w:r w:rsidR="001744A1" w:rsidRPr="00CA184E">
        <w:rPr>
          <w:rFonts w:ascii="Arial" w:hAnsi="Arial" w:cs="Arial"/>
          <w:lang w:val="pl-PL"/>
        </w:rPr>
        <w:t>zasadność wprowadzenia takiej zmiany.</w:t>
      </w:r>
    </w:p>
    <w:p w14:paraId="18443EDA" w14:textId="09FAB016" w:rsidR="001744A1" w:rsidRPr="00CA184E" w:rsidRDefault="001744A1" w:rsidP="00AB71F6">
      <w:pPr>
        <w:pStyle w:val="Akapitzlist"/>
        <w:numPr>
          <w:ilvl w:val="1"/>
          <w:numId w:val="7"/>
        </w:numPr>
        <w:spacing w:after="100"/>
        <w:jc w:val="both"/>
        <w:rPr>
          <w:rFonts w:ascii="Arial" w:eastAsia="Arial" w:hAnsi="Arial" w:cs="Arial"/>
          <w:lang w:val="pl-PL"/>
        </w:rPr>
      </w:pPr>
      <w:bookmarkStart w:id="30" w:name="_Ref384834951"/>
      <w:proofErr w:type="gramStart"/>
      <w:r w:rsidRPr="00CA184E">
        <w:rPr>
          <w:rFonts w:ascii="Arial" w:hAnsi="Arial" w:cs="Arial"/>
          <w:lang w:val="pl-PL"/>
        </w:rPr>
        <w:t>optymalizacji</w:t>
      </w:r>
      <w:proofErr w:type="gramEnd"/>
      <w:r w:rsidRPr="00CA184E">
        <w:rPr>
          <w:rFonts w:ascii="Arial" w:hAnsi="Arial" w:cs="Arial"/>
          <w:lang w:val="pl-PL"/>
        </w:rPr>
        <w:t xml:space="preserve"> koszt</w:t>
      </w:r>
      <w:r w:rsidRPr="00CA184E">
        <w:rPr>
          <w:rFonts w:ascii="Arial" w:hAnsi="Arial" w:cs="Arial"/>
          <w:lang w:val="es-ES_tradnl"/>
        </w:rPr>
        <w:t>ó</w:t>
      </w:r>
      <w:r w:rsidRPr="00CA184E">
        <w:rPr>
          <w:rFonts w:ascii="Arial" w:hAnsi="Arial" w:cs="Arial"/>
          <w:lang w:val="pl-PL"/>
        </w:rPr>
        <w:t xml:space="preserve">w ponoszonych przez Zamawiającego w związku z realizacją </w:t>
      </w:r>
      <w:r w:rsidR="00D8514E">
        <w:rPr>
          <w:rFonts w:ascii="Arial" w:hAnsi="Arial" w:cs="Arial"/>
          <w:lang w:val="pl-PL"/>
        </w:rPr>
        <w:t>U</w:t>
      </w:r>
      <w:r w:rsidRPr="00CA184E">
        <w:rPr>
          <w:rFonts w:ascii="Arial" w:hAnsi="Arial" w:cs="Arial"/>
          <w:lang w:val="pl-PL"/>
        </w:rPr>
        <w:t>mowy</w:t>
      </w:r>
      <w:r w:rsidR="00D8514E">
        <w:rPr>
          <w:rFonts w:ascii="Arial" w:hAnsi="Arial" w:cs="Arial"/>
          <w:lang w:val="pl-PL"/>
        </w:rPr>
        <w:t xml:space="preserve"> lub eksploatacją Towarów</w:t>
      </w:r>
      <w:r w:rsidRPr="00CA184E">
        <w:rPr>
          <w:rFonts w:ascii="Arial" w:hAnsi="Arial" w:cs="Arial"/>
          <w:lang w:val="pl-PL"/>
        </w:rPr>
        <w:t>;</w:t>
      </w:r>
      <w:bookmarkEnd w:id="30"/>
    </w:p>
    <w:p w14:paraId="0D2BF9CE" w14:textId="6CCF30EF" w:rsidR="001744A1" w:rsidRPr="00CA184E" w:rsidRDefault="001744A1" w:rsidP="00AB71F6">
      <w:pPr>
        <w:pStyle w:val="Akapitzlist"/>
        <w:numPr>
          <w:ilvl w:val="1"/>
          <w:numId w:val="7"/>
        </w:numPr>
        <w:spacing w:after="100"/>
        <w:jc w:val="both"/>
        <w:rPr>
          <w:rFonts w:ascii="Arial" w:eastAsia="Arial" w:hAnsi="Arial" w:cs="Arial"/>
          <w:lang w:val="pl-PL"/>
        </w:rPr>
      </w:pPr>
      <w:bookmarkStart w:id="31" w:name="_Ref384834952"/>
      <w:proofErr w:type="gramStart"/>
      <w:r w:rsidRPr="00CA184E">
        <w:rPr>
          <w:rFonts w:ascii="Arial" w:hAnsi="Arial" w:cs="Arial"/>
          <w:lang w:val="pl-PL"/>
        </w:rPr>
        <w:t>poprawy</w:t>
      </w:r>
      <w:proofErr w:type="gramEnd"/>
      <w:r w:rsidRPr="00CA184E">
        <w:rPr>
          <w:rFonts w:ascii="Arial" w:hAnsi="Arial" w:cs="Arial"/>
          <w:lang w:val="pl-PL"/>
        </w:rPr>
        <w:t xml:space="preserve"> bezpieczeństwa ludzi i</w:t>
      </w:r>
      <w:r w:rsidR="00E538F8" w:rsidRPr="00CA184E">
        <w:rPr>
          <w:rFonts w:ascii="Arial" w:hAnsi="Arial" w:cs="Arial"/>
          <w:lang w:val="pl-PL"/>
        </w:rPr>
        <w:t xml:space="preserve"> mienia w związku z realizacją </w:t>
      </w:r>
      <w:r w:rsidR="0004231E" w:rsidRPr="00CA184E">
        <w:rPr>
          <w:rFonts w:ascii="Arial" w:hAnsi="Arial" w:cs="Arial"/>
          <w:lang w:val="pl-PL"/>
        </w:rPr>
        <w:t>U</w:t>
      </w:r>
      <w:r w:rsidRPr="00CA184E">
        <w:rPr>
          <w:rFonts w:ascii="Arial" w:hAnsi="Arial" w:cs="Arial"/>
          <w:lang w:val="pl-PL"/>
        </w:rPr>
        <w:t>mowy;</w:t>
      </w:r>
      <w:bookmarkEnd w:id="31"/>
    </w:p>
    <w:p w14:paraId="6B1B07AF" w14:textId="31048AF4" w:rsidR="001744A1" w:rsidRPr="00CA184E" w:rsidRDefault="001744A1" w:rsidP="00AB71F6">
      <w:pPr>
        <w:pStyle w:val="Akapitzlist"/>
        <w:numPr>
          <w:ilvl w:val="1"/>
          <w:numId w:val="7"/>
        </w:numPr>
        <w:spacing w:after="100"/>
        <w:jc w:val="both"/>
        <w:rPr>
          <w:rFonts w:ascii="Arial" w:eastAsia="Arial" w:hAnsi="Arial" w:cs="Arial"/>
          <w:lang w:val="pl-PL"/>
        </w:rPr>
      </w:pPr>
      <w:bookmarkStart w:id="32" w:name="_Ref384834953"/>
      <w:r w:rsidRPr="00CA184E">
        <w:rPr>
          <w:rFonts w:ascii="Arial" w:hAnsi="Arial" w:cs="Arial"/>
          <w:lang w:val="pl-PL"/>
        </w:rPr>
        <w:t xml:space="preserve">zmiany rozwiązań technicznych lub technologicznych lub materiałowych, </w:t>
      </w:r>
      <w:proofErr w:type="gramStart"/>
      <w:r w:rsidRPr="00CA184E">
        <w:rPr>
          <w:rFonts w:ascii="Arial" w:hAnsi="Arial" w:cs="Arial"/>
          <w:lang w:val="pl-PL"/>
        </w:rPr>
        <w:t xml:space="preserve">gdy </w:t>
      </w:r>
      <w:r w:rsidR="00C02E4B" w:rsidRPr="00CA184E">
        <w:rPr>
          <w:rFonts w:ascii="Arial" w:hAnsi="Arial" w:cs="Arial"/>
          <w:lang w:val="pl-PL"/>
        </w:rPr>
        <w:t xml:space="preserve">                      </w:t>
      </w:r>
      <w:r w:rsidRPr="00CA184E">
        <w:rPr>
          <w:rFonts w:ascii="Arial" w:hAnsi="Arial" w:cs="Arial"/>
          <w:lang w:val="pl-PL"/>
        </w:rPr>
        <w:t>z</w:t>
      </w:r>
      <w:proofErr w:type="gramEnd"/>
      <w:r w:rsidRPr="00CA184E">
        <w:rPr>
          <w:rFonts w:ascii="Arial" w:hAnsi="Arial" w:cs="Arial"/>
          <w:lang w:val="pl-PL"/>
        </w:rPr>
        <w:t xml:space="preserve"> uwagi na postęp techni</w:t>
      </w:r>
      <w:r w:rsidR="00E538F8" w:rsidRPr="00CA184E">
        <w:rPr>
          <w:rFonts w:ascii="Arial" w:hAnsi="Arial" w:cs="Arial"/>
          <w:lang w:val="pl-PL"/>
        </w:rPr>
        <w:t>czny zastosowanie przyjętych w o</w:t>
      </w:r>
      <w:r w:rsidRPr="00CA184E">
        <w:rPr>
          <w:rFonts w:ascii="Arial" w:hAnsi="Arial" w:cs="Arial"/>
          <w:lang w:val="pl-PL"/>
        </w:rPr>
        <w:t xml:space="preserve">fercie rozwiązań technicznych, technologicznych lub materiałowych skutkowałoby koniecznością używania przez Zamawiającego </w:t>
      </w:r>
      <w:r w:rsidR="0004231E" w:rsidRPr="00CA184E">
        <w:rPr>
          <w:rFonts w:ascii="Arial" w:hAnsi="Arial" w:cs="Arial"/>
          <w:lang w:val="pl-PL"/>
        </w:rPr>
        <w:t>Towarów</w:t>
      </w:r>
      <w:r w:rsidRPr="00CA184E">
        <w:rPr>
          <w:rFonts w:ascii="Arial" w:hAnsi="Arial" w:cs="Arial"/>
          <w:lang w:val="pl-PL"/>
        </w:rPr>
        <w:t xml:space="preserve">, </w:t>
      </w:r>
      <w:proofErr w:type="spellStart"/>
      <w:r w:rsidRPr="00CA184E">
        <w:rPr>
          <w:rFonts w:ascii="Arial" w:hAnsi="Arial" w:cs="Arial"/>
          <w:lang w:val="pl-PL"/>
        </w:rPr>
        <w:t>kt</w:t>
      </w:r>
      <w:proofErr w:type="spellEnd"/>
      <w:r w:rsidRPr="00CA184E">
        <w:rPr>
          <w:rFonts w:ascii="Arial" w:hAnsi="Arial" w:cs="Arial"/>
          <w:lang w:val="es-ES_tradnl"/>
        </w:rPr>
        <w:t>ó</w:t>
      </w:r>
      <w:proofErr w:type="spellStart"/>
      <w:r w:rsidRPr="00CA184E">
        <w:rPr>
          <w:rFonts w:ascii="Arial" w:hAnsi="Arial" w:cs="Arial"/>
          <w:lang w:val="pl-PL"/>
        </w:rPr>
        <w:t>r</w:t>
      </w:r>
      <w:r w:rsidR="0004231E" w:rsidRPr="00CA184E">
        <w:rPr>
          <w:rFonts w:ascii="Arial" w:hAnsi="Arial" w:cs="Arial"/>
          <w:lang w:val="pl-PL"/>
        </w:rPr>
        <w:t>ych</w:t>
      </w:r>
      <w:proofErr w:type="spellEnd"/>
      <w:r w:rsidRPr="00CA184E">
        <w:rPr>
          <w:rFonts w:ascii="Arial" w:hAnsi="Arial" w:cs="Arial"/>
          <w:lang w:val="pl-PL"/>
        </w:rPr>
        <w:t xml:space="preserve"> jakość nie odpowiadałaby standardom jakościowym aktualnym w momencie przewidywanego wykonania </w:t>
      </w:r>
      <w:r w:rsidR="0004231E" w:rsidRPr="00CA184E">
        <w:rPr>
          <w:rFonts w:ascii="Arial" w:hAnsi="Arial" w:cs="Arial"/>
          <w:lang w:val="pl-PL"/>
        </w:rPr>
        <w:t>U</w:t>
      </w:r>
      <w:r w:rsidRPr="00CA184E">
        <w:rPr>
          <w:rFonts w:ascii="Arial" w:hAnsi="Arial" w:cs="Arial"/>
          <w:lang w:val="pl-PL"/>
        </w:rPr>
        <w:t xml:space="preserve">mowy (tj. byłyby przestarzałe) i </w:t>
      </w:r>
      <w:proofErr w:type="spellStart"/>
      <w:r w:rsidRPr="00CA184E">
        <w:rPr>
          <w:rFonts w:ascii="Arial" w:hAnsi="Arial" w:cs="Arial"/>
          <w:lang w:val="pl-PL"/>
        </w:rPr>
        <w:t>kt</w:t>
      </w:r>
      <w:proofErr w:type="spellEnd"/>
      <w:r w:rsidRPr="00CA184E">
        <w:rPr>
          <w:rFonts w:ascii="Arial" w:hAnsi="Arial" w:cs="Arial"/>
          <w:lang w:val="es-ES_tradnl"/>
        </w:rPr>
        <w:t>ó</w:t>
      </w:r>
      <w:proofErr w:type="spellStart"/>
      <w:r w:rsidRPr="00CA184E">
        <w:rPr>
          <w:rFonts w:ascii="Arial" w:hAnsi="Arial" w:cs="Arial"/>
          <w:lang w:val="pl-PL"/>
        </w:rPr>
        <w:t>r</w:t>
      </w:r>
      <w:r w:rsidR="0004231E" w:rsidRPr="00CA184E">
        <w:rPr>
          <w:rFonts w:ascii="Arial" w:hAnsi="Arial" w:cs="Arial"/>
          <w:lang w:val="pl-PL"/>
        </w:rPr>
        <w:t>ych</w:t>
      </w:r>
      <w:proofErr w:type="spellEnd"/>
      <w:r w:rsidRPr="00CA184E">
        <w:rPr>
          <w:rFonts w:ascii="Arial" w:hAnsi="Arial" w:cs="Arial"/>
          <w:lang w:val="pl-PL"/>
        </w:rPr>
        <w:t xml:space="preserve"> wykonanie byłoby w związku </w:t>
      </w:r>
      <w:r w:rsidR="00C02E4B" w:rsidRPr="00CA184E">
        <w:rPr>
          <w:rFonts w:ascii="Arial" w:hAnsi="Arial" w:cs="Arial"/>
          <w:lang w:val="pl-PL"/>
        </w:rPr>
        <w:t xml:space="preserve">                </w:t>
      </w:r>
      <w:r w:rsidRPr="00CA184E">
        <w:rPr>
          <w:rFonts w:ascii="Arial" w:hAnsi="Arial" w:cs="Arial"/>
          <w:lang w:val="pl-PL"/>
        </w:rPr>
        <w:t xml:space="preserve">z tym nieuzasadnione – na rozwiązania techniczne, technologiczne lub materiałowe spełniające wyższe standardy jakościowe, aktualne na moment dokonywania zmiany </w:t>
      </w:r>
      <w:r w:rsidR="0004231E" w:rsidRPr="00CA184E">
        <w:rPr>
          <w:rFonts w:ascii="Arial" w:hAnsi="Arial" w:cs="Arial"/>
          <w:lang w:val="pl-PL"/>
        </w:rPr>
        <w:t>U</w:t>
      </w:r>
      <w:r w:rsidRPr="00CA184E">
        <w:rPr>
          <w:rFonts w:ascii="Arial" w:hAnsi="Arial" w:cs="Arial"/>
          <w:lang w:val="pl-PL"/>
        </w:rPr>
        <w:t>mowy w tym zakresie;</w:t>
      </w:r>
      <w:bookmarkEnd w:id="32"/>
      <w:r w:rsidRPr="00CA184E">
        <w:rPr>
          <w:rFonts w:ascii="Arial" w:hAnsi="Arial" w:cs="Arial"/>
          <w:lang w:val="pl-PL"/>
        </w:rPr>
        <w:t xml:space="preserve"> </w:t>
      </w:r>
    </w:p>
    <w:p w14:paraId="0702B917" w14:textId="6DEFBBF0" w:rsidR="001744A1" w:rsidRPr="00CA184E" w:rsidRDefault="001744A1" w:rsidP="00AB71F6">
      <w:pPr>
        <w:pStyle w:val="Akapitzlist"/>
        <w:numPr>
          <w:ilvl w:val="1"/>
          <w:numId w:val="7"/>
        </w:numPr>
        <w:spacing w:after="100"/>
        <w:jc w:val="both"/>
        <w:rPr>
          <w:rFonts w:ascii="Arial" w:eastAsia="Arial" w:hAnsi="Arial" w:cs="Arial"/>
          <w:lang w:val="pl-PL"/>
        </w:rPr>
      </w:pPr>
      <w:bookmarkStart w:id="33" w:name="_Ref384834954"/>
      <w:proofErr w:type="gramStart"/>
      <w:r w:rsidRPr="00CA184E">
        <w:rPr>
          <w:rFonts w:ascii="Arial" w:hAnsi="Arial" w:cs="Arial"/>
          <w:lang w:val="pl-PL"/>
        </w:rPr>
        <w:t>poprawy</w:t>
      </w:r>
      <w:proofErr w:type="gramEnd"/>
      <w:r w:rsidRPr="00CA184E">
        <w:rPr>
          <w:rFonts w:ascii="Arial" w:hAnsi="Arial" w:cs="Arial"/>
          <w:lang w:val="pl-PL"/>
        </w:rPr>
        <w:t xml:space="preserve"> jakości, wydajności lub bezpieczeństwa </w:t>
      </w:r>
      <w:r w:rsidR="00D8514E">
        <w:rPr>
          <w:rFonts w:ascii="Arial" w:hAnsi="Arial" w:cs="Arial"/>
          <w:lang w:val="pl-PL"/>
        </w:rPr>
        <w:t>Towarów w toku ich eksploatacji przez Zamawiającego</w:t>
      </w:r>
      <w:r w:rsidRPr="00CA184E">
        <w:rPr>
          <w:rFonts w:ascii="Arial" w:hAnsi="Arial" w:cs="Arial"/>
          <w:lang w:val="pl-PL"/>
        </w:rPr>
        <w:t xml:space="preserve">; </w:t>
      </w:r>
      <w:bookmarkEnd w:id="33"/>
    </w:p>
    <w:p w14:paraId="0E836C38" w14:textId="6A71C49D" w:rsidR="001744A1" w:rsidRPr="00CA184E" w:rsidRDefault="001744A1" w:rsidP="00AB71F6">
      <w:pPr>
        <w:pStyle w:val="Akapitzlist"/>
        <w:numPr>
          <w:ilvl w:val="1"/>
          <w:numId w:val="7"/>
        </w:numPr>
        <w:spacing w:after="100"/>
        <w:jc w:val="both"/>
        <w:rPr>
          <w:rFonts w:ascii="Arial" w:eastAsia="Arial" w:hAnsi="Arial" w:cs="Arial"/>
          <w:lang w:val="pl-PL"/>
        </w:rPr>
      </w:pPr>
      <w:bookmarkStart w:id="34" w:name="_Ref384834955"/>
      <w:proofErr w:type="gramStart"/>
      <w:r w:rsidRPr="00CA184E">
        <w:rPr>
          <w:rFonts w:ascii="Arial" w:hAnsi="Arial" w:cs="Arial"/>
          <w:lang w:val="pl-PL"/>
        </w:rPr>
        <w:t>ograniczenia</w:t>
      </w:r>
      <w:proofErr w:type="gramEnd"/>
      <w:r w:rsidRPr="00CA184E">
        <w:rPr>
          <w:rFonts w:ascii="Arial" w:hAnsi="Arial" w:cs="Arial"/>
          <w:lang w:val="pl-PL"/>
        </w:rPr>
        <w:t xml:space="preserve"> koszt</w:t>
      </w:r>
      <w:r w:rsidRPr="00CA184E">
        <w:rPr>
          <w:rFonts w:ascii="Arial" w:hAnsi="Arial" w:cs="Arial"/>
          <w:lang w:val="es-ES_tradnl"/>
        </w:rPr>
        <w:t>ó</w:t>
      </w:r>
      <w:r w:rsidRPr="00CA184E">
        <w:rPr>
          <w:rFonts w:ascii="Arial" w:hAnsi="Arial" w:cs="Arial"/>
          <w:lang w:val="pl-PL"/>
        </w:rPr>
        <w:t xml:space="preserve">w działania i utrzymania </w:t>
      </w:r>
      <w:bookmarkEnd w:id="34"/>
      <w:r w:rsidR="0004231E" w:rsidRPr="00CA184E">
        <w:rPr>
          <w:rFonts w:ascii="Arial" w:hAnsi="Arial" w:cs="Arial"/>
          <w:lang w:val="pl-PL"/>
        </w:rPr>
        <w:t>Towarów</w:t>
      </w:r>
      <w:r w:rsidRPr="00CA184E">
        <w:rPr>
          <w:rFonts w:ascii="Arial" w:hAnsi="Arial" w:cs="Arial"/>
          <w:lang w:val="pl-PL"/>
        </w:rPr>
        <w:t>;</w:t>
      </w:r>
    </w:p>
    <w:p w14:paraId="62DB510C" w14:textId="77777777" w:rsidR="0044532C" w:rsidRPr="00CA184E" w:rsidRDefault="001744A1" w:rsidP="00AB71F6">
      <w:pPr>
        <w:pStyle w:val="Akapitzlist"/>
        <w:numPr>
          <w:ilvl w:val="1"/>
          <w:numId w:val="7"/>
        </w:numPr>
        <w:spacing w:after="100"/>
        <w:jc w:val="both"/>
        <w:rPr>
          <w:rFonts w:ascii="Arial" w:eastAsia="Arial" w:hAnsi="Arial" w:cs="Arial"/>
          <w:lang w:val="pl-PL"/>
        </w:rPr>
      </w:pPr>
      <w:proofErr w:type="gramStart"/>
      <w:r w:rsidRPr="00CA184E">
        <w:rPr>
          <w:rFonts w:ascii="Arial" w:hAnsi="Arial" w:cs="Arial"/>
          <w:lang w:val="pl-PL"/>
        </w:rPr>
        <w:t>odzwierciedlenia</w:t>
      </w:r>
      <w:proofErr w:type="gramEnd"/>
      <w:r w:rsidRPr="00CA184E">
        <w:rPr>
          <w:rFonts w:ascii="Arial" w:hAnsi="Arial" w:cs="Arial"/>
          <w:lang w:val="pl-PL"/>
        </w:rPr>
        <w:t xml:space="preserve"> wystąpienia okoliczności, za wystąpienie </w:t>
      </w:r>
      <w:proofErr w:type="spellStart"/>
      <w:r w:rsidRPr="00CA184E">
        <w:rPr>
          <w:rFonts w:ascii="Arial" w:hAnsi="Arial" w:cs="Arial"/>
          <w:lang w:val="pl-PL"/>
        </w:rPr>
        <w:t>kt</w:t>
      </w:r>
      <w:proofErr w:type="spellEnd"/>
      <w:r w:rsidRPr="00CA184E">
        <w:rPr>
          <w:rFonts w:ascii="Arial" w:hAnsi="Arial" w:cs="Arial"/>
          <w:lang w:val="es-ES_tradnl"/>
        </w:rPr>
        <w:t>ó</w:t>
      </w:r>
      <w:proofErr w:type="spellStart"/>
      <w:r w:rsidRPr="00CA184E">
        <w:rPr>
          <w:rFonts w:ascii="Arial" w:hAnsi="Arial" w:cs="Arial"/>
          <w:lang w:val="pl-PL"/>
        </w:rPr>
        <w:t>rych</w:t>
      </w:r>
      <w:proofErr w:type="spellEnd"/>
      <w:r w:rsidRPr="00CA184E">
        <w:rPr>
          <w:rFonts w:ascii="Arial" w:hAnsi="Arial" w:cs="Arial"/>
          <w:lang w:val="pl-PL"/>
        </w:rPr>
        <w:t xml:space="preserve"> odpowiada Zamawiający;</w:t>
      </w:r>
    </w:p>
    <w:p w14:paraId="12C115C0" w14:textId="77777777" w:rsidR="00E538F8" w:rsidRPr="00CA184E" w:rsidRDefault="001744A1" w:rsidP="00AB71F6">
      <w:pPr>
        <w:pStyle w:val="Tekstdopunktu"/>
        <w:numPr>
          <w:ilvl w:val="0"/>
          <w:numId w:val="18"/>
        </w:numPr>
        <w:spacing w:after="120" w:line="276" w:lineRule="auto"/>
        <w:rPr>
          <w:rFonts w:ascii="Arial" w:eastAsia="Arial" w:hAnsi="Arial" w:cs="Arial"/>
          <w:szCs w:val="22"/>
        </w:rPr>
      </w:pPr>
      <w:r w:rsidRPr="00CA184E">
        <w:rPr>
          <w:rFonts w:ascii="Arial" w:hAnsi="Arial" w:cs="Arial"/>
          <w:szCs w:val="22"/>
        </w:rPr>
        <w:t xml:space="preserve">Zakres zmiany może dotyczyć: </w:t>
      </w:r>
    </w:p>
    <w:p w14:paraId="146C18CE" w14:textId="447FBE12" w:rsidR="00E538F8" w:rsidRPr="00CA184E" w:rsidRDefault="001744A1" w:rsidP="00AB71F6">
      <w:pPr>
        <w:pStyle w:val="Tekstdopunktu"/>
        <w:numPr>
          <w:ilvl w:val="1"/>
          <w:numId w:val="29"/>
        </w:numPr>
        <w:spacing w:after="120" w:line="276" w:lineRule="auto"/>
        <w:rPr>
          <w:rFonts w:ascii="Arial" w:hAnsi="Arial" w:cs="Arial"/>
          <w:szCs w:val="22"/>
        </w:rPr>
      </w:pPr>
      <w:proofErr w:type="gramStart"/>
      <w:r w:rsidRPr="00CA184E">
        <w:rPr>
          <w:rFonts w:ascii="Arial" w:hAnsi="Arial" w:cs="Arial"/>
          <w:szCs w:val="22"/>
        </w:rPr>
        <w:t>zmiany</w:t>
      </w:r>
      <w:proofErr w:type="gramEnd"/>
      <w:r w:rsidRPr="00CA184E">
        <w:rPr>
          <w:rFonts w:ascii="Arial" w:hAnsi="Arial" w:cs="Arial"/>
          <w:szCs w:val="22"/>
        </w:rPr>
        <w:t xml:space="preserve"> co do ilości jakiegokolwiek elementu </w:t>
      </w:r>
      <w:r w:rsidR="0004231E" w:rsidRPr="00CA184E">
        <w:rPr>
          <w:rFonts w:ascii="Arial" w:hAnsi="Arial" w:cs="Arial"/>
          <w:szCs w:val="22"/>
        </w:rPr>
        <w:t>Towarów</w:t>
      </w:r>
      <w:r w:rsidR="00E538F8" w:rsidRPr="00CA184E">
        <w:rPr>
          <w:rFonts w:ascii="Arial" w:hAnsi="Arial" w:cs="Arial"/>
          <w:szCs w:val="22"/>
        </w:rPr>
        <w:t>;</w:t>
      </w:r>
    </w:p>
    <w:p w14:paraId="12005734" w14:textId="17420DA1" w:rsidR="00E538F8" w:rsidRPr="00CA184E" w:rsidRDefault="001744A1" w:rsidP="00AB71F6">
      <w:pPr>
        <w:pStyle w:val="Tekstdopunktu"/>
        <w:numPr>
          <w:ilvl w:val="1"/>
          <w:numId w:val="29"/>
        </w:numPr>
        <w:spacing w:after="120" w:line="276" w:lineRule="auto"/>
        <w:rPr>
          <w:rFonts w:ascii="Arial" w:hAnsi="Arial" w:cs="Arial"/>
          <w:szCs w:val="22"/>
        </w:rPr>
      </w:pPr>
      <w:proofErr w:type="gramStart"/>
      <w:r w:rsidRPr="00CA184E">
        <w:rPr>
          <w:rFonts w:ascii="Arial" w:hAnsi="Arial" w:cs="Arial"/>
          <w:szCs w:val="22"/>
        </w:rPr>
        <w:t>zmiany</w:t>
      </w:r>
      <w:proofErr w:type="gramEnd"/>
      <w:r w:rsidRPr="00CA184E">
        <w:rPr>
          <w:rFonts w:ascii="Arial" w:hAnsi="Arial" w:cs="Arial"/>
          <w:szCs w:val="22"/>
        </w:rPr>
        <w:t xml:space="preserve"> co do jakoś</w:t>
      </w:r>
      <w:r w:rsidRPr="00CA184E">
        <w:rPr>
          <w:rFonts w:ascii="Arial" w:hAnsi="Arial" w:cs="Arial"/>
          <w:szCs w:val="22"/>
          <w:lang w:val="it-IT"/>
        </w:rPr>
        <w:t>ci i</w:t>
      </w:r>
      <w:r w:rsidRPr="00CA184E">
        <w:rPr>
          <w:rFonts w:ascii="Arial" w:hAnsi="Arial" w:cs="Arial"/>
          <w:szCs w:val="22"/>
        </w:rPr>
        <w:t xml:space="preserve"> innych cech jakiegokolwiek elementu </w:t>
      </w:r>
      <w:r w:rsidR="0004231E" w:rsidRPr="00CA184E">
        <w:rPr>
          <w:rFonts w:ascii="Arial" w:hAnsi="Arial" w:cs="Arial"/>
          <w:szCs w:val="22"/>
        </w:rPr>
        <w:t>Towarów</w:t>
      </w:r>
      <w:r w:rsidR="00E538F8" w:rsidRPr="00CA184E">
        <w:rPr>
          <w:rFonts w:ascii="Arial" w:hAnsi="Arial" w:cs="Arial"/>
          <w:szCs w:val="22"/>
        </w:rPr>
        <w:t>;</w:t>
      </w:r>
    </w:p>
    <w:p w14:paraId="321E1A7E" w14:textId="2D4CBC2C" w:rsidR="00E538F8" w:rsidRPr="00CA184E" w:rsidRDefault="001744A1" w:rsidP="00AB71F6">
      <w:pPr>
        <w:pStyle w:val="Tekstdopunktu"/>
        <w:numPr>
          <w:ilvl w:val="1"/>
          <w:numId w:val="29"/>
        </w:numPr>
        <w:spacing w:after="120" w:line="276" w:lineRule="auto"/>
        <w:rPr>
          <w:rFonts w:ascii="Arial" w:hAnsi="Arial" w:cs="Arial"/>
          <w:szCs w:val="22"/>
        </w:rPr>
      </w:pPr>
      <w:proofErr w:type="gramStart"/>
      <w:r w:rsidRPr="00CA184E">
        <w:rPr>
          <w:rFonts w:ascii="Arial" w:hAnsi="Arial" w:cs="Arial"/>
          <w:szCs w:val="22"/>
        </w:rPr>
        <w:t>zmiany</w:t>
      </w:r>
      <w:proofErr w:type="gramEnd"/>
      <w:r w:rsidRPr="00CA184E">
        <w:rPr>
          <w:rFonts w:ascii="Arial" w:hAnsi="Arial" w:cs="Arial"/>
          <w:szCs w:val="22"/>
        </w:rPr>
        <w:t xml:space="preserve"> co do poziomu, pozycji, rozmiaru lub zakresu zastosowania jakiegokolwiek elementu </w:t>
      </w:r>
      <w:r w:rsidR="0004231E" w:rsidRPr="00CA184E">
        <w:rPr>
          <w:rFonts w:ascii="Arial" w:hAnsi="Arial" w:cs="Arial"/>
          <w:szCs w:val="22"/>
        </w:rPr>
        <w:t>Towarów</w:t>
      </w:r>
      <w:r w:rsidR="00E538F8" w:rsidRPr="00CA184E">
        <w:rPr>
          <w:rFonts w:ascii="Arial" w:hAnsi="Arial" w:cs="Arial"/>
          <w:szCs w:val="22"/>
        </w:rPr>
        <w:t>;</w:t>
      </w:r>
    </w:p>
    <w:p w14:paraId="47EB1AE1" w14:textId="73DBC16B" w:rsidR="00E538F8" w:rsidRPr="00CA184E" w:rsidRDefault="001744A1" w:rsidP="00AB71F6">
      <w:pPr>
        <w:pStyle w:val="Tekstdopunktu"/>
        <w:numPr>
          <w:ilvl w:val="1"/>
          <w:numId w:val="29"/>
        </w:numPr>
        <w:spacing w:after="120" w:line="276" w:lineRule="auto"/>
        <w:rPr>
          <w:rFonts w:ascii="Arial" w:hAnsi="Arial" w:cs="Arial"/>
          <w:szCs w:val="22"/>
        </w:rPr>
      </w:pPr>
      <w:proofErr w:type="gramStart"/>
      <w:r w:rsidRPr="00CA184E">
        <w:rPr>
          <w:rFonts w:ascii="Arial" w:hAnsi="Arial" w:cs="Arial"/>
          <w:szCs w:val="22"/>
        </w:rPr>
        <w:t>zmiany</w:t>
      </w:r>
      <w:proofErr w:type="gramEnd"/>
      <w:r w:rsidRPr="00CA184E">
        <w:rPr>
          <w:rFonts w:ascii="Arial" w:hAnsi="Arial" w:cs="Arial"/>
          <w:szCs w:val="22"/>
        </w:rPr>
        <w:t xml:space="preserve"> co do terminu lub termin</w:t>
      </w:r>
      <w:r w:rsidRPr="00CA184E">
        <w:rPr>
          <w:rFonts w:ascii="Arial" w:hAnsi="Arial" w:cs="Arial"/>
          <w:szCs w:val="22"/>
          <w:lang w:val="es-ES_tradnl"/>
        </w:rPr>
        <w:t>ó</w:t>
      </w:r>
      <w:r w:rsidRPr="00CA184E">
        <w:rPr>
          <w:rFonts w:ascii="Arial" w:hAnsi="Arial" w:cs="Arial"/>
          <w:szCs w:val="22"/>
        </w:rPr>
        <w:t>w wykonywania zobowiązań Wykonawcy lub innych termin</w:t>
      </w:r>
      <w:r w:rsidRPr="00CA184E">
        <w:rPr>
          <w:rFonts w:ascii="Arial" w:hAnsi="Arial" w:cs="Arial"/>
          <w:szCs w:val="22"/>
          <w:lang w:val="es-ES_tradnl"/>
        </w:rPr>
        <w:t>ó</w:t>
      </w:r>
      <w:r w:rsidR="00E538F8" w:rsidRPr="00CA184E">
        <w:rPr>
          <w:rFonts w:ascii="Arial" w:hAnsi="Arial" w:cs="Arial"/>
          <w:szCs w:val="22"/>
        </w:rPr>
        <w:t xml:space="preserve">w wykonania </w:t>
      </w:r>
      <w:r w:rsidR="0004231E" w:rsidRPr="00CA184E">
        <w:rPr>
          <w:rFonts w:ascii="Arial" w:hAnsi="Arial" w:cs="Arial"/>
          <w:szCs w:val="22"/>
        </w:rPr>
        <w:t>U</w:t>
      </w:r>
      <w:r w:rsidR="00E538F8" w:rsidRPr="00CA184E">
        <w:rPr>
          <w:rFonts w:ascii="Arial" w:hAnsi="Arial" w:cs="Arial"/>
          <w:szCs w:val="22"/>
        </w:rPr>
        <w:t>mowy;</w:t>
      </w:r>
    </w:p>
    <w:p w14:paraId="2173120A" w14:textId="77777777" w:rsidR="001744A1" w:rsidRPr="00CA184E" w:rsidRDefault="001744A1" w:rsidP="00AB71F6">
      <w:pPr>
        <w:pStyle w:val="Tekstdopunktu"/>
        <w:numPr>
          <w:ilvl w:val="1"/>
          <w:numId w:val="29"/>
        </w:numPr>
        <w:spacing w:after="120" w:line="276" w:lineRule="auto"/>
        <w:rPr>
          <w:rFonts w:ascii="Arial" w:hAnsi="Arial" w:cs="Arial"/>
          <w:szCs w:val="22"/>
        </w:rPr>
      </w:pPr>
      <w:proofErr w:type="gramStart"/>
      <w:r w:rsidRPr="00CA184E">
        <w:rPr>
          <w:rFonts w:ascii="Arial" w:hAnsi="Arial" w:cs="Arial"/>
          <w:szCs w:val="22"/>
        </w:rPr>
        <w:t>zmian</w:t>
      </w:r>
      <w:proofErr w:type="gramEnd"/>
      <w:r w:rsidRPr="00CA184E">
        <w:rPr>
          <w:rFonts w:ascii="Arial" w:hAnsi="Arial" w:cs="Arial"/>
          <w:szCs w:val="22"/>
        </w:rPr>
        <w:t xml:space="preserve"> w zakresie termin</w:t>
      </w:r>
      <w:r w:rsidRPr="00CA184E">
        <w:rPr>
          <w:rFonts w:ascii="Arial" w:hAnsi="Arial" w:cs="Arial"/>
          <w:szCs w:val="22"/>
          <w:lang w:val="es-ES_tradnl"/>
        </w:rPr>
        <w:t>ó</w:t>
      </w:r>
      <w:r w:rsidRPr="00CA184E">
        <w:rPr>
          <w:rFonts w:ascii="Arial" w:hAnsi="Arial" w:cs="Arial"/>
          <w:szCs w:val="22"/>
        </w:rPr>
        <w:t>w umo</w:t>
      </w:r>
      <w:r w:rsidR="00E538F8" w:rsidRPr="00CA184E">
        <w:rPr>
          <w:rFonts w:ascii="Arial" w:hAnsi="Arial" w:cs="Arial"/>
          <w:szCs w:val="22"/>
        </w:rPr>
        <w:t>wnych lub c</w:t>
      </w:r>
      <w:r w:rsidRPr="00CA184E">
        <w:rPr>
          <w:rFonts w:ascii="Arial" w:hAnsi="Arial" w:cs="Arial"/>
          <w:szCs w:val="22"/>
        </w:rPr>
        <w:t xml:space="preserve">eny, o </w:t>
      </w:r>
      <w:proofErr w:type="spellStart"/>
      <w:r w:rsidRPr="00CA184E">
        <w:rPr>
          <w:rFonts w:ascii="Arial" w:hAnsi="Arial" w:cs="Arial"/>
          <w:szCs w:val="22"/>
        </w:rPr>
        <w:t>kt</w:t>
      </w:r>
      <w:proofErr w:type="spellEnd"/>
      <w:r w:rsidRPr="00CA184E">
        <w:rPr>
          <w:rFonts w:ascii="Arial" w:hAnsi="Arial" w:cs="Arial"/>
          <w:szCs w:val="22"/>
          <w:lang w:val="es-ES_tradnl"/>
        </w:rPr>
        <w:t>ó</w:t>
      </w:r>
      <w:proofErr w:type="spellStart"/>
      <w:r w:rsidRPr="00CA184E">
        <w:rPr>
          <w:rFonts w:ascii="Arial" w:hAnsi="Arial" w:cs="Arial"/>
          <w:szCs w:val="22"/>
        </w:rPr>
        <w:t>rych</w:t>
      </w:r>
      <w:proofErr w:type="spellEnd"/>
      <w:r w:rsidRPr="00CA184E">
        <w:rPr>
          <w:rFonts w:ascii="Arial" w:hAnsi="Arial" w:cs="Arial"/>
          <w:szCs w:val="22"/>
        </w:rPr>
        <w:t xml:space="preserve"> mowa i w zakresie przewidzianym w ust. </w:t>
      </w:r>
      <w:r w:rsidR="00F92166" w:rsidRPr="00CA184E">
        <w:rPr>
          <w:rFonts w:ascii="Arial" w:hAnsi="Arial" w:cs="Arial"/>
          <w:szCs w:val="22"/>
        </w:rPr>
        <w:t>8</w:t>
      </w:r>
      <w:r w:rsidRPr="00CA184E">
        <w:rPr>
          <w:rFonts w:ascii="Arial" w:hAnsi="Arial" w:cs="Arial"/>
          <w:szCs w:val="22"/>
        </w:rPr>
        <w:t xml:space="preserve"> (</w:t>
      </w:r>
      <w:r w:rsidRPr="00CA184E">
        <w:rPr>
          <w:rFonts w:ascii="Arial" w:hAnsi="Arial" w:cs="Arial"/>
          <w:i/>
          <w:iCs/>
          <w:szCs w:val="22"/>
        </w:rPr>
        <w:t>Zmiana konieczna z po</w:t>
      </w:r>
      <w:r w:rsidR="00F92166" w:rsidRPr="00CA184E">
        <w:rPr>
          <w:rFonts w:ascii="Arial" w:hAnsi="Arial" w:cs="Arial"/>
          <w:i/>
          <w:iCs/>
          <w:szCs w:val="22"/>
        </w:rPr>
        <w:t>w</w:t>
      </w:r>
      <w:r w:rsidRPr="00CA184E">
        <w:rPr>
          <w:rFonts w:ascii="Arial" w:hAnsi="Arial" w:cs="Arial"/>
          <w:i/>
          <w:iCs/>
          <w:szCs w:val="22"/>
        </w:rPr>
        <w:t xml:space="preserve">odu wystąpienia okoliczności, za </w:t>
      </w:r>
      <w:proofErr w:type="spellStart"/>
      <w:r w:rsidRPr="00CA184E">
        <w:rPr>
          <w:rFonts w:ascii="Arial" w:hAnsi="Arial" w:cs="Arial"/>
          <w:i/>
          <w:iCs/>
          <w:szCs w:val="22"/>
        </w:rPr>
        <w:t>kt</w:t>
      </w:r>
      <w:proofErr w:type="spellEnd"/>
      <w:r w:rsidRPr="00CA184E">
        <w:rPr>
          <w:rFonts w:ascii="Arial" w:hAnsi="Arial" w:cs="Arial"/>
          <w:i/>
          <w:iCs/>
          <w:szCs w:val="22"/>
          <w:lang w:val="es-ES_tradnl"/>
        </w:rPr>
        <w:t>ó</w:t>
      </w:r>
      <w:r w:rsidRPr="00CA184E">
        <w:rPr>
          <w:rFonts w:ascii="Arial" w:hAnsi="Arial" w:cs="Arial"/>
          <w:i/>
          <w:iCs/>
          <w:szCs w:val="22"/>
        </w:rPr>
        <w:t>re odpowiada Zamawiający</w:t>
      </w:r>
      <w:r w:rsidR="00E538F8" w:rsidRPr="00CA184E">
        <w:rPr>
          <w:rFonts w:ascii="Arial" w:hAnsi="Arial" w:cs="Arial"/>
          <w:szCs w:val="22"/>
        </w:rPr>
        <w:t>) u</w:t>
      </w:r>
      <w:r w:rsidRPr="00CA184E">
        <w:rPr>
          <w:rFonts w:ascii="Arial" w:hAnsi="Arial" w:cs="Arial"/>
          <w:szCs w:val="22"/>
        </w:rPr>
        <w:t>mowy.</w:t>
      </w:r>
    </w:p>
    <w:p w14:paraId="5687DD7A" w14:textId="77777777" w:rsidR="00B25B39" w:rsidRPr="00CA184E" w:rsidRDefault="00B25B39" w:rsidP="00B25B39">
      <w:pPr>
        <w:pStyle w:val="Tekstdopunktu"/>
        <w:spacing w:after="120" w:line="276" w:lineRule="auto"/>
        <w:ind w:left="0"/>
        <w:rPr>
          <w:rFonts w:ascii="Arial" w:hAnsi="Arial" w:cs="Arial"/>
          <w:szCs w:val="22"/>
        </w:rPr>
      </w:pPr>
    </w:p>
    <w:p w14:paraId="354874FA" w14:textId="77777777" w:rsidR="00B25B39" w:rsidRPr="00CA184E" w:rsidRDefault="00B25B39" w:rsidP="00B25B39">
      <w:pPr>
        <w:pStyle w:val="Tekstdopunktu"/>
        <w:spacing w:after="120" w:line="276" w:lineRule="auto"/>
        <w:ind w:left="0"/>
        <w:rPr>
          <w:rFonts w:ascii="Arial" w:hAnsi="Arial" w:cs="Arial"/>
          <w:b/>
          <w:szCs w:val="22"/>
        </w:rPr>
      </w:pPr>
      <w:r w:rsidRPr="00CA184E">
        <w:rPr>
          <w:rFonts w:ascii="Arial" w:hAnsi="Arial" w:cs="Arial"/>
          <w:b/>
          <w:szCs w:val="22"/>
        </w:rPr>
        <w:t>[Polecenie Wprowadzenia Zmiany]</w:t>
      </w:r>
    </w:p>
    <w:p w14:paraId="37BC64A0" w14:textId="77777777" w:rsidR="00B25B39" w:rsidRPr="00CA184E" w:rsidRDefault="00B25B39" w:rsidP="00B25B39">
      <w:pPr>
        <w:pStyle w:val="Tekstdopunktu"/>
        <w:spacing w:after="120" w:line="276" w:lineRule="auto"/>
        <w:ind w:left="0"/>
        <w:rPr>
          <w:rFonts w:ascii="Arial" w:hAnsi="Arial" w:cs="Arial"/>
          <w:szCs w:val="22"/>
        </w:rPr>
      </w:pPr>
    </w:p>
    <w:p w14:paraId="516D24BE" w14:textId="53987377" w:rsidR="001744A1" w:rsidRPr="00CA184E" w:rsidRDefault="001744A1" w:rsidP="001E33CB">
      <w:pPr>
        <w:pStyle w:val="Tekstdopunktu"/>
        <w:numPr>
          <w:ilvl w:val="0"/>
          <w:numId w:val="18"/>
        </w:numPr>
        <w:spacing w:after="120" w:line="276" w:lineRule="auto"/>
        <w:rPr>
          <w:rFonts w:ascii="Arial" w:eastAsia="Arial" w:hAnsi="Arial" w:cs="Arial"/>
          <w:szCs w:val="22"/>
        </w:rPr>
      </w:pPr>
      <w:r w:rsidRPr="00CA184E">
        <w:rPr>
          <w:rFonts w:ascii="Arial" w:hAnsi="Arial" w:cs="Arial"/>
          <w:szCs w:val="22"/>
        </w:rPr>
        <w:t>Zamawiający może w każdym czasie przekazać Wykonawcy wniosek dotyczący wprowadzenia proponowanej przez Zamawiającego zmiany do Umowy w zakresie określonym w ust</w:t>
      </w:r>
      <w:bookmarkStart w:id="35" w:name="DocXTextRef374"/>
      <w:r w:rsidRPr="00CA184E">
        <w:rPr>
          <w:rFonts w:ascii="Arial" w:hAnsi="Arial" w:cs="Arial"/>
          <w:szCs w:val="22"/>
        </w:rPr>
        <w:t>.</w:t>
      </w:r>
      <w:bookmarkEnd w:id="35"/>
      <w:r w:rsidR="00E538F8" w:rsidRPr="00CA184E">
        <w:rPr>
          <w:rFonts w:ascii="Arial" w:hAnsi="Arial" w:cs="Arial"/>
          <w:szCs w:val="22"/>
        </w:rPr>
        <w:t xml:space="preserve"> </w:t>
      </w:r>
      <w:r w:rsidR="001C72FF" w:rsidRPr="00CA184E">
        <w:rPr>
          <w:rFonts w:ascii="Arial" w:hAnsi="Arial" w:cs="Arial"/>
          <w:szCs w:val="22"/>
        </w:rPr>
        <w:t>3</w:t>
      </w:r>
      <w:r w:rsidRPr="00CA184E">
        <w:rPr>
          <w:rFonts w:ascii="Arial" w:hAnsi="Arial" w:cs="Arial"/>
          <w:szCs w:val="22"/>
        </w:rPr>
        <w:t xml:space="preserve"> Wykonawca, w terminie piętnastu </w:t>
      </w:r>
      <w:bookmarkStart w:id="36" w:name="DocXTextRef371"/>
      <w:r w:rsidRPr="00CA184E">
        <w:rPr>
          <w:rFonts w:ascii="Arial" w:hAnsi="Arial" w:cs="Arial"/>
          <w:szCs w:val="22"/>
        </w:rPr>
        <w:t>(15)</w:t>
      </w:r>
      <w:bookmarkEnd w:id="36"/>
      <w:r w:rsidRPr="00CA184E">
        <w:rPr>
          <w:rFonts w:ascii="Arial" w:hAnsi="Arial" w:cs="Arial"/>
          <w:szCs w:val="22"/>
        </w:rPr>
        <w:t xml:space="preserve"> dni od dnia doręczenia mu Polecenia Wprowadzenia Zmiany doręczy Zamawiającemu dokument zawierający wycenę proponowanej przez Zamawiającego zmiany objętej Poleceniem Wprowadzenia Zmiany oraz pozostałe elementy</w:t>
      </w:r>
      <w:r w:rsidR="00E538F8" w:rsidRPr="00CA184E">
        <w:rPr>
          <w:rFonts w:ascii="Arial" w:hAnsi="Arial" w:cs="Arial"/>
          <w:szCs w:val="22"/>
        </w:rPr>
        <w:t xml:space="preserve"> zmiany</w:t>
      </w:r>
      <w:r w:rsidRPr="00CA184E">
        <w:rPr>
          <w:rFonts w:ascii="Arial" w:hAnsi="Arial" w:cs="Arial"/>
          <w:szCs w:val="22"/>
        </w:rPr>
        <w:t>, a wycena taka nie może przekraczać rzeczywistych koszt</w:t>
      </w:r>
      <w:r w:rsidRPr="00CA184E">
        <w:rPr>
          <w:rFonts w:ascii="Arial" w:hAnsi="Arial" w:cs="Arial"/>
          <w:szCs w:val="22"/>
          <w:lang w:val="es-ES_tradnl"/>
        </w:rPr>
        <w:t>ó</w:t>
      </w:r>
      <w:r w:rsidR="00C02E4B" w:rsidRPr="00CA184E">
        <w:rPr>
          <w:rFonts w:ascii="Arial" w:hAnsi="Arial" w:cs="Arial"/>
          <w:szCs w:val="22"/>
        </w:rPr>
        <w:t>w wykonania (lub odpowiednio</w:t>
      </w:r>
      <w:r w:rsidRPr="00CA184E">
        <w:rPr>
          <w:rFonts w:ascii="Arial" w:hAnsi="Arial" w:cs="Arial"/>
          <w:szCs w:val="22"/>
        </w:rPr>
        <w:t xml:space="preserve"> niewykonania - jeżeli zmiana polega na zmniejszeniu zakresu prac Wykonawcy) przez Wykonawcę proponowanej przez Zamawiającego zmiany objętej Poleceniem Wprowadzenia Zmiany. Zamawiający w terminie siedmiu </w:t>
      </w:r>
      <w:bookmarkStart w:id="37" w:name="DocXTextRef372"/>
      <w:r w:rsidRPr="00CA184E">
        <w:rPr>
          <w:rFonts w:ascii="Arial" w:hAnsi="Arial" w:cs="Arial"/>
          <w:szCs w:val="22"/>
        </w:rPr>
        <w:t>(7)</w:t>
      </w:r>
      <w:bookmarkEnd w:id="37"/>
      <w:r w:rsidRPr="00CA184E">
        <w:rPr>
          <w:rFonts w:ascii="Arial" w:hAnsi="Arial" w:cs="Arial"/>
          <w:szCs w:val="22"/>
        </w:rPr>
        <w:t xml:space="preserve"> dni od daty doręczenia dokumentu, o </w:t>
      </w:r>
      <w:proofErr w:type="spellStart"/>
      <w:r w:rsidRPr="00CA184E">
        <w:rPr>
          <w:rFonts w:ascii="Arial" w:hAnsi="Arial" w:cs="Arial"/>
          <w:szCs w:val="22"/>
        </w:rPr>
        <w:t>kt</w:t>
      </w:r>
      <w:proofErr w:type="spellEnd"/>
      <w:r w:rsidRPr="00CA184E">
        <w:rPr>
          <w:rFonts w:ascii="Arial" w:hAnsi="Arial" w:cs="Arial"/>
          <w:szCs w:val="22"/>
          <w:lang w:val="es-ES_tradnl"/>
        </w:rPr>
        <w:t>ó</w:t>
      </w:r>
      <w:r w:rsidRPr="00CA184E">
        <w:rPr>
          <w:rFonts w:ascii="Arial" w:hAnsi="Arial" w:cs="Arial"/>
          <w:szCs w:val="22"/>
        </w:rPr>
        <w:t>rym mowa w zdaniu poprzedzającym, zatwierdzi treść powyższego dokumentu lub zgłosi do niego uwagi, a Wykonawca</w:t>
      </w:r>
      <w:r w:rsidR="001C72FF" w:rsidRPr="00CA184E">
        <w:rPr>
          <w:rFonts w:ascii="Arial" w:hAnsi="Arial" w:cs="Arial"/>
          <w:szCs w:val="22"/>
        </w:rPr>
        <w:t xml:space="preserve"> </w:t>
      </w:r>
      <w:r w:rsidRPr="00CA184E">
        <w:rPr>
          <w:rFonts w:ascii="Arial" w:hAnsi="Arial" w:cs="Arial"/>
          <w:szCs w:val="22"/>
        </w:rPr>
        <w:t xml:space="preserve">w terminie siedmiu </w:t>
      </w:r>
      <w:bookmarkStart w:id="38" w:name="DocXTextRef373"/>
      <w:r w:rsidRPr="00CA184E">
        <w:rPr>
          <w:rFonts w:ascii="Arial" w:hAnsi="Arial" w:cs="Arial"/>
          <w:szCs w:val="22"/>
        </w:rPr>
        <w:t>(7)</w:t>
      </w:r>
      <w:bookmarkEnd w:id="38"/>
      <w:r w:rsidRPr="00CA184E">
        <w:rPr>
          <w:rFonts w:ascii="Arial" w:hAnsi="Arial" w:cs="Arial"/>
          <w:szCs w:val="22"/>
        </w:rPr>
        <w:t xml:space="preserve"> dni od dnia otrzymania uwag Zamawiającego doręczy Zamawiającemu do zatwierdzenia dokument, o </w:t>
      </w:r>
      <w:proofErr w:type="spellStart"/>
      <w:r w:rsidRPr="00CA184E">
        <w:rPr>
          <w:rFonts w:ascii="Arial" w:hAnsi="Arial" w:cs="Arial"/>
          <w:szCs w:val="22"/>
        </w:rPr>
        <w:t>kt</w:t>
      </w:r>
      <w:proofErr w:type="spellEnd"/>
      <w:r w:rsidRPr="00CA184E">
        <w:rPr>
          <w:rFonts w:ascii="Arial" w:hAnsi="Arial" w:cs="Arial"/>
          <w:szCs w:val="22"/>
          <w:lang w:val="es-ES_tradnl"/>
        </w:rPr>
        <w:t>ó</w:t>
      </w:r>
      <w:r w:rsidRPr="00CA184E">
        <w:rPr>
          <w:rFonts w:ascii="Arial" w:hAnsi="Arial" w:cs="Arial"/>
          <w:szCs w:val="22"/>
        </w:rPr>
        <w:t>rym mowa w zdaniu poprzedzającym, uwzględniający uwagi zgłoszone przez Zamawiającego. Zatwierdzony przez Zamawiającego dokument, o </w:t>
      </w:r>
      <w:proofErr w:type="spellStart"/>
      <w:r w:rsidRPr="00CA184E">
        <w:rPr>
          <w:rFonts w:ascii="Arial" w:hAnsi="Arial" w:cs="Arial"/>
          <w:szCs w:val="22"/>
        </w:rPr>
        <w:t>kt</w:t>
      </w:r>
      <w:proofErr w:type="spellEnd"/>
      <w:r w:rsidRPr="00CA184E">
        <w:rPr>
          <w:rFonts w:ascii="Arial" w:hAnsi="Arial" w:cs="Arial"/>
          <w:szCs w:val="22"/>
          <w:lang w:val="es-ES_tradnl"/>
        </w:rPr>
        <w:t>ó</w:t>
      </w:r>
      <w:r w:rsidRPr="00CA184E">
        <w:rPr>
          <w:rFonts w:ascii="Arial" w:hAnsi="Arial" w:cs="Arial"/>
          <w:szCs w:val="22"/>
        </w:rPr>
        <w:t xml:space="preserve">rym mowa powyżej, stanowić będzie podstawę do opracowania przez Zamawiającego projektu aneksu do </w:t>
      </w:r>
      <w:r w:rsidR="00E538F8" w:rsidRPr="00CA184E">
        <w:rPr>
          <w:rFonts w:ascii="Arial" w:hAnsi="Arial" w:cs="Arial"/>
          <w:szCs w:val="22"/>
        </w:rPr>
        <w:t>u</w:t>
      </w:r>
      <w:r w:rsidRPr="00CA184E">
        <w:rPr>
          <w:rFonts w:ascii="Arial" w:hAnsi="Arial" w:cs="Arial"/>
          <w:szCs w:val="22"/>
        </w:rPr>
        <w:t>mowy, o </w:t>
      </w:r>
      <w:proofErr w:type="spellStart"/>
      <w:r w:rsidRPr="00CA184E">
        <w:rPr>
          <w:rFonts w:ascii="Arial" w:hAnsi="Arial" w:cs="Arial"/>
          <w:szCs w:val="22"/>
        </w:rPr>
        <w:t>kt</w:t>
      </w:r>
      <w:proofErr w:type="spellEnd"/>
      <w:r w:rsidRPr="00CA184E">
        <w:rPr>
          <w:rFonts w:ascii="Arial" w:hAnsi="Arial" w:cs="Arial"/>
          <w:szCs w:val="22"/>
          <w:lang w:val="es-ES_tradnl"/>
        </w:rPr>
        <w:t>ó</w:t>
      </w:r>
      <w:r w:rsidRPr="00CA184E">
        <w:rPr>
          <w:rFonts w:ascii="Arial" w:hAnsi="Arial" w:cs="Arial"/>
          <w:szCs w:val="22"/>
        </w:rPr>
        <w:t xml:space="preserve">rym mowa </w:t>
      </w:r>
      <w:r w:rsidR="00E538F8" w:rsidRPr="00CA184E">
        <w:rPr>
          <w:rFonts w:ascii="Arial" w:hAnsi="Arial" w:cs="Arial"/>
          <w:szCs w:val="22"/>
        </w:rPr>
        <w:t xml:space="preserve">ust. </w:t>
      </w:r>
      <w:r w:rsidR="00D8514E">
        <w:rPr>
          <w:rFonts w:ascii="Arial" w:hAnsi="Arial" w:cs="Arial"/>
          <w:szCs w:val="22"/>
        </w:rPr>
        <w:t>6</w:t>
      </w:r>
      <w:r w:rsidRPr="00CA184E">
        <w:rPr>
          <w:rFonts w:ascii="Arial" w:hAnsi="Arial" w:cs="Arial"/>
          <w:szCs w:val="22"/>
        </w:rPr>
        <w:t xml:space="preserve"> (</w:t>
      </w:r>
      <w:r w:rsidRPr="00CA184E">
        <w:rPr>
          <w:rFonts w:ascii="Arial" w:hAnsi="Arial" w:cs="Arial"/>
          <w:i/>
          <w:iCs/>
          <w:szCs w:val="22"/>
        </w:rPr>
        <w:t>Procedura Wprowadzania Zmian</w:t>
      </w:r>
      <w:r w:rsidR="00D8514E">
        <w:rPr>
          <w:rFonts w:ascii="Arial" w:hAnsi="Arial" w:cs="Arial"/>
          <w:i/>
          <w:iCs/>
          <w:szCs w:val="22"/>
        </w:rPr>
        <w:t>y</w:t>
      </w:r>
      <w:r w:rsidRPr="00CA184E">
        <w:rPr>
          <w:rFonts w:ascii="Arial" w:hAnsi="Arial" w:cs="Arial"/>
          <w:szCs w:val="22"/>
        </w:rPr>
        <w:t>), a </w:t>
      </w:r>
      <w:proofErr w:type="spellStart"/>
      <w:r w:rsidRPr="00CA184E">
        <w:rPr>
          <w:rFonts w:ascii="Arial" w:hAnsi="Arial" w:cs="Arial"/>
          <w:szCs w:val="22"/>
        </w:rPr>
        <w:t>kt</w:t>
      </w:r>
      <w:proofErr w:type="spellEnd"/>
      <w:r w:rsidRPr="00CA184E">
        <w:rPr>
          <w:rFonts w:ascii="Arial" w:hAnsi="Arial" w:cs="Arial"/>
          <w:szCs w:val="22"/>
          <w:lang w:val="es-ES_tradnl"/>
        </w:rPr>
        <w:t>ó</w:t>
      </w:r>
      <w:proofErr w:type="spellStart"/>
      <w:r w:rsidRPr="00CA184E">
        <w:rPr>
          <w:rFonts w:ascii="Arial" w:hAnsi="Arial" w:cs="Arial"/>
          <w:szCs w:val="22"/>
        </w:rPr>
        <w:t>rego</w:t>
      </w:r>
      <w:proofErr w:type="spellEnd"/>
      <w:r w:rsidRPr="00CA184E">
        <w:rPr>
          <w:rFonts w:ascii="Arial" w:hAnsi="Arial" w:cs="Arial"/>
          <w:szCs w:val="22"/>
        </w:rPr>
        <w:t xml:space="preserve"> podpisanie przez Strony stanowi warunek wprowadzenia Polecenia Wprowadzenia Zmiany.</w:t>
      </w:r>
    </w:p>
    <w:p w14:paraId="632765F6" w14:textId="77777777" w:rsidR="00B25B39" w:rsidRPr="00CA184E" w:rsidRDefault="00B25B39" w:rsidP="00B25B39">
      <w:pPr>
        <w:pStyle w:val="Tekstdopunktu"/>
        <w:spacing w:after="120" w:line="276" w:lineRule="auto"/>
        <w:ind w:left="360"/>
        <w:rPr>
          <w:rFonts w:ascii="Arial" w:hAnsi="Arial" w:cs="Arial"/>
          <w:b/>
          <w:bCs/>
          <w:szCs w:val="22"/>
        </w:rPr>
      </w:pPr>
    </w:p>
    <w:p w14:paraId="797F7F81" w14:textId="77777777" w:rsidR="00B25B39" w:rsidRPr="00CA184E" w:rsidRDefault="00B25B39" w:rsidP="00B25B39">
      <w:pPr>
        <w:pStyle w:val="Tekstdopunktu"/>
        <w:spacing w:after="120" w:line="276" w:lineRule="auto"/>
        <w:ind w:left="360"/>
        <w:rPr>
          <w:rFonts w:ascii="Arial" w:hAnsi="Arial" w:cs="Arial"/>
          <w:b/>
          <w:bCs/>
          <w:szCs w:val="22"/>
        </w:rPr>
      </w:pPr>
      <w:r w:rsidRPr="00CA184E">
        <w:rPr>
          <w:rFonts w:ascii="Arial" w:hAnsi="Arial" w:cs="Arial"/>
          <w:b/>
          <w:bCs/>
          <w:szCs w:val="22"/>
        </w:rPr>
        <w:t>[Propozycja Zmiany]</w:t>
      </w:r>
    </w:p>
    <w:p w14:paraId="2B4B82B5" w14:textId="77777777" w:rsidR="00B25B39" w:rsidRPr="00CA184E" w:rsidRDefault="00B25B39" w:rsidP="00AB71F6">
      <w:pPr>
        <w:pStyle w:val="Tekstdopunktu"/>
        <w:spacing w:after="120" w:line="276" w:lineRule="auto"/>
        <w:ind w:left="360"/>
        <w:rPr>
          <w:rFonts w:ascii="Arial" w:eastAsia="Arial" w:hAnsi="Arial" w:cs="Arial"/>
          <w:szCs w:val="22"/>
        </w:rPr>
      </w:pPr>
    </w:p>
    <w:p w14:paraId="0AE22390" w14:textId="429B41F8" w:rsidR="001744A1" w:rsidRPr="00CA184E" w:rsidRDefault="001744A1" w:rsidP="00AB71F6">
      <w:pPr>
        <w:pStyle w:val="Tekstdopunktu"/>
        <w:numPr>
          <w:ilvl w:val="0"/>
          <w:numId w:val="18"/>
        </w:numPr>
        <w:spacing w:after="120" w:line="276" w:lineRule="auto"/>
        <w:rPr>
          <w:rFonts w:ascii="Arial" w:eastAsia="Arial" w:hAnsi="Arial" w:cs="Arial"/>
          <w:szCs w:val="22"/>
        </w:rPr>
      </w:pPr>
      <w:r w:rsidRPr="00CA184E">
        <w:rPr>
          <w:rFonts w:ascii="Arial" w:hAnsi="Arial" w:cs="Arial"/>
          <w:szCs w:val="22"/>
        </w:rPr>
        <w:t xml:space="preserve">Wykonawca nie jest upoważniony do dokonywania zmian Umowy, w tym dotyczących zakresu prac Wykonawcy, bez uprzedniej pisemnej zgody Zamawiającego. Wykonawca może podczas wykonywania Umowy zaproponować Zamawiającemu zmianę Umowy w zakresie wskazanym w ust. </w:t>
      </w:r>
      <w:r w:rsidR="001C72FF" w:rsidRPr="00CA184E">
        <w:rPr>
          <w:rFonts w:ascii="Arial" w:hAnsi="Arial" w:cs="Arial"/>
          <w:szCs w:val="22"/>
        </w:rPr>
        <w:t>3</w:t>
      </w:r>
      <w:r w:rsidR="00E538F8" w:rsidRPr="00CA184E">
        <w:rPr>
          <w:rFonts w:ascii="Arial" w:hAnsi="Arial" w:cs="Arial"/>
          <w:szCs w:val="22"/>
        </w:rPr>
        <w:t>.</w:t>
      </w:r>
      <w:r w:rsidRPr="00CA184E">
        <w:rPr>
          <w:rFonts w:ascii="Arial" w:hAnsi="Arial" w:cs="Arial"/>
          <w:szCs w:val="22"/>
        </w:rPr>
        <w:t xml:space="preserve"> W takim przypadku Wykonawca doręczy Zamawiającemu dokument zawierający wycenę proponowanej przez siebie zmiany objętej Propozycją Zmiany oraz pozostałe elementy</w:t>
      </w:r>
      <w:r w:rsidR="00E538F8" w:rsidRPr="00CA184E">
        <w:rPr>
          <w:rFonts w:ascii="Arial" w:hAnsi="Arial" w:cs="Arial"/>
          <w:szCs w:val="22"/>
        </w:rPr>
        <w:t xml:space="preserve"> zmiany</w:t>
      </w:r>
      <w:r w:rsidRPr="00CA184E">
        <w:rPr>
          <w:rFonts w:ascii="Arial" w:hAnsi="Arial" w:cs="Arial"/>
          <w:szCs w:val="22"/>
        </w:rPr>
        <w:t>, a wycena taka nie może przekraczać rzeczywistych koszt</w:t>
      </w:r>
      <w:r w:rsidRPr="00CA184E">
        <w:rPr>
          <w:rFonts w:ascii="Arial" w:hAnsi="Arial" w:cs="Arial"/>
          <w:szCs w:val="22"/>
          <w:lang w:val="es-ES_tradnl"/>
        </w:rPr>
        <w:t>ó</w:t>
      </w:r>
      <w:r w:rsidR="00C02E4B" w:rsidRPr="00CA184E">
        <w:rPr>
          <w:rFonts w:ascii="Arial" w:hAnsi="Arial" w:cs="Arial"/>
          <w:szCs w:val="22"/>
        </w:rPr>
        <w:t>w wykonania (lub odpowiednio</w:t>
      </w:r>
      <w:r w:rsidRPr="00CA184E">
        <w:rPr>
          <w:rFonts w:ascii="Arial" w:hAnsi="Arial" w:cs="Arial"/>
          <w:szCs w:val="22"/>
        </w:rPr>
        <w:t xml:space="preserve"> niewykonania – jeżeli zmiana polega na zmniejszeniu zakresu prac Wykonawcy) przez Wykonawcę proponowanej przez Wykonawcę zmiany objętej Propozycją Zmiany. Wykonawca nie jest uprawniony do żądania dodatkowego wynagrodzenia z tytułu przygotowania Propozycji Zmiany. Zamawiający </w:t>
      </w:r>
      <w:proofErr w:type="spellStart"/>
      <w:r w:rsidRPr="00CA184E">
        <w:rPr>
          <w:rFonts w:ascii="Arial" w:hAnsi="Arial" w:cs="Arial"/>
          <w:szCs w:val="22"/>
        </w:rPr>
        <w:t>moż</w:t>
      </w:r>
      <w:proofErr w:type="spellEnd"/>
      <w:r w:rsidRPr="00CA184E">
        <w:rPr>
          <w:rFonts w:ascii="Arial" w:hAnsi="Arial" w:cs="Arial"/>
          <w:szCs w:val="22"/>
          <w:lang w:val="nl-NL"/>
        </w:rPr>
        <w:t>e wed</w:t>
      </w:r>
      <w:r w:rsidRPr="00CA184E">
        <w:rPr>
          <w:rFonts w:ascii="Arial" w:hAnsi="Arial" w:cs="Arial"/>
          <w:szCs w:val="22"/>
        </w:rPr>
        <w:t xml:space="preserve">ług swojego swobodnego uznania zatwierdzić lub odrzucić Propozycję Zmiany proponowaną przez Wykonawcę. W przypadku zatwierdzenia Propozycji Zmiany przez Zamawiającego do zmiany Umowy odpowiednie zastosowanie mają postanowienia </w:t>
      </w:r>
      <w:bookmarkStart w:id="39" w:name="DocXTextRef379"/>
      <w:r w:rsidRPr="00CA184E">
        <w:rPr>
          <w:rFonts w:ascii="Arial" w:hAnsi="Arial" w:cs="Arial"/>
          <w:szCs w:val="22"/>
        </w:rPr>
        <w:t xml:space="preserve">ust. </w:t>
      </w:r>
      <w:bookmarkEnd w:id="39"/>
      <w:r w:rsidR="001C72FF" w:rsidRPr="00CA184E">
        <w:rPr>
          <w:rFonts w:ascii="Arial" w:hAnsi="Arial" w:cs="Arial"/>
          <w:szCs w:val="22"/>
        </w:rPr>
        <w:t>6</w:t>
      </w:r>
      <w:r w:rsidRPr="00CA184E">
        <w:rPr>
          <w:rFonts w:ascii="Arial" w:hAnsi="Arial" w:cs="Arial"/>
          <w:szCs w:val="22"/>
        </w:rPr>
        <w:t xml:space="preserve"> (</w:t>
      </w:r>
      <w:r w:rsidRPr="00CA184E">
        <w:rPr>
          <w:rFonts w:ascii="Arial" w:hAnsi="Arial" w:cs="Arial"/>
          <w:i/>
          <w:iCs/>
          <w:szCs w:val="22"/>
        </w:rPr>
        <w:t>Procedura Wprowadzania Zmian</w:t>
      </w:r>
      <w:r w:rsidR="00D8514E">
        <w:rPr>
          <w:rFonts w:ascii="Arial" w:hAnsi="Arial" w:cs="Arial"/>
          <w:i/>
          <w:iCs/>
          <w:szCs w:val="22"/>
        </w:rPr>
        <w:t>y</w:t>
      </w:r>
      <w:r w:rsidRPr="00CA184E">
        <w:rPr>
          <w:rFonts w:ascii="Arial" w:hAnsi="Arial" w:cs="Arial"/>
          <w:szCs w:val="22"/>
        </w:rPr>
        <w:t>).</w:t>
      </w:r>
    </w:p>
    <w:p w14:paraId="207AFB92" w14:textId="593EB097" w:rsidR="00B25B39" w:rsidRPr="00CA184E" w:rsidRDefault="00B25B39" w:rsidP="00B25B39">
      <w:pPr>
        <w:pStyle w:val="Tekstdopunktu"/>
        <w:spacing w:after="120" w:line="276" w:lineRule="auto"/>
        <w:ind w:left="360"/>
        <w:rPr>
          <w:rFonts w:ascii="Arial" w:hAnsi="Arial" w:cs="Arial"/>
          <w:b/>
          <w:szCs w:val="22"/>
        </w:rPr>
      </w:pPr>
      <w:bookmarkStart w:id="40" w:name="_BPDC_LN_INS_1026"/>
      <w:bookmarkStart w:id="41" w:name="_Ref384834958"/>
      <w:bookmarkEnd w:id="40"/>
    </w:p>
    <w:p w14:paraId="2911C29E" w14:textId="55098777" w:rsidR="00B25B39" w:rsidRPr="00CA184E" w:rsidRDefault="00B25B39" w:rsidP="00B25B39">
      <w:pPr>
        <w:pStyle w:val="Tekstdopunktu"/>
        <w:spacing w:after="120" w:line="276" w:lineRule="auto"/>
        <w:ind w:left="360"/>
        <w:rPr>
          <w:rFonts w:ascii="Arial" w:hAnsi="Arial" w:cs="Arial"/>
          <w:b/>
          <w:szCs w:val="22"/>
        </w:rPr>
      </w:pPr>
      <w:r w:rsidRPr="00CA184E">
        <w:rPr>
          <w:rFonts w:ascii="Arial" w:hAnsi="Arial" w:cs="Arial"/>
          <w:b/>
          <w:szCs w:val="22"/>
        </w:rPr>
        <w:t>[</w:t>
      </w:r>
      <w:r w:rsidR="00E538F8" w:rsidRPr="00CA184E">
        <w:rPr>
          <w:rFonts w:ascii="Arial" w:hAnsi="Arial" w:cs="Arial"/>
          <w:b/>
          <w:szCs w:val="22"/>
        </w:rPr>
        <w:t>Procedura Wprowadzania Zmian</w:t>
      </w:r>
      <w:bookmarkEnd w:id="41"/>
      <w:r w:rsidR="001C72FF" w:rsidRPr="00CA184E">
        <w:rPr>
          <w:rFonts w:ascii="Arial" w:hAnsi="Arial" w:cs="Arial"/>
          <w:b/>
          <w:szCs w:val="22"/>
        </w:rPr>
        <w:t>y</w:t>
      </w:r>
      <w:r w:rsidRPr="00CA184E">
        <w:rPr>
          <w:rFonts w:ascii="Arial" w:hAnsi="Arial" w:cs="Arial"/>
          <w:b/>
          <w:szCs w:val="22"/>
        </w:rPr>
        <w:t>]</w:t>
      </w:r>
    </w:p>
    <w:p w14:paraId="2963F22E" w14:textId="77777777" w:rsidR="00B25B39" w:rsidRPr="00CA184E" w:rsidRDefault="00B25B39" w:rsidP="00B25B39">
      <w:pPr>
        <w:pStyle w:val="Tekstdopunktu"/>
        <w:spacing w:after="120" w:line="276" w:lineRule="auto"/>
        <w:ind w:left="360"/>
        <w:rPr>
          <w:rFonts w:ascii="Arial" w:eastAsia="Arial" w:hAnsi="Arial" w:cs="Arial"/>
          <w:szCs w:val="22"/>
          <w:u w:val="single"/>
        </w:rPr>
      </w:pPr>
    </w:p>
    <w:p w14:paraId="7A4E8CD3" w14:textId="39AF5227" w:rsidR="001744A1" w:rsidRPr="00CA184E" w:rsidRDefault="00E538F8" w:rsidP="00AB71F6">
      <w:pPr>
        <w:pStyle w:val="Tekstdopunktu"/>
        <w:numPr>
          <w:ilvl w:val="0"/>
          <w:numId w:val="18"/>
        </w:numPr>
        <w:spacing w:after="120" w:line="276" w:lineRule="auto"/>
        <w:rPr>
          <w:rFonts w:ascii="Arial" w:eastAsia="Arial" w:hAnsi="Arial" w:cs="Arial"/>
          <w:szCs w:val="22"/>
          <w:u w:val="single"/>
        </w:rPr>
      </w:pPr>
      <w:r w:rsidRPr="00CA184E">
        <w:rPr>
          <w:rFonts w:ascii="Arial" w:hAnsi="Arial" w:cs="Arial"/>
          <w:szCs w:val="22"/>
        </w:rPr>
        <w:t xml:space="preserve"> </w:t>
      </w:r>
      <w:bookmarkStart w:id="42" w:name="_BPDC_LN_INS_1025"/>
      <w:bookmarkEnd w:id="42"/>
      <w:r w:rsidR="001744A1" w:rsidRPr="00CA184E">
        <w:rPr>
          <w:rFonts w:ascii="Arial" w:hAnsi="Arial" w:cs="Arial"/>
          <w:szCs w:val="22"/>
        </w:rPr>
        <w:t>N</w:t>
      </w:r>
      <w:bookmarkStart w:id="43" w:name="_Ref384834960"/>
      <w:r w:rsidR="001744A1" w:rsidRPr="00CA184E">
        <w:rPr>
          <w:rFonts w:ascii="Arial" w:hAnsi="Arial" w:cs="Arial"/>
          <w:szCs w:val="22"/>
        </w:rPr>
        <w:t xml:space="preserve">a podstawie zatwierdzonego przez Zamawiającego dokumentu przedstawionego przez Wykonawcę, o </w:t>
      </w:r>
      <w:proofErr w:type="spellStart"/>
      <w:r w:rsidR="001744A1" w:rsidRPr="00CA184E">
        <w:rPr>
          <w:rFonts w:ascii="Arial" w:hAnsi="Arial" w:cs="Arial"/>
          <w:szCs w:val="22"/>
        </w:rPr>
        <w:t>kt</w:t>
      </w:r>
      <w:proofErr w:type="spellEnd"/>
      <w:r w:rsidR="001744A1" w:rsidRPr="00CA184E">
        <w:rPr>
          <w:rFonts w:ascii="Arial" w:hAnsi="Arial" w:cs="Arial"/>
          <w:szCs w:val="22"/>
          <w:lang w:val="es-ES_tradnl"/>
        </w:rPr>
        <w:t>ó</w:t>
      </w:r>
      <w:r w:rsidRPr="00CA184E">
        <w:rPr>
          <w:rFonts w:ascii="Arial" w:hAnsi="Arial" w:cs="Arial"/>
          <w:szCs w:val="22"/>
        </w:rPr>
        <w:t xml:space="preserve">rym mowa w ust. </w:t>
      </w:r>
      <w:r w:rsidR="00D8514E">
        <w:rPr>
          <w:rFonts w:ascii="Arial" w:hAnsi="Arial" w:cs="Arial"/>
          <w:szCs w:val="22"/>
        </w:rPr>
        <w:t>4</w:t>
      </w:r>
      <w:r w:rsidR="001744A1" w:rsidRPr="00CA184E">
        <w:rPr>
          <w:rFonts w:ascii="Arial" w:hAnsi="Arial" w:cs="Arial"/>
          <w:szCs w:val="22"/>
        </w:rPr>
        <w:t xml:space="preserve"> (Polecenie Wprowadzenia Zmiany) Zamawiaj</w:t>
      </w:r>
      <w:r w:rsidR="00F92166" w:rsidRPr="00CA184E">
        <w:rPr>
          <w:rFonts w:ascii="Arial" w:hAnsi="Arial" w:cs="Arial"/>
          <w:szCs w:val="22"/>
        </w:rPr>
        <w:t>ący opracuje projekt aneksu do u</w:t>
      </w:r>
      <w:r w:rsidR="001744A1" w:rsidRPr="00CA184E">
        <w:rPr>
          <w:rFonts w:ascii="Arial" w:hAnsi="Arial" w:cs="Arial"/>
          <w:szCs w:val="22"/>
        </w:rPr>
        <w:t>mowy określający warunki realizacji Polecenia Wprowadzenia Zmiany przez Wykonawcę. Projekt aneksu będzie zawierał następujące elementy</w:t>
      </w:r>
      <w:bookmarkEnd w:id="43"/>
      <w:r w:rsidR="001744A1" w:rsidRPr="00CA184E">
        <w:rPr>
          <w:rFonts w:ascii="Arial" w:hAnsi="Arial" w:cs="Arial"/>
          <w:szCs w:val="22"/>
        </w:rPr>
        <w:t>:</w:t>
      </w:r>
      <w:bookmarkStart w:id="44" w:name="_BPDC_LN_INS_1024"/>
      <w:bookmarkEnd w:id="44"/>
      <w:r w:rsidRPr="00CA184E">
        <w:rPr>
          <w:rFonts w:ascii="Arial" w:hAnsi="Arial" w:cs="Arial"/>
          <w:szCs w:val="22"/>
        </w:rPr>
        <w:t xml:space="preserve"> </w:t>
      </w:r>
      <w:r w:rsidR="00D8514E">
        <w:rPr>
          <w:rFonts w:ascii="Arial" w:hAnsi="Arial" w:cs="Arial"/>
          <w:szCs w:val="22"/>
        </w:rPr>
        <w:t xml:space="preserve">(i) </w:t>
      </w:r>
      <w:r w:rsidR="001744A1" w:rsidRPr="00CA184E">
        <w:rPr>
          <w:rFonts w:ascii="Arial" w:hAnsi="Arial" w:cs="Arial"/>
          <w:szCs w:val="22"/>
        </w:rPr>
        <w:t>s</w:t>
      </w:r>
      <w:bookmarkStart w:id="45" w:name="_Ref384834961"/>
      <w:r w:rsidR="001744A1" w:rsidRPr="00CA184E">
        <w:rPr>
          <w:rFonts w:ascii="Arial" w:hAnsi="Arial" w:cs="Arial"/>
          <w:szCs w:val="22"/>
        </w:rPr>
        <w:t>zczegółowy opis zmiany</w:t>
      </w:r>
      <w:r w:rsidR="00D8514E">
        <w:rPr>
          <w:rFonts w:ascii="Arial" w:hAnsi="Arial" w:cs="Arial"/>
          <w:szCs w:val="22"/>
        </w:rPr>
        <w:t>, (ii)</w:t>
      </w:r>
      <w:r w:rsidR="000566A4" w:rsidRPr="00CA184E">
        <w:rPr>
          <w:rFonts w:ascii="Arial" w:hAnsi="Arial" w:cs="Arial"/>
          <w:szCs w:val="22"/>
        </w:rPr>
        <w:t xml:space="preserve"> sposób</w:t>
      </w:r>
      <w:r w:rsidR="001744A1" w:rsidRPr="00CA184E">
        <w:rPr>
          <w:rFonts w:ascii="Arial" w:hAnsi="Arial" w:cs="Arial"/>
          <w:szCs w:val="22"/>
        </w:rPr>
        <w:t xml:space="preserve"> jej przeprowadzenia</w:t>
      </w:r>
      <w:bookmarkEnd w:id="45"/>
      <w:r w:rsidR="00D8514E">
        <w:rPr>
          <w:rFonts w:ascii="Arial" w:hAnsi="Arial" w:cs="Arial"/>
          <w:szCs w:val="22"/>
        </w:rPr>
        <w:t>,</w:t>
      </w:r>
      <w:r w:rsidR="001744A1" w:rsidRPr="00CA184E">
        <w:rPr>
          <w:rFonts w:ascii="Arial" w:hAnsi="Arial" w:cs="Arial"/>
          <w:szCs w:val="22"/>
        </w:rPr>
        <w:t xml:space="preserve"> </w:t>
      </w:r>
      <w:bookmarkStart w:id="46" w:name="_BPDC_LN_INS_1023"/>
      <w:bookmarkStart w:id="47" w:name="_Ref384834962"/>
      <w:bookmarkEnd w:id="46"/>
      <w:r w:rsidR="00D8514E">
        <w:rPr>
          <w:rFonts w:ascii="Arial" w:hAnsi="Arial" w:cs="Arial"/>
          <w:szCs w:val="22"/>
        </w:rPr>
        <w:t xml:space="preserve">(iii) </w:t>
      </w:r>
      <w:r w:rsidR="001744A1" w:rsidRPr="00CA184E">
        <w:rPr>
          <w:rFonts w:ascii="Arial" w:hAnsi="Arial" w:cs="Arial"/>
          <w:szCs w:val="22"/>
        </w:rPr>
        <w:t xml:space="preserve">wpływ zmiany na terminy wykonania </w:t>
      </w:r>
      <w:r w:rsidR="00F92166" w:rsidRPr="00CA184E">
        <w:rPr>
          <w:rFonts w:ascii="Arial" w:hAnsi="Arial" w:cs="Arial"/>
          <w:szCs w:val="22"/>
        </w:rPr>
        <w:t>u</w:t>
      </w:r>
      <w:r w:rsidR="001744A1" w:rsidRPr="00CA184E">
        <w:rPr>
          <w:rFonts w:ascii="Arial" w:hAnsi="Arial" w:cs="Arial"/>
          <w:szCs w:val="22"/>
        </w:rPr>
        <w:t>mowy</w:t>
      </w:r>
      <w:bookmarkStart w:id="48" w:name="_BPDC_LN_INS_1022"/>
      <w:bookmarkEnd w:id="47"/>
      <w:bookmarkEnd w:id="48"/>
      <w:r w:rsidR="00D8514E">
        <w:rPr>
          <w:rFonts w:ascii="Arial" w:hAnsi="Arial" w:cs="Arial"/>
          <w:szCs w:val="22"/>
        </w:rPr>
        <w:t xml:space="preserve">, (iv) </w:t>
      </w:r>
      <w:r w:rsidR="001744A1" w:rsidRPr="00CA184E">
        <w:rPr>
          <w:rFonts w:ascii="Arial" w:hAnsi="Arial" w:cs="Arial"/>
          <w:szCs w:val="22"/>
        </w:rPr>
        <w:t>w</w:t>
      </w:r>
      <w:bookmarkStart w:id="49" w:name="_Ref384834963"/>
      <w:r w:rsidR="001744A1" w:rsidRPr="00CA184E">
        <w:rPr>
          <w:rFonts w:ascii="Arial" w:hAnsi="Arial" w:cs="Arial"/>
          <w:szCs w:val="22"/>
        </w:rPr>
        <w:t xml:space="preserve">ycenę zmiany i </w:t>
      </w:r>
      <w:r w:rsidR="00D8514E">
        <w:rPr>
          <w:rFonts w:ascii="Arial" w:hAnsi="Arial" w:cs="Arial"/>
          <w:szCs w:val="22"/>
        </w:rPr>
        <w:t xml:space="preserve">(v) </w:t>
      </w:r>
      <w:r w:rsidR="001744A1" w:rsidRPr="00CA184E">
        <w:rPr>
          <w:rFonts w:ascii="Arial" w:hAnsi="Arial" w:cs="Arial"/>
          <w:szCs w:val="22"/>
        </w:rPr>
        <w:t>jej wpływ na, odpowiedn</w:t>
      </w:r>
      <w:r w:rsidR="00F92166" w:rsidRPr="00CA184E">
        <w:rPr>
          <w:rFonts w:ascii="Arial" w:hAnsi="Arial" w:cs="Arial"/>
          <w:szCs w:val="22"/>
        </w:rPr>
        <w:t>io, obniżenie lub podwyższenie c</w:t>
      </w:r>
      <w:r w:rsidR="001744A1" w:rsidRPr="00CA184E">
        <w:rPr>
          <w:rFonts w:ascii="Arial" w:hAnsi="Arial" w:cs="Arial"/>
          <w:szCs w:val="22"/>
        </w:rPr>
        <w:t>eny</w:t>
      </w:r>
      <w:bookmarkEnd w:id="49"/>
      <w:r w:rsidR="001744A1" w:rsidRPr="00CA184E">
        <w:rPr>
          <w:rFonts w:ascii="Arial" w:hAnsi="Arial" w:cs="Arial"/>
          <w:szCs w:val="22"/>
        </w:rPr>
        <w:t>;</w:t>
      </w:r>
      <w:bookmarkStart w:id="50" w:name="_BPDC_LN_INS_1021"/>
      <w:bookmarkEnd w:id="50"/>
      <w:r w:rsidRPr="00CA184E">
        <w:rPr>
          <w:rFonts w:ascii="Arial" w:hAnsi="Arial" w:cs="Arial"/>
          <w:szCs w:val="22"/>
        </w:rPr>
        <w:t xml:space="preserve"> </w:t>
      </w:r>
      <w:r w:rsidR="00D8514E">
        <w:rPr>
          <w:rFonts w:ascii="Arial" w:hAnsi="Arial" w:cs="Arial"/>
          <w:szCs w:val="22"/>
        </w:rPr>
        <w:t xml:space="preserve">(vi) </w:t>
      </w:r>
      <w:r w:rsidR="001744A1" w:rsidRPr="00CA184E">
        <w:rPr>
          <w:rFonts w:ascii="Arial" w:hAnsi="Arial" w:cs="Arial"/>
          <w:szCs w:val="22"/>
        </w:rPr>
        <w:t>w</w:t>
      </w:r>
      <w:bookmarkStart w:id="51" w:name="_Ref384834964"/>
      <w:r w:rsidR="001744A1" w:rsidRPr="00CA184E">
        <w:rPr>
          <w:rFonts w:ascii="Arial" w:hAnsi="Arial" w:cs="Arial"/>
          <w:szCs w:val="22"/>
        </w:rPr>
        <w:t>pływ zmiany na jakiekolwiek inne postanowienia</w:t>
      </w:r>
      <w:bookmarkEnd w:id="51"/>
      <w:r w:rsidR="001744A1" w:rsidRPr="00CA184E">
        <w:rPr>
          <w:rFonts w:ascii="Arial" w:hAnsi="Arial" w:cs="Arial"/>
          <w:szCs w:val="22"/>
        </w:rPr>
        <w:t xml:space="preserve">; </w:t>
      </w:r>
      <w:bookmarkStart w:id="52" w:name="_BPDC_LN_INS_1020"/>
      <w:bookmarkEnd w:id="52"/>
      <w:r w:rsidR="00D8514E">
        <w:rPr>
          <w:rFonts w:ascii="Arial" w:hAnsi="Arial" w:cs="Arial"/>
          <w:szCs w:val="22"/>
        </w:rPr>
        <w:t xml:space="preserve">(vii) </w:t>
      </w:r>
      <w:r w:rsidR="001744A1" w:rsidRPr="00CA184E">
        <w:rPr>
          <w:rFonts w:ascii="Arial" w:hAnsi="Arial" w:cs="Arial"/>
          <w:szCs w:val="22"/>
        </w:rPr>
        <w:t>o</w:t>
      </w:r>
      <w:bookmarkStart w:id="53" w:name="_Ref384834965"/>
      <w:r w:rsidR="001744A1" w:rsidRPr="00CA184E">
        <w:rPr>
          <w:rFonts w:ascii="Arial" w:hAnsi="Arial" w:cs="Arial"/>
          <w:szCs w:val="22"/>
        </w:rPr>
        <w:t>pis niezbędnych uzupełnień we wszelkiej dokumenta</w:t>
      </w:r>
      <w:r w:rsidR="00F92166" w:rsidRPr="00CA184E">
        <w:rPr>
          <w:rFonts w:ascii="Arial" w:hAnsi="Arial" w:cs="Arial"/>
          <w:szCs w:val="22"/>
        </w:rPr>
        <w:t>cji u</w:t>
      </w:r>
      <w:r w:rsidR="001744A1" w:rsidRPr="00CA184E">
        <w:rPr>
          <w:rFonts w:ascii="Arial" w:hAnsi="Arial" w:cs="Arial"/>
          <w:szCs w:val="22"/>
        </w:rPr>
        <w:t>mowy, wynikających z wprowadzenia zmiany</w:t>
      </w:r>
      <w:bookmarkEnd w:id="53"/>
      <w:r w:rsidR="001744A1" w:rsidRPr="00CA184E">
        <w:rPr>
          <w:rFonts w:ascii="Arial" w:hAnsi="Arial" w:cs="Arial"/>
          <w:szCs w:val="22"/>
        </w:rPr>
        <w:t>.</w:t>
      </w:r>
      <w:r w:rsidRPr="00CA184E">
        <w:rPr>
          <w:rFonts w:ascii="Arial" w:hAnsi="Arial" w:cs="Arial"/>
          <w:szCs w:val="22"/>
        </w:rPr>
        <w:t xml:space="preserve"> </w:t>
      </w:r>
      <w:bookmarkStart w:id="54" w:name="_BPDC_LN_INS_1019"/>
      <w:bookmarkEnd w:id="54"/>
      <w:r w:rsidR="001744A1" w:rsidRPr="00CA184E">
        <w:rPr>
          <w:rFonts w:ascii="Arial" w:hAnsi="Arial" w:cs="Arial"/>
          <w:szCs w:val="22"/>
        </w:rPr>
        <w:t>W</w:t>
      </w:r>
      <w:bookmarkStart w:id="55" w:name="_Ref384834966"/>
      <w:r w:rsidR="001744A1" w:rsidRPr="00CA184E">
        <w:rPr>
          <w:rFonts w:ascii="Arial" w:hAnsi="Arial" w:cs="Arial"/>
          <w:szCs w:val="22"/>
        </w:rPr>
        <w:t xml:space="preserve"> terminie trzydziestu</w:t>
      </w:r>
      <w:bookmarkEnd w:id="55"/>
      <w:r w:rsidR="001744A1" w:rsidRPr="00CA184E">
        <w:rPr>
          <w:rFonts w:ascii="Arial" w:hAnsi="Arial" w:cs="Arial"/>
          <w:szCs w:val="22"/>
        </w:rPr>
        <w:t xml:space="preserve"> </w:t>
      </w:r>
      <w:bookmarkStart w:id="56" w:name="DocXTextRef381"/>
      <w:r w:rsidR="001744A1" w:rsidRPr="00CA184E">
        <w:rPr>
          <w:rFonts w:ascii="Arial" w:hAnsi="Arial" w:cs="Arial"/>
          <w:szCs w:val="22"/>
        </w:rPr>
        <w:t>(30)</w:t>
      </w:r>
      <w:bookmarkEnd w:id="56"/>
      <w:r w:rsidR="001744A1" w:rsidRPr="00CA184E">
        <w:rPr>
          <w:rFonts w:ascii="Arial" w:hAnsi="Arial" w:cs="Arial"/>
          <w:szCs w:val="22"/>
        </w:rPr>
        <w:t xml:space="preserve"> dni od dnia otrzymania prze</w:t>
      </w:r>
      <w:r w:rsidR="00F92166" w:rsidRPr="00CA184E">
        <w:rPr>
          <w:rFonts w:ascii="Arial" w:hAnsi="Arial" w:cs="Arial"/>
          <w:szCs w:val="22"/>
        </w:rPr>
        <w:t>z Wykonawcę projektu aneksu do u</w:t>
      </w:r>
      <w:r w:rsidR="001744A1" w:rsidRPr="00CA184E">
        <w:rPr>
          <w:rFonts w:ascii="Arial" w:hAnsi="Arial" w:cs="Arial"/>
          <w:szCs w:val="22"/>
        </w:rPr>
        <w:t xml:space="preserve">mowy, o </w:t>
      </w:r>
      <w:proofErr w:type="spellStart"/>
      <w:r w:rsidR="001744A1" w:rsidRPr="00CA184E">
        <w:rPr>
          <w:rFonts w:ascii="Arial" w:hAnsi="Arial" w:cs="Arial"/>
          <w:szCs w:val="22"/>
        </w:rPr>
        <w:t>kt</w:t>
      </w:r>
      <w:proofErr w:type="spellEnd"/>
      <w:r w:rsidR="001744A1" w:rsidRPr="00CA184E">
        <w:rPr>
          <w:rFonts w:ascii="Arial" w:hAnsi="Arial" w:cs="Arial"/>
          <w:szCs w:val="22"/>
          <w:lang w:val="es-ES_tradnl"/>
        </w:rPr>
        <w:t>ó</w:t>
      </w:r>
      <w:r w:rsidRPr="00CA184E">
        <w:rPr>
          <w:rFonts w:ascii="Arial" w:hAnsi="Arial" w:cs="Arial"/>
          <w:szCs w:val="22"/>
        </w:rPr>
        <w:t>rym mowa</w:t>
      </w:r>
      <w:r w:rsidR="001744A1" w:rsidRPr="00CA184E">
        <w:rPr>
          <w:rFonts w:ascii="Arial" w:hAnsi="Arial" w:cs="Arial"/>
          <w:szCs w:val="22"/>
        </w:rPr>
        <w:t xml:space="preserve"> powyżej, Wykonawca oraz Zamawiający </w:t>
      </w:r>
      <w:proofErr w:type="spellStart"/>
      <w:r w:rsidR="001744A1" w:rsidRPr="00CA184E">
        <w:rPr>
          <w:rFonts w:ascii="Arial" w:hAnsi="Arial" w:cs="Arial"/>
          <w:szCs w:val="22"/>
        </w:rPr>
        <w:t>wsp</w:t>
      </w:r>
      <w:proofErr w:type="spellEnd"/>
      <w:r w:rsidR="001744A1" w:rsidRPr="00CA184E">
        <w:rPr>
          <w:rFonts w:ascii="Arial" w:hAnsi="Arial" w:cs="Arial"/>
          <w:szCs w:val="22"/>
          <w:lang w:val="es-ES_tradnl"/>
        </w:rPr>
        <w:t>ó</w:t>
      </w:r>
      <w:r w:rsidR="001744A1" w:rsidRPr="00CA184E">
        <w:rPr>
          <w:rFonts w:ascii="Arial" w:hAnsi="Arial" w:cs="Arial"/>
          <w:szCs w:val="22"/>
        </w:rPr>
        <w:t xml:space="preserve">lnie uzgodnią wszystkie kwestie zawarte w projekcie aneksu do </w:t>
      </w:r>
      <w:r w:rsidR="007366AB">
        <w:rPr>
          <w:rFonts w:ascii="Arial" w:hAnsi="Arial" w:cs="Arial"/>
          <w:szCs w:val="22"/>
        </w:rPr>
        <w:t>U</w:t>
      </w:r>
      <w:r w:rsidR="001744A1" w:rsidRPr="00CA184E">
        <w:rPr>
          <w:rFonts w:ascii="Arial" w:hAnsi="Arial" w:cs="Arial"/>
          <w:szCs w:val="22"/>
        </w:rPr>
        <w:t>mowy. Na podstawie uzgodnień pomiędzy Zamawiającym i Wykonawcą Zamawiający przygotuje i doręczy Wykonawc</w:t>
      </w:r>
      <w:r w:rsidR="00F92166" w:rsidRPr="00CA184E">
        <w:rPr>
          <w:rFonts w:ascii="Arial" w:hAnsi="Arial" w:cs="Arial"/>
          <w:szCs w:val="22"/>
        </w:rPr>
        <w:t xml:space="preserve">y ostateczny projekt aneksu do </w:t>
      </w:r>
      <w:r w:rsidR="007366AB">
        <w:rPr>
          <w:rFonts w:ascii="Arial" w:hAnsi="Arial" w:cs="Arial"/>
          <w:szCs w:val="22"/>
        </w:rPr>
        <w:t>U</w:t>
      </w:r>
      <w:r w:rsidR="001744A1" w:rsidRPr="00CA184E">
        <w:rPr>
          <w:rFonts w:ascii="Arial" w:hAnsi="Arial" w:cs="Arial"/>
          <w:szCs w:val="22"/>
        </w:rPr>
        <w:t xml:space="preserve">mowy uwzględniający powyższe uzgodnienia. W terminie </w:t>
      </w:r>
      <w:bookmarkStart w:id="57" w:name="DocXTextRef382"/>
      <w:r w:rsidR="001744A1" w:rsidRPr="00CA184E">
        <w:rPr>
          <w:rFonts w:ascii="Arial" w:hAnsi="Arial" w:cs="Arial"/>
          <w:szCs w:val="22"/>
        </w:rPr>
        <w:t>dziesięciu (10</w:t>
      </w:r>
      <w:bookmarkEnd w:id="57"/>
      <w:r w:rsidR="001744A1" w:rsidRPr="00CA184E">
        <w:rPr>
          <w:rFonts w:ascii="Arial" w:hAnsi="Arial" w:cs="Arial"/>
          <w:szCs w:val="22"/>
        </w:rPr>
        <w:t xml:space="preserve">) dni od doręczenia przez Zamawiającego Wykonawcy ostatecznego projektu aneksu, o </w:t>
      </w:r>
      <w:proofErr w:type="spellStart"/>
      <w:r w:rsidR="001744A1" w:rsidRPr="00CA184E">
        <w:rPr>
          <w:rFonts w:ascii="Arial" w:hAnsi="Arial" w:cs="Arial"/>
          <w:szCs w:val="22"/>
        </w:rPr>
        <w:t>kt</w:t>
      </w:r>
      <w:proofErr w:type="spellEnd"/>
      <w:r w:rsidR="001744A1" w:rsidRPr="00CA184E">
        <w:rPr>
          <w:rFonts w:ascii="Arial" w:hAnsi="Arial" w:cs="Arial"/>
          <w:szCs w:val="22"/>
          <w:lang w:val="es-ES_tradnl"/>
        </w:rPr>
        <w:t>ó</w:t>
      </w:r>
      <w:r w:rsidR="001744A1" w:rsidRPr="00CA184E">
        <w:rPr>
          <w:rFonts w:ascii="Arial" w:hAnsi="Arial" w:cs="Arial"/>
          <w:szCs w:val="22"/>
        </w:rPr>
        <w:t xml:space="preserve">rym </w:t>
      </w:r>
      <w:proofErr w:type="gramStart"/>
      <w:r w:rsidR="001744A1" w:rsidRPr="00CA184E">
        <w:rPr>
          <w:rFonts w:ascii="Arial" w:hAnsi="Arial" w:cs="Arial"/>
          <w:szCs w:val="22"/>
        </w:rPr>
        <w:t xml:space="preserve">mowa </w:t>
      </w:r>
      <w:r w:rsidR="000566A4" w:rsidRPr="00CA184E">
        <w:rPr>
          <w:rFonts w:ascii="Arial" w:hAnsi="Arial" w:cs="Arial"/>
          <w:szCs w:val="22"/>
        </w:rPr>
        <w:t xml:space="preserve">                      </w:t>
      </w:r>
      <w:r w:rsidR="001744A1" w:rsidRPr="00CA184E">
        <w:rPr>
          <w:rFonts w:ascii="Arial" w:hAnsi="Arial" w:cs="Arial"/>
          <w:szCs w:val="22"/>
        </w:rPr>
        <w:t>w</w:t>
      </w:r>
      <w:proofErr w:type="gramEnd"/>
      <w:r w:rsidR="001744A1" w:rsidRPr="00CA184E">
        <w:rPr>
          <w:rFonts w:ascii="Arial" w:hAnsi="Arial" w:cs="Arial"/>
          <w:szCs w:val="22"/>
        </w:rPr>
        <w:t xml:space="preserve"> zdaniu poprzedzającym, Strony zawrą aneks do niniejszej Umowy o treści ostatecznego projektu tego aneksu. </w:t>
      </w:r>
      <w:bookmarkStart w:id="58" w:name="_BPDC_LN_INS_1018"/>
      <w:bookmarkEnd w:id="58"/>
      <w:r w:rsidR="001744A1" w:rsidRPr="00CA184E">
        <w:rPr>
          <w:rFonts w:ascii="Arial" w:hAnsi="Arial" w:cs="Arial"/>
          <w:szCs w:val="22"/>
        </w:rPr>
        <w:t>W</w:t>
      </w:r>
      <w:bookmarkStart w:id="59" w:name="_Ref384834967"/>
      <w:r w:rsidR="001744A1" w:rsidRPr="00CA184E">
        <w:rPr>
          <w:rFonts w:ascii="Arial" w:hAnsi="Arial" w:cs="Arial"/>
          <w:szCs w:val="22"/>
        </w:rPr>
        <w:t>ycena zmiany zostanie dokonana z odpowiednim zastosowaniem postanowi</w:t>
      </w:r>
      <w:r w:rsidRPr="00CA184E">
        <w:rPr>
          <w:rFonts w:ascii="Arial" w:hAnsi="Arial" w:cs="Arial"/>
          <w:szCs w:val="22"/>
        </w:rPr>
        <w:t>eń ust. 5</w:t>
      </w:r>
      <w:r w:rsidR="001744A1" w:rsidRPr="00CA184E">
        <w:rPr>
          <w:rFonts w:ascii="Arial" w:hAnsi="Arial" w:cs="Arial"/>
          <w:szCs w:val="22"/>
        </w:rPr>
        <w:t xml:space="preserve">. Na wniosek Zamawiającego Wykonawca udostępni Zamawiającemu dokumenty (w </w:t>
      </w:r>
      <w:proofErr w:type="spellStart"/>
      <w:r w:rsidR="001744A1" w:rsidRPr="00CA184E">
        <w:rPr>
          <w:rFonts w:ascii="Arial" w:hAnsi="Arial" w:cs="Arial"/>
          <w:szCs w:val="22"/>
        </w:rPr>
        <w:t>szczeg</w:t>
      </w:r>
      <w:proofErr w:type="spellEnd"/>
      <w:r w:rsidR="001744A1" w:rsidRPr="00CA184E">
        <w:rPr>
          <w:rFonts w:ascii="Arial" w:hAnsi="Arial" w:cs="Arial"/>
          <w:szCs w:val="22"/>
          <w:lang w:val="es-ES_tradnl"/>
        </w:rPr>
        <w:t>ó</w:t>
      </w:r>
      <w:proofErr w:type="spellStart"/>
      <w:r w:rsidR="001744A1" w:rsidRPr="00CA184E">
        <w:rPr>
          <w:rFonts w:ascii="Arial" w:hAnsi="Arial" w:cs="Arial"/>
          <w:szCs w:val="22"/>
        </w:rPr>
        <w:t>lności</w:t>
      </w:r>
      <w:proofErr w:type="spellEnd"/>
      <w:r w:rsidR="001744A1" w:rsidRPr="00CA184E">
        <w:rPr>
          <w:rFonts w:ascii="Arial" w:hAnsi="Arial" w:cs="Arial"/>
          <w:szCs w:val="22"/>
        </w:rPr>
        <w:t xml:space="preserve"> oferty potencjalnych </w:t>
      </w:r>
      <w:proofErr w:type="spellStart"/>
      <w:r w:rsidR="001744A1" w:rsidRPr="00CA184E">
        <w:rPr>
          <w:rFonts w:ascii="Arial" w:hAnsi="Arial" w:cs="Arial"/>
          <w:szCs w:val="22"/>
        </w:rPr>
        <w:t>podwykonawc</w:t>
      </w:r>
      <w:proofErr w:type="spellEnd"/>
      <w:r w:rsidR="001744A1" w:rsidRPr="00CA184E">
        <w:rPr>
          <w:rFonts w:ascii="Arial" w:hAnsi="Arial" w:cs="Arial"/>
          <w:szCs w:val="22"/>
          <w:lang w:val="es-ES_tradnl"/>
        </w:rPr>
        <w:t>ó</w:t>
      </w:r>
      <w:r w:rsidR="001744A1" w:rsidRPr="00CA184E">
        <w:rPr>
          <w:rFonts w:ascii="Arial" w:hAnsi="Arial" w:cs="Arial"/>
          <w:szCs w:val="22"/>
        </w:rPr>
        <w:t xml:space="preserve">w dodatkowych usług lud dostaw) uzasadniające wycenę wprowadzenia danej zmiany. </w:t>
      </w:r>
      <w:r w:rsidR="000566A4" w:rsidRPr="00CA184E">
        <w:rPr>
          <w:rFonts w:ascii="Arial" w:hAnsi="Arial" w:cs="Arial"/>
          <w:szCs w:val="22"/>
        </w:rPr>
        <w:t xml:space="preserve">                </w:t>
      </w:r>
      <w:r w:rsidR="001744A1" w:rsidRPr="00CA184E">
        <w:rPr>
          <w:rFonts w:ascii="Arial" w:hAnsi="Arial" w:cs="Arial"/>
          <w:szCs w:val="22"/>
        </w:rPr>
        <w:t>Po zakończeniu realizacji usług lub dostaw wynikających z danej zmiany, na wniosek Zamawiającego, Wykonawca udostępni Zamawiającemu faktury VAT, dowody kasowe, rachunki lub pokwitowania dotyczące poniesionych przez Wykonawcę koszt</w:t>
      </w:r>
      <w:r w:rsidR="001744A1" w:rsidRPr="00CA184E">
        <w:rPr>
          <w:rFonts w:ascii="Arial" w:hAnsi="Arial" w:cs="Arial"/>
          <w:szCs w:val="22"/>
          <w:lang w:val="es-ES_tradnl"/>
        </w:rPr>
        <w:t>ó</w:t>
      </w:r>
      <w:r w:rsidR="001744A1" w:rsidRPr="00CA184E">
        <w:rPr>
          <w:rFonts w:ascii="Arial" w:hAnsi="Arial" w:cs="Arial"/>
          <w:szCs w:val="22"/>
        </w:rPr>
        <w:t xml:space="preserve">w </w:t>
      </w:r>
      <w:proofErr w:type="gramStart"/>
      <w:r w:rsidR="001744A1" w:rsidRPr="00CA184E">
        <w:rPr>
          <w:rFonts w:ascii="Arial" w:hAnsi="Arial" w:cs="Arial"/>
          <w:szCs w:val="22"/>
        </w:rPr>
        <w:t xml:space="preserve">usług </w:t>
      </w:r>
      <w:r w:rsidR="000566A4" w:rsidRPr="00CA184E">
        <w:rPr>
          <w:rFonts w:ascii="Arial" w:hAnsi="Arial" w:cs="Arial"/>
          <w:szCs w:val="22"/>
        </w:rPr>
        <w:t xml:space="preserve">                    </w:t>
      </w:r>
      <w:r w:rsidR="001744A1" w:rsidRPr="00CA184E">
        <w:rPr>
          <w:rFonts w:ascii="Arial" w:hAnsi="Arial" w:cs="Arial"/>
          <w:szCs w:val="22"/>
        </w:rPr>
        <w:t>i</w:t>
      </w:r>
      <w:proofErr w:type="gramEnd"/>
      <w:r w:rsidR="001744A1" w:rsidRPr="00CA184E">
        <w:rPr>
          <w:rFonts w:ascii="Arial" w:hAnsi="Arial" w:cs="Arial"/>
          <w:szCs w:val="22"/>
        </w:rPr>
        <w:t xml:space="preserve"> dostaw. Dodatkowe wynagrodzenie Wykonawcy wynikające ze zmiany podlegało będzie odpowiedniemu obniżeniu, jeżeli koszty takich dostaw lub usług </w:t>
      </w:r>
      <w:proofErr w:type="gramStart"/>
      <w:r w:rsidR="001744A1" w:rsidRPr="00CA184E">
        <w:rPr>
          <w:rFonts w:ascii="Arial" w:hAnsi="Arial" w:cs="Arial"/>
          <w:szCs w:val="22"/>
        </w:rPr>
        <w:t xml:space="preserve">wynikające </w:t>
      </w:r>
      <w:r w:rsidR="000566A4" w:rsidRPr="00CA184E">
        <w:rPr>
          <w:rFonts w:ascii="Arial" w:hAnsi="Arial" w:cs="Arial"/>
          <w:szCs w:val="22"/>
        </w:rPr>
        <w:t xml:space="preserve">                      </w:t>
      </w:r>
      <w:r w:rsidR="001744A1" w:rsidRPr="00CA184E">
        <w:rPr>
          <w:rFonts w:ascii="Arial" w:hAnsi="Arial" w:cs="Arial"/>
          <w:szCs w:val="22"/>
        </w:rPr>
        <w:t>z</w:t>
      </w:r>
      <w:proofErr w:type="gramEnd"/>
      <w:r w:rsidR="001744A1" w:rsidRPr="00CA184E">
        <w:rPr>
          <w:rFonts w:ascii="Arial" w:hAnsi="Arial" w:cs="Arial"/>
          <w:szCs w:val="22"/>
        </w:rPr>
        <w:t xml:space="preserve"> dokument</w:t>
      </w:r>
      <w:r w:rsidR="001744A1" w:rsidRPr="00CA184E">
        <w:rPr>
          <w:rFonts w:ascii="Arial" w:hAnsi="Arial" w:cs="Arial"/>
          <w:szCs w:val="22"/>
          <w:lang w:val="es-ES_tradnl"/>
        </w:rPr>
        <w:t>ó</w:t>
      </w:r>
      <w:r w:rsidR="001744A1" w:rsidRPr="00CA184E">
        <w:rPr>
          <w:rFonts w:ascii="Arial" w:hAnsi="Arial" w:cs="Arial"/>
          <w:szCs w:val="22"/>
        </w:rPr>
        <w:t>w przekazanych Zamawiającemu będą znaczą</w:t>
      </w:r>
      <w:r w:rsidR="001744A1" w:rsidRPr="00CA184E">
        <w:rPr>
          <w:rFonts w:ascii="Arial" w:hAnsi="Arial" w:cs="Arial"/>
          <w:szCs w:val="22"/>
          <w:lang w:val="es-ES_tradnl"/>
        </w:rPr>
        <w:t>co ni</w:t>
      </w:r>
      <w:proofErr w:type="spellStart"/>
      <w:r w:rsidR="001744A1" w:rsidRPr="00CA184E">
        <w:rPr>
          <w:rFonts w:ascii="Arial" w:hAnsi="Arial" w:cs="Arial"/>
          <w:szCs w:val="22"/>
        </w:rPr>
        <w:t>ższe</w:t>
      </w:r>
      <w:proofErr w:type="spellEnd"/>
      <w:r w:rsidR="001744A1" w:rsidRPr="00CA184E">
        <w:rPr>
          <w:rFonts w:ascii="Arial" w:hAnsi="Arial" w:cs="Arial"/>
          <w:szCs w:val="22"/>
        </w:rPr>
        <w:t xml:space="preserve"> od wynagrodzenia Wykonawcy ustalonego przez Strony w odpowiednim aneksie do Umowy</w:t>
      </w:r>
      <w:bookmarkEnd w:id="59"/>
      <w:r w:rsidR="001744A1" w:rsidRPr="00CA184E">
        <w:rPr>
          <w:rFonts w:ascii="Arial" w:hAnsi="Arial" w:cs="Arial"/>
          <w:szCs w:val="22"/>
        </w:rPr>
        <w:t>.</w:t>
      </w:r>
    </w:p>
    <w:p w14:paraId="327D6ABF" w14:textId="15EF860D" w:rsidR="0090483A" w:rsidRPr="00CA184E" w:rsidRDefault="0090483A" w:rsidP="00B25B39">
      <w:pPr>
        <w:pStyle w:val="Tekstdopunktu"/>
        <w:spacing w:after="120" w:line="276" w:lineRule="auto"/>
        <w:ind w:left="360"/>
        <w:rPr>
          <w:rFonts w:ascii="Arial" w:hAnsi="Arial" w:cs="Arial"/>
          <w:szCs w:val="22"/>
        </w:rPr>
      </w:pPr>
      <w:bookmarkStart w:id="60" w:name="_Ref384834968"/>
    </w:p>
    <w:p w14:paraId="1074F10A" w14:textId="56DE5923" w:rsidR="00B25B39" w:rsidRPr="00CA184E" w:rsidRDefault="00B25B39" w:rsidP="00B25B39">
      <w:pPr>
        <w:pStyle w:val="Tekstdopunktu"/>
        <w:spacing w:after="120" w:line="276" w:lineRule="auto"/>
        <w:ind w:left="360"/>
        <w:rPr>
          <w:rFonts w:ascii="Arial" w:hAnsi="Arial" w:cs="Arial"/>
          <w:b/>
          <w:szCs w:val="22"/>
        </w:rPr>
      </w:pPr>
      <w:r w:rsidRPr="00CA184E">
        <w:rPr>
          <w:rFonts w:ascii="Arial" w:hAnsi="Arial" w:cs="Arial"/>
          <w:szCs w:val="22"/>
        </w:rPr>
        <w:t>[</w:t>
      </w:r>
      <w:r w:rsidR="003D0DE7" w:rsidRPr="00CA184E">
        <w:rPr>
          <w:rFonts w:ascii="Arial" w:hAnsi="Arial" w:cs="Arial"/>
          <w:b/>
          <w:szCs w:val="22"/>
        </w:rPr>
        <w:t xml:space="preserve">Zmiana konieczna z powodu wystąpienia okoliczności za </w:t>
      </w:r>
      <w:proofErr w:type="spellStart"/>
      <w:r w:rsidR="003D0DE7" w:rsidRPr="00CA184E">
        <w:rPr>
          <w:rFonts w:ascii="Arial" w:hAnsi="Arial" w:cs="Arial"/>
          <w:b/>
          <w:szCs w:val="22"/>
        </w:rPr>
        <w:t>kt</w:t>
      </w:r>
      <w:proofErr w:type="spellEnd"/>
      <w:r w:rsidR="003D0DE7" w:rsidRPr="00CA184E">
        <w:rPr>
          <w:rFonts w:ascii="Arial" w:hAnsi="Arial" w:cs="Arial"/>
          <w:b/>
          <w:szCs w:val="22"/>
          <w:lang w:val="es-ES_tradnl"/>
        </w:rPr>
        <w:t>ó</w:t>
      </w:r>
      <w:r w:rsidR="003D0DE7" w:rsidRPr="00CA184E">
        <w:rPr>
          <w:rFonts w:ascii="Arial" w:hAnsi="Arial" w:cs="Arial"/>
          <w:b/>
          <w:szCs w:val="22"/>
        </w:rPr>
        <w:t>re odpowiada</w:t>
      </w:r>
      <w:r w:rsidR="003D0DE7" w:rsidRPr="00CA184E">
        <w:rPr>
          <w:rFonts w:ascii="Arial" w:hAnsi="Arial" w:cs="Arial"/>
          <w:szCs w:val="22"/>
        </w:rPr>
        <w:t xml:space="preserve"> </w:t>
      </w:r>
      <w:r w:rsidR="003D0DE7" w:rsidRPr="00CA184E">
        <w:rPr>
          <w:rFonts w:ascii="Arial" w:hAnsi="Arial" w:cs="Arial"/>
          <w:b/>
          <w:szCs w:val="22"/>
        </w:rPr>
        <w:t>Wykonawca</w:t>
      </w:r>
      <w:bookmarkEnd w:id="60"/>
      <w:r w:rsidRPr="00CA184E">
        <w:rPr>
          <w:rFonts w:ascii="Arial" w:hAnsi="Arial" w:cs="Arial"/>
          <w:b/>
          <w:szCs w:val="22"/>
        </w:rPr>
        <w:t>]</w:t>
      </w:r>
    </w:p>
    <w:p w14:paraId="714FC354" w14:textId="09BB3C8C" w:rsidR="0090483A" w:rsidRDefault="0090483A" w:rsidP="00B25B39">
      <w:pPr>
        <w:pStyle w:val="Tekstdopunktu"/>
        <w:spacing w:after="120" w:line="276" w:lineRule="auto"/>
        <w:ind w:left="360"/>
        <w:rPr>
          <w:rFonts w:ascii="Arial" w:hAnsi="Arial" w:cs="Arial"/>
          <w:szCs w:val="22"/>
        </w:rPr>
      </w:pPr>
    </w:p>
    <w:p w14:paraId="6F0E6EA5" w14:textId="77777777" w:rsidR="00C52F33" w:rsidRPr="00CA184E" w:rsidRDefault="00C52F33" w:rsidP="00B25B39">
      <w:pPr>
        <w:pStyle w:val="Tekstdopunktu"/>
        <w:spacing w:after="120" w:line="276" w:lineRule="auto"/>
        <w:ind w:left="360"/>
        <w:rPr>
          <w:rFonts w:ascii="Arial" w:hAnsi="Arial" w:cs="Arial"/>
          <w:szCs w:val="22"/>
        </w:rPr>
      </w:pPr>
    </w:p>
    <w:p w14:paraId="1C055E49" w14:textId="64EF4E03" w:rsidR="0090483A" w:rsidRPr="00CA184E" w:rsidRDefault="001744A1" w:rsidP="00AB71F6">
      <w:pPr>
        <w:pStyle w:val="Tekstdopunktu"/>
        <w:numPr>
          <w:ilvl w:val="0"/>
          <w:numId w:val="18"/>
        </w:numPr>
        <w:spacing w:after="120" w:line="276" w:lineRule="auto"/>
        <w:rPr>
          <w:rFonts w:ascii="Arial" w:eastAsia="Arial" w:hAnsi="Arial" w:cs="Arial"/>
          <w:szCs w:val="22"/>
        </w:rPr>
      </w:pPr>
      <w:r w:rsidRPr="00CA184E">
        <w:rPr>
          <w:rFonts w:ascii="Arial" w:hAnsi="Arial" w:cs="Arial"/>
          <w:szCs w:val="22"/>
        </w:rPr>
        <w:t>Niezależnie od postanowień ust.</w:t>
      </w:r>
      <w:r w:rsidR="003D0DE7" w:rsidRPr="00CA184E">
        <w:rPr>
          <w:rFonts w:ascii="Arial" w:hAnsi="Arial" w:cs="Arial"/>
          <w:szCs w:val="22"/>
        </w:rPr>
        <w:t xml:space="preserve"> </w:t>
      </w:r>
      <w:r w:rsidR="001C72FF" w:rsidRPr="00CA184E">
        <w:rPr>
          <w:rFonts w:ascii="Arial" w:hAnsi="Arial" w:cs="Arial"/>
          <w:szCs w:val="22"/>
        </w:rPr>
        <w:t>2</w:t>
      </w:r>
      <w:r w:rsidR="001C72FF" w:rsidRPr="00CA184E">
        <w:rPr>
          <w:rFonts w:ascii="Arial" w:hAnsi="Arial" w:cs="Arial"/>
          <w:i/>
          <w:iCs/>
          <w:szCs w:val="22"/>
        </w:rPr>
        <w:t xml:space="preserve"> </w:t>
      </w:r>
      <w:r w:rsidR="007366AB">
        <w:rPr>
          <w:rFonts w:ascii="Arial" w:hAnsi="Arial" w:cs="Arial"/>
          <w:i/>
          <w:iCs/>
          <w:szCs w:val="22"/>
        </w:rPr>
        <w:t>(</w:t>
      </w:r>
      <w:r w:rsidR="001C72FF" w:rsidRPr="00CA184E">
        <w:rPr>
          <w:rFonts w:ascii="Arial" w:hAnsi="Arial" w:cs="Arial"/>
          <w:i/>
          <w:iCs/>
          <w:szCs w:val="22"/>
        </w:rPr>
        <w:t>Przypadki wprowadzenia Zmiany</w:t>
      </w:r>
      <w:r w:rsidR="001C72FF" w:rsidRPr="00CA184E">
        <w:rPr>
          <w:rFonts w:ascii="Arial" w:hAnsi="Arial" w:cs="Arial"/>
          <w:szCs w:val="22"/>
        </w:rPr>
        <w:t>)</w:t>
      </w:r>
      <w:r w:rsidR="003D0DE7" w:rsidRPr="00CA184E">
        <w:rPr>
          <w:rFonts w:ascii="Arial" w:hAnsi="Arial" w:cs="Arial"/>
          <w:szCs w:val="22"/>
        </w:rPr>
        <w:t xml:space="preserve">, ust. </w:t>
      </w:r>
      <w:r w:rsidR="001C72FF" w:rsidRPr="00CA184E">
        <w:rPr>
          <w:rFonts w:ascii="Arial" w:hAnsi="Arial" w:cs="Arial"/>
          <w:szCs w:val="22"/>
        </w:rPr>
        <w:t>4</w:t>
      </w:r>
      <w:r w:rsidRPr="00CA184E">
        <w:rPr>
          <w:rFonts w:ascii="Arial" w:hAnsi="Arial" w:cs="Arial"/>
          <w:szCs w:val="22"/>
        </w:rPr>
        <w:t xml:space="preserve"> (</w:t>
      </w:r>
      <w:r w:rsidRPr="00CA184E">
        <w:rPr>
          <w:rFonts w:ascii="Arial" w:hAnsi="Arial" w:cs="Arial"/>
          <w:i/>
          <w:iCs/>
          <w:szCs w:val="22"/>
        </w:rPr>
        <w:t>Polecenie Wprowadzenia Zmiany</w:t>
      </w:r>
      <w:r w:rsidR="003D0DE7" w:rsidRPr="00CA184E">
        <w:rPr>
          <w:rFonts w:ascii="Arial" w:hAnsi="Arial" w:cs="Arial"/>
          <w:szCs w:val="22"/>
        </w:rPr>
        <w:t xml:space="preserve">) Umowy i ust. </w:t>
      </w:r>
      <w:r w:rsidR="001C72FF" w:rsidRPr="00CA184E">
        <w:rPr>
          <w:rFonts w:ascii="Arial" w:hAnsi="Arial" w:cs="Arial"/>
          <w:szCs w:val="22"/>
        </w:rPr>
        <w:t>5</w:t>
      </w:r>
      <w:r w:rsidRPr="00CA184E">
        <w:rPr>
          <w:rFonts w:ascii="Arial" w:hAnsi="Arial" w:cs="Arial"/>
          <w:szCs w:val="22"/>
        </w:rPr>
        <w:t xml:space="preserve"> (</w:t>
      </w:r>
      <w:r w:rsidRPr="00CA184E">
        <w:rPr>
          <w:rFonts w:ascii="Arial" w:hAnsi="Arial" w:cs="Arial"/>
          <w:i/>
          <w:iCs/>
          <w:szCs w:val="22"/>
        </w:rPr>
        <w:t>Propozycja Zmiany</w:t>
      </w:r>
      <w:r w:rsidR="003D0DE7" w:rsidRPr="00CA184E">
        <w:rPr>
          <w:rFonts w:ascii="Arial" w:hAnsi="Arial" w:cs="Arial"/>
          <w:szCs w:val="22"/>
        </w:rPr>
        <w:t>) u</w:t>
      </w:r>
      <w:r w:rsidRPr="00CA184E">
        <w:rPr>
          <w:rFonts w:ascii="Arial" w:hAnsi="Arial" w:cs="Arial"/>
          <w:szCs w:val="22"/>
        </w:rPr>
        <w:t xml:space="preserve">mowy, w przypadku powstania konieczności wprowadzenia zmiany do Umowy z powodu niewykonywania lub nienależytego wykonywania przez Wykonawcę </w:t>
      </w:r>
      <w:r w:rsidR="003D0DE7" w:rsidRPr="00CA184E">
        <w:rPr>
          <w:rFonts w:ascii="Arial" w:hAnsi="Arial" w:cs="Arial"/>
          <w:szCs w:val="22"/>
        </w:rPr>
        <w:t>jego zobowiązań wynikających z </w:t>
      </w:r>
      <w:r w:rsidR="001C72FF" w:rsidRPr="00CA184E">
        <w:rPr>
          <w:rFonts w:ascii="Arial" w:hAnsi="Arial" w:cs="Arial"/>
          <w:szCs w:val="22"/>
        </w:rPr>
        <w:t>U</w:t>
      </w:r>
      <w:r w:rsidRPr="00CA184E">
        <w:rPr>
          <w:rFonts w:ascii="Arial" w:hAnsi="Arial" w:cs="Arial"/>
          <w:szCs w:val="22"/>
        </w:rPr>
        <w:t xml:space="preserve">mowy, do wprowadzenia takiej zmiany stosuje się odpowiednio postanowienia </w:t>
      </w:r>
      <w:bookmarkStart w:id="61" w:name="DocXTextRef387"/>
      <w:r w:rsidRPr="00CA184E">
        <w:rPr>
          <w:rFonts w:ascii="Arial" w:hAnsi="Arial" w:cs="Arial"/>
          <w:szCs w:val="22"/>
        </w:rPr>
        <w:t xml:space="preserve">ust. </w:t>
      </w:r>
      <w:bookmarkEnd w:id="61"/>
      <w:r w:rsidR="001C72FF" w:rsidRPr="00CA184E">
        <w:rPr>
          <w:rFonts w:ascii="Arial" w:hAnsi="Arial" w:cs="Arial"/>
          <w:szCs w:val="22"/>
        </w:rPr>
        <w:t>4</w:t>
      </w:r>
      <w:r w:rsidRPr="00CA184E">
        <w:rPr>
          <w:rFonts w:ascii="Arial" w:hAnsi="Arial" w:cs="Arial"/>
          <w:szCs w:val="22"/>
        </w:rPr>
        <w:t xml:space="preserve"> (</w:t>
      </w:r>
      <w:r w:rsidRPr="00CA184E">
        <w:rPr>
          <w:rFonts w:ascii="Arial" w:hAnsi="Arial" w:cs="Arial"/>
          <w:i/>
          <w:iCs/>
          <w:szCs w:val="22"/>
        </w:rPr>
        <w:t>Polecenie Wprowadzenia Zmiany</w:t>
      </w:r>
      <w:r w:rsidR="003D0DE7" w:rsidRPr="00CA184E">
        <w:rPr>
          <w:rFonts w:ascii="Arial" w:hAnsi="Arial" w:cs="Arial"/>
          <w:szCs w:val="22"/>
        </w:rPr>
        <w:t xml:space="preserve">) </w:t>
      </w:r>
      <w:r w:rsidR="007366AB">
        <w:rPr>
          <w:rFonts w:ascii="Arial" w:hAnsi="Arial" w:cs="Arial"/>
          <w:szCs w:val="22"/>
        </w:rPr>
        <w:t>U</w:t>
      </w:r>
      <w:r w:rsidR="003D0DE7" w:rsidRPr="00CA184E">
        <w:rPr>
          <w:rFonts w:ascii="Arial" w:hAnsi="Arial" w:cs="Arial"/>
          <w:szCs w:val="22"/>
        </w:rPr>
        <w:t xml:space="preserve">mowy oraz ust. </w:t>
      </w:r>
      <w:r w:rsidR="001C72FF" w:rsidRPr="00CA184E">
        <w:rPr>
          <w:rFonts w:ascii="Arial" w:hAnsi="Arial" w:cs="Arial"/>
          <w:szCs w:val="22"/>
        </w:rPr>
        <w:t>6</w:t>
      </w:r>
      <w:r w:rsidRPr="00CA184E">
        <w:rPr>
          <w:rFonts w:ascii="Arial" w:hAnsi="Arial" w:cs="Arial"/>
          <w:szCs w:val="22"/>
        </w:rPr>
        <w:t xml:space="preserve"> (</w:t>
      </w:r>
      <w:r w:rsidR="000566A4" w:rsidRPr="00CA184E">
        <w:rPr>
          <w:rFonts w:ascii="Arial" w:hAnsi="Arial" w:cs="Arial"/>
          <w:i/>
          <w:iCs/>
          <w:szCs w:val="22"/>
        </w:rPr>
        <w:t>Procedura Wprowadzania Z</w:t>
      </w:r>
      <w:r w:rsidRPr="00CA184E">
        <w:rPr>
          <w:rFonts w:ascii="Arial" w:hAnsi="Arial" w:cs="Arial"/>
          <w:i/>
          <w:iCs/>
          <w:szCs w:val="22"/>
        </w:rPr>
        <w:t>mian</w:t>
      </w:r>
      <w:r w:rsidRPr="00CA184E">
        <w:rPr>
          <w:rFonts w:ascii="Arial" w:hAnsi="Arial" w:cs="Arial"/>
          <w:szCs w:val="22"/>
        </w:rPr>
        <w:t xml:space="preserve">) </w:t>
      </w:r>
      <w:r w:rsidR="007366AB">
        <w:rPr>
          <w:rFonts w:ascii="Arial" w:hAnsi="Arial" w:cs="Arial"/>
          <w:szCs w:val="22"/>
        </w:rPr>
        <w:t>U</w:t>
      </w:r>
      <w:r w:rsidRPr="00CA184E">
        <w:rPr>
          <w:rFonts w:ascii="Arial" w:hAnsi="Arial" w:cs="Arial"/>
          <w:szCs w:val="22"/>
        </w:rPr>
        <w:t xml:space="preserve">mowy z zastrzeżeniem, że wprowadzenie takiej zmiany ani jej realizacja nie będzie </w:t>
      </w:r>
      <w:r w:rsidR="003D0DE7" w:rsidRPr="00CA184E">
        <w:rPr>
          <w:rFonts w:ascii="Arial" w:hAnsi="Arial" w:cs="Arial"/>
          <w:szCs w:val="22"/>
        </w:rPr>
        <w:t>uprawniała Wykonawcy do zmiany c</w:t>
      </w:r>
      <w:r w:rsidRPr="00CA184E">
        <w:rPr>
          <w:rFonts w:ascii="Arial" w:hAnsi="Arial" w:cs="Arial"/>
          <w:szCs w:val="22"/>
        </w:rPr>
        <w:t>eny lub termin</w:t>
      </w:r>
      <w:r w:rsidRPr="00CA184E">
        <w:rPr>
          <w:rFonts w:ascii="Arial" w:hAnsi="Arial" w:cs="Arial"/>
          <w:szCs w:val="22"/>
          <w:lang w:val="es-ES_tradnl"/>
        </w:rPr>
        <w:t>ó</w:t>
      </w:r>
      <w:r w:rsidR="003D0DE7" w:rsidRPr="00CA184E">
        <w:rPr>
          <w:rFonts w:ascii="Arial" w:hAnsi="Arial" w:cs="Arial"/>
          <w:szCs w:val="22"/>
        </w:rPr>
        <w:t>w wykonania u</w:t>
      </w:r>
      <w:r w:rsidRPr="00CA184E">
        <w:rPr>
          <w:rFonts w:ascii="Arial" w:hAnsi="Arial" w:cs="Arial"/>
          <w:szCs w:val="22"/>
        </w:rPr>
        <w:t>mowy, chyba że co innego wynika z</w:t>
      </w:r>
      <w:r w:rsidR="003D0DE7" w:rsidRPr="00CA184E">
        <w:rPr>
          <w:rFonts w:ascii="Arial" w:hAnsi="Arial" w:cs="Arial"/>
          <w:szCs w:val="22"/>
        </w:rPr>
        <w:t> innych postanowień niniejszej u</w:t>
      </w:r>
      <w:r w:rsidRPr="00CA184E">
        <w:rPr>
          <w:rFonts w:ascii="Arial" w:hAnsi="Arial" w:cs="Arial"/>
          <w:szCs w:val="22"/>
        </w:rPr>
        <w:t>mowy.</w:t>
      </w:r>
      <w:bookmarkStart w:id="62" w:name="_Ref384834969"/>
      <w:r w:rsidR="0090483A" w:rsidRPr="00CA184E">
        <w:rPr>
          <w:rFonts w:ascii="Arial" w:hAnsi="Arial" w:cs="Arial"/>
          <w:szCs w:val="22"/>
        </w:rPr>
        <w:t xml:space="preserve"> </w:t>
      </w:r>
    </w:p>
    <w:p w14:paraId="14FED83C" w14:textId="4B90BB35" w:rsidR="0090483A" w:rsidRPr="00CA184E" w:rsidRDefault="0090483A" w:rsidP="0090483A">
      <w:pPr>
        <w:pStyle w:val="Tekstdopunktu"/>
        <w:spacing w:after="120" w:line="276" w:lineRule="auto"/>
        <w:ind w:left="360"/>
        <w:rPr>
          <w:rFonts w:ascii="Arial" w:hAnsi="Arial" w:cs="Arial"/>
          <w:szCs w:val="22"/>
        </w:rPr>
      </w:pPr>
    </w:p>
    <w:p w14:paraId="0FBA34BD" w14:textId="571A411A" w:rsidR="001744A1" w:rsidRPr="00CA184E" w:rsidRDefault="0090483A" w:rsidP="0090483A">
      <w:pPr>
        <w:pStyle w:val="Tekstdopunktu"/>
        <w:spacing w:after="120" w:line="276" w:lineRule="auto"/>
        <w:ind w:left="360"/>
        <w:rPr>
          <w:rFonts w:ascii="Arial" w:hAnsi="Arial" w:cs="Arial"/>
          <w:b/>
          <w:szCs w:val="22"/>
        </w:rPr>
      </w:pPr>
      <w:r w:rsidRPr="00CA184E">
        <w:rPr>
          <w:rFonts w:ascii="Arial" w:hAnsi="Arial" w:cs="Arial"/>
          <w:szCs w:val="22"/>
        </w:rPr>
        <w:t>[</w:t>
      </w:r>
      <w:r w:rsidRPr="00CA184E">
        <w:rPr>
          <w:rFonts w:ascii="Arial" w:hAnsi="Arial" w:cs="Arial"/>
          <w:b/>
          <w:szCs w:val="22"/>
        </w:rPr>
        <w:t xml:space="preserve">Zmiana konieczna z powodu wystąpienia okoliczności, za </w:t>
      </w:r>
      <w:proofErr w:type="spellStart"/>
      <w:r w:rsidRPr="00CA184E">
        <w:rPr>
          <w:rFonts w:ascii="Arial" w:hAnsi="Arial" w:cs="Arial"/>
          <w:b/>
          <w:szCs w:val="22"/>
        </w:rPr>
        <w:t>kt</w:t>
      </w:r>
      <w:proofErr w:type="spellEnd"/>
      <w:r w:rsidRPr="00CA184E">
        <w:rPr>
          <w:rFonts w:ascii="Arial" w:hAnsi="Arial" w:cs="Arial"/>
          <w:b/>
          <w:szCs w:val="22"/>
          <w:lang w:val="es-ES_tradnl"/>
        </w:rPr>
        <w:t>ó</w:t>
      </w:r>
      <w:r w:rsidRPr="00CA184E">
        <w:rPr>
          <w:rFonts w:ascii="Arial" w:hAnsi="Arial" w:cs="Arial"/>
          <w:b/>
          <w:szCs w:val="22"/>
        </w:rPr>
        <w:t>re odpowiada Zamawiający</w:t>
      </w:r>
      <w:bookmarkEnd w:id="62"/>
      <w:r w:rsidRPr="00CA184E">
        <w:rPr>
          <w:rFonts w:ascii="Arial" w:hAnsi="Arial" w:cs="Arial"/>
          <w:b/>
          <w:szCs w:val="22"/>
        </w:rPr>
        <w:t>]</w:t>
      </w:r>
    </w:p>
    <w:p w14:paraId="75860050" w14:textId="77777777" w:rsidR="0090483A" w:rsidRPr="00CA184E" w:rsidRDefault="0090483A" w:rsidP="0090483A">
      <w:pPr>
        <w:pStyle w:val="Tekstdopunktu"/>
        <w:spacing w:after="120" w:line="276" w:lineRule="auto"/>
        <w:ind w:left="360"/>
        <w:rPr>
          <w:rFonts w:ascii="Arial" w:eastAsia="Arial" w:hAnsi="Arial" w:cs="Arial"/>
          <w:szCs w:val="22"/>
        </w:rPr>
      </w:pPr>
    </w:p>
    <w:p w14:paraId="30C6EC1C" w14:textId="044405C4" w:rsidR="00F1274F" w:rsidRPr="00CA184E" w:rsidRDefault="001744A1" w:rsidP="00AB71F6">
      <w:pPr>
        <w:pStyle w:val="Tekstdopunktu"/>
        <w:numPr>
          <w:ilvl w:val="0"/>
          <w:numId w:val="18"/>
        </w:numPr>
        <w:spacing w:after="120" w:line="276" w:lineRule="auto"/>
        <w:rPr>
          <w:rFonts w:ascii="Arial" w:eastAsia="Arial" w:hAnsi="Arial" w:cs="Arial"/>
          <w:szCs w:val="22"/>
          <w:u w:val="single"/>
        </w:rPr>
      </w:pPr>
      <w:bookmarkStart w:id="63" w:name="_BPDC_LN_INS_1017"/>
      <w:bookmarkEnd w:id="63"/>
      <w:r w:rsidRPr="00CA184E">
        <w:rPr>
          <w:rFonts w:ascii="Arial" w:hAnsi="Arial" w:cs="Arial"/>
          <w:szCs w:val="22"/>
        </w:rPr>
        <w:t>N</w:t>
      </w:r>
      <w:bookmarkStart w:id="64" w:name="_Ref384834970"/>
      <w:r w:rsidR="003D0DE7" w:rsidRPr="00CA184E">
        <w:rPr>
          <w:rFonts w:ascii="Arial" w:hAnsi="Arial" w:cs="Arial"/>
          <w:szCs w:val="22"/>
        </w:rPr>
        <w:t xml:space="preserve">iezależnie od postanowień ust. </w:t>
      </w:r>
      <w:r w:rsidR="001C72FF" w:rsidRPr="00CA184E">
        <w:rPr>
          <w:rFonts w:ascii="Arial" w:hAnsi="Arial" w:cs="Arial"/>
          <w:szCs w:val="22"/>
        </w:rPr>
        <w:t>2</w:t>
      </w:r>
      <w:r w:rsidRPr="00CA184E">
        <w:rPr>
          <w:rFonts w:ascii="Arial" w:hAnsi="Arial" w:cs="Arial"/>
          <w:szCs w:val="22"/>
        </w:rPr>
        <w:t xml:space="preserve"> (</w:t>
      </w:r>
      <w:r w:rsidRPr="00CA184E">
        <w:rPr>
          <w:rFonts w:ascii="Arial" w:hAnsi="Arial" w:cs="Arial"/>
          <w:i/>
          <w:iCs/>
          <w:szCs w:val="22"/>
        </w:rPr>
        <w:t xml:space="preserve">Przypadki wprowadzenia </w:t>
      </w:r>
      <w:r w:rsidR="001C72FF" w:rsidRPr="00CA184E">
        <w:rPr>
          <w:rFonts w:ascii="Arial" w:hAnsi="Arial" w:cs="Arial"/>
          <w:i/>
          <w:iCs/>
          <w:szCs w:val="22"/>
        </w:rPr>
        <w:t>Z</w:t>
      </w:r>
      <w:r w:rsidRPr="00CA184E">
        <w:rPr>
          <w:rFonts w:ascii="Arial" w:hAnsi="Arial" w:cs="Arial"/>
          <w:i/>
          <w:iCs/>
          <w:szCs w:val="22"/>
        </w:rPr>
        <w:t>mian</w:t>
      </w:r>
      <w:r w:rsidR="001C72FF" w:rsidRPr="00CA184E">
        <w:rPr>
          <w:rFonts w:ascii="Arial" w:hAnsi="Arial" w:cs="Arial"/>
          <w:i/>
          <w:iCs/>
          <w:szCs w:val="22"/>
        </w:rPr>
        <w:t>y</w:t>
      </w:r>
      <w:r w:rsidRPr="00CA184E">
        <w:rPr>
          <w:rFonts w:ascii="Arial" w:hAnsi="Arial" w:cs="Arial"/>
          <w:szCs w:val="22"/>
        </w:rPr>
        <w:t xml:space="preserve">), ust. </w:t>
      </w:r>
      <w:r w:rsidR="002548CE" w:rsidRPr="00CA184E">
        <w:rPr>
          <w:rFonts w:ascii="Arial" w:hAnsi="Arial" w:cs="Arial"/>
          <w:szCs w:val="22"/>
        </w:rPr>
        <w:t>4</w:t>
      </w:r>
      <w:r w:rsidRPr="00CA184E">
        <w:rPr>
          <w:rFonts w:ascii="Arial" w:hAnsi="Arial" w:cs="Arial"/>
          <w:szCs w:val="22"/>
        </w:rPr>
        <w:t xml:space="preserve"> (</w:t>
      </w:r>
      <w:r w:rsidRPr="00CA184E">
        <w:rPr>
          <w:rFonts w:ascii="Arial" w:hAnsi="Arial" w:cs="Arial"/>
          <w:i/>
          <w:iCs/>
          <w:szCs w:val="22"/>
        </w:rPr>
        <w:t>Polecenie Wprowadzenia Zmiany</w:t>
      </w:r>
      <w:r w:rsidRPr="00CA184E">
        <w:rPr>
          <w:rFonts w:ascii="Arial" w:hAnsi="Arial" w:cs="Arial"/>
          <w:szCs w:val="22"/>
        </w:rPr>
        <w:t xml:space="preserve">), ust. </w:t>
      </w:r>
      <w:r w:rsidR="002548CE" w:rsidRPr="00CA184E">
        <w:rPr>
          <w:rFonts w:ascii="Arial" w:hAnsi="Arial" w:cs="Arial"/>
          <w:szCs w:val="22"/>
        </w:rPr>
        <w:t>5</w:t>
      </w:r>
      <w:r w:rsidRPr="00CA184E">
        <w:rPr>
          <w:rFonts w:ascii="Arial" w:hAnsi="Arial" w:cs="Arial"/>
          <w:szCs w:val="22"/>
        </w:rPr>
        <w:t xml:space="preserve"> (Propozycja</w:t>
      </w:r>
      <w:r w:rsidR="001C72FF" w:rsidRPr="00AB71F6">
        <w:rPr>
          <w:rFonts w:ascii="Arial" w:hAnsi="Arial"/>
        </w:rPr>
        <w:t xml:space="preserve"> </w:t>
      </w:r>
      <w:proofErr w:type="gramStart"/>
      <w:r w:rsidR="001C72FF" w:rsidRPr="00CA184E">
        <w:rPr>
          <w:rFonts w:ascii="Arial" w:hAnsi="Arial" w:cs="Arial"/>
          <w:i/>
          <w:szCs w:val="22"/>
        </w:rPr>
        <w:t xml:space="preserve">Wprowadzenia </w:t>
      </w:r>
      <w:r w:rsidRPr="00CA184E">
        <w:rPr>
          <w:rFonts w:ascii="Arial" w:hAnsi="Arial" w:cs="Arial"/>
          <w:i/>
          <w:iCs/>
          <w:szCs w:val="22"/>
        </w:rPr>
        <w:t xml:space="preserve"> Zmiany</w:t>
      </w:r>
      <w:proofErr w:type="gramEnd"/>
      <w:r w:rsidR="003D0DE7" w:rsidRPr="00CA184E">
        <w:rPr>
          <w:rFonts w:ascii="Arial" w:hAnsi="Arial" w:cs="Arial"/>
          <w:szCs w:val="22"/>
        </w:rPr>
        <w:t>)</w:t>
      </w:r>
      <w:r w:rsidRPr="00CA184E">
        <w:rPr>
          <w:rFonts w:ascii="Arial" w:hAnsi="Arial" w:cs="Arial"/>
          <w:szCs w:val="22"/>
        </w:rPr>
        <w:t>, w przypadku powstania konieczno</w:t>
      </w:r>
      <w:r w:rsidR="003D0DE7" w:rsidRPr="00CA184E">
        <w:rPr>
          <w:rFonts w:ascii="Arial" w:hAnsi="Arial" w:cs="Arial"/>
          <w:szCs w:val="22"/>
        </w:rPr>
        <w:t xml:space="preserve">ści wprowadzenia zmiany do </w:t>
      </w:r>
      <w:r w:rsidR="007366AB">
        <w:rPr>
          <w:rFonts w:ascii="Arial" w:hAnsi="Arial" w:cs="Arial"/>
          <w:szCs w:val="22"/>
        </w:rPr>
        <w:t>U</w:t>
      </w:r>
      <w:r w:rsidRPr="00CA184E">
        <w:rPr>
          <w:rFonts w:ascii="Arial" w:hAnsi="Arial" w:cs="Arial"/>
          <w:szCs w:val="22"/>
        </w:rPr>
        <w:t>mowy</w:t>
      </w:r>
      <w:r w:rsidR="007366AB">
        <w:rPr>
          <w:rFonts w:ascii="Arial" w:hAnsi="Arial" w:cs="Arial"/>
          <w:szCs w:val="22"/>
        </w:rPr>
        <w:t xml:space="preserve"> </w:t>
      </w:r>
      <w:r w:rsidRPr="00CA184E">
        <w:rPr>
          <w:rFonts w:ascii="Arial" w:hAnsi="Arial" w:cs="Arial"/>
          <w:szCs w:val="22"/>
        </w:rPr>
        <w:t xml:space="preserve">z powodu powstania okoliczności, za </w:t>
      </w:r>
      <w:proofErr w:type="spellStart"/>
      <w:r w:rsidRPr="00CA184E">
        <w:rPr>
          <w:rFonts w:ascii="Arial" w:hAnsi="Arial" w:cs="Arial"/>
          <w:szCs w:val="22"/>
        </w:rPr>
        <w:t>kt</w:t>
      </w:r>
      <w:proofErr w:type="spellEnd"/>
      <w:r w:rsidRPr="00CA184E">
        <w:rPr>
          <w:rFonts w:ascii="Arial" w:hAnsi="Arial" w:cs="Arial"/>
          <w:szCs w:val="22"/>
          <w:lang w:val="es-ES_tradnl"/>
        </w:rPr>
        <w:t>ó</w:t>
      </w:r>
      <w:proofErr w:type="spellStart"/>
      <w:r w:rsidRPr="00CA184E">
        <w:rPr>
          <w:rFonts w:ascii="Arial" w:hAnsi="Arial" w:cs="Arial"/>
          <w:szCs w:val="22"/>
        </w:rPr>
        <w:t>rą</w:t>
      </w:r>
      <w:proofErr w:type="spellEnd"/>
      <w:r w:rsidRPr="00CA184E">
        <w:rPr>
          <w:rFonts w:ascii="Arial" w:hAnsi="Arial" w:cs="Arial"/>
          <w:szCs w:val="22"/>
        </w:rPr>
        <w:t xml:space="preserve"> zgodni</w:t>
      </w:r>
      <w:r w:rsidR="003D0DE7" w:rsidRPr="00CA184E">
        <w:rPr>
          <w:rFonts w:ascii="Arial" w:hAnsi="Arial" w:cs="Arial"/>
          <w:szCs w:val="22"/>
        </w:rPr>
        <w:t xml:space="preserve">e z postanowieniami </w:t>
      </w:r>
      <w:r w:rsidR="007366AB">
        <w:rPr>
          <w:rFonts w:ascii="Arial" w:hAnsi="Arial" w:cs="Arial"/>
          <w:szCs w:val="22"/>
        </w:rPr>
        <w:t>U</w:t>
      </w:r>
      <w:r w:rsidRPr="00CA184E">
        <w:rPr>
          <w:rFonts w:ascii="Arial" w:hAnsi="Arial" w:cs="Arial"/>
          <w:szCs w:val="22"/>
        </w:rPr>
        <w:t>mowy l</w:t>
      </w:r>
      <w:r w:rsidR="003D0DE7" w:rsidRPr="00CA184E">
        <w:rPr>
          <w:rFonts w:ascii="Arial" w:hAnsi="Arial" w:cs="Arial"/>
          <w:szCs w:val="22"/>
        </w:rPr>
        <w:t>ub bezwzględnie obowiązującymi przepisami p</w:t>
      </w:r>
      <w:r w:rsidRPr="00CA184E">
        <w:rPr>
          <w:rFonts w:ascii="Arial" w:hAnsi="Arial" w:cs="Arial"/>
          <w:szCs w:val="22"/>
        </w:rPr>
        <w:t>rawa odpowiada Zamawiający, do wprowadzenia takiej zmiany stosuje się odpowiednio postanowieni</w:t>
      </w:r>
      <w:r w:rsidR="003D0DE7" w:rsidRPr="00CA184E">
        <w:rPr>
          <w:rFonts w:ascii="Arial" w:hAnsi="Arial" w:cs="Arial"/>
          <w:szCs w:val="22"/>
        </w:rPr>
        <w:t xml:space="preserve">a ust. </w:t>
      </w:r>
      <w:r w:rsidR="002548CE" w:rsidRPr="00CA184E">
        <w:rPr>
          <w:rFonts w:ascii="Arial" w:hAnsi="Arial" w:cs="Arial"/>
          <w:szCs w:val="22"/>
        </w:rPr>
        <w:t>5</w:t>
      </w:r>
      <w:r w:rsidRPr="00CA184E">
        <w:rPr>
          <w:rFonts w:ascii="Arial" w:hAnsi="Arial" w:cs="Arial"/>
          <w:szCs w:val="22"/>
        </w:rPr>
        <w:t xml:space="preserve"> (</w:t>
      </w:r>
      <w:r w:rsidRPr="00CA184E">
        <w:rPr>
          <w:rFonts w:ascii="Arial" w:hAnsi="Arial" w:cs="Arial"/>
          <w:i/>
          <w:iCs/>
          <w:szCs w:val="22"/>
        </w:rPr>
        <w:t>Propozycja Zmiany</w:t>
      </w:r>
      <w:r w:rsidRPr="00CA184E">
        <w:rPr>
          <w:rFonts w:ascii="Arial" w:hAnsi="Arial" w:cs="Arial"/>
          <w:szCs w:val="22"/>
        </w:rPr>
        <w:t xml:space="preserve">) oraz ust. </w:t>
      </w:r>
      <w:r w:rsidR="002548CE" w:rsidRPr="00CA184E">
        <w:rPr>
          <w:rFonts w:ascii="Arial" w:hAnsi="Arial" w:cs="Arial"/>
          <w:szCs w:val="22"/>
        </w:rPr>
        <w:t>6</w:t>
      </w:r>
      <w:r w:rsidRPr="00CA184E">
        <w:rPr>
          <w:rFonts w:ascii="Arial" w:hAnsi="Arial" w:cs="Arial"/>
          <w:szCs w:val="22"/>
        </w:rPr>
        <w:t xml:space="preserve"> (</w:t>
      </w:r>
      <w:r w:rsidR="000566A4" w:rsidRPr="00CA184E">
        <w:rPr>
          <w:rFonts w:ascii="Arial" w:hAnsi="Arial" w:cs="Arial"/>
          <w:i/>
          <w:iCs/>
          <w:szCs w:val="22"/>
        </w:rPr>
        <w:t>Procedura Wprowadzania</w:t>
      </w:r>
      <w:r w:rsidRPr="00CA184E">
        <w:rPr>
          <w:rFonts w:ascii="Arial" w:hAnsi="Arial" w:cs="Arial"/>
          <w:i/>
          <w:iCs/>
          <w:szCs w:val="22"/>
        </w:rPr>
        <w:t xml:space="preserve"> Zmian</w:t>
      </w:r>
      <w:r w:rsidR="003D0DE7" w:rsidRPr="00CA184E">
        <w:rPr>
          <w:rFonts w:ascii="Arial" w:hAnsi="Arial" w:cs="Arial"/>
          <w:szCs w:val="22"/>
        </w:rPr>
        <w:t>) umowy, p</w:t>
      </w:r>
      <w:r w:rsidRPr="00CA184E">
        <w:rPr>
          <w:rFonts w:ascii="Arial" w:hAnsi="Arial" w:cs="Arial"/>
          <w:szCs w:val="22"/>
        </w:rPr>
        <w:t xml:space="preserve">od warunkiem, że wystąpienie danej okoliczności nie wynika z lub nie jest związane z niewykonaniem lub nienależytym wykonaniem zobowiązań Wykonawcy oraz za wyjątkiem innych okoliczności wyraźnie wskazanych w Umowie, do okoliczności, za </w:t>
      </w:r>
      <w:proofErr w:type="spellStart"/>
      <w:r w:rsidRPr="00CA184E">
        <w:rPr>
          <w:rFonts w:ascii="Arial" w:hAnsi="Arial" w:cs="Arial"/>
          <w:szCs w:val="22"/>
        </w:rPr>
        <w:t>kt</w:t>
      </w:r>
      <w:proofErr w:type="spellEnd"/>
      <w:r w:rsidRPr="00CA184E">
        <w:rPr>
          <w:rFonts w:ascii="Arial" w:hAnsi="Arial" w:cs="Arial"/>
          <w:szCs w:val="22"/>
          <w:lang w:val="es-ES_tradnl"/>
        </w:rPr>
        <w:t>ó</w:t>
      </w:r>
      <w:r w:rsidRPr="00CA184E">
        <w:rPr>
          <w:rFonts w:ascii="Arial" w:hAnsi="Arial" w:cs="Arial"/>
          <w:szCs w:val="22"/>
        </w:rPr>
        <w:t>re odpowiada Zamawiający, należą</w:t>
      </w:r>
      <w:bookmarkEnd w:id="64"/>
      <w:r w:rsidRPr="00CA184E">
        <w:rPr>
          <w:rFonts w:ascii="Arial" w:hAnsi="Arial" w:cs="Arial"/>
          <w:szCs w:val="22"/>
        </w:rPr>
        <w:t xml:space="preserve"> w </w:t>
      </w:r>
      <w:proofErr w:type="spellStart"/>
      <w:r w:rsidRPr="00CA184E">
        <w:rPr>
          <w:rFonts w:ascii="Arial" w:hAnsi="Arial" w:cs="Arial"/>
          <w:szCs w:val="22"/>
        </w:rPr>
        <w:t>szczeg</w:t>
      </w:r>
      <w:proofErr w:type="spellEnd"/>
      <w:r w:rsidRPr="00CA184E">
        <w:rPr>
          <w:rFonts w:ascii="Arial" w:hAnsi="Arial" w:cs="Arial"/>
          <w:szCs w:val="22"/>
          <w:lang w:val="es-ES_tradnl"/>
        </w:rPr>
        <w:t>ó</w:t>
      </w:r>
      <w:proofErr w:type="spellStart"/>
      <w:r w:rsidRPr="00CA184E">
        <w:rPr>
          <w:rFonts w:ascii="Arial" w:hAnsi="Arial" w:cs="Arial"/>
          <w:szCs w:val="22"/>
        </w:rPr>
        <w:t>lnoś</w:t>
      </w:r>
      <w:proofErr w:type="spellEnd"/>
      <w:r w:rsidRPr="00CA184E">
        <w:rPr>
          <w:rFonts w:ascii="Arial" w:hAnsi="Arial" w:cs="Arial"/>
          <w:szCs w:val="22"/>
          <w:lang w:val="it-IT"/>
        </w:rPr>
        <w:t>ci:</w:t>
      </w:r>
      <w:r w:rsidR="003D0DE7" w:rsidRPr="00CA184E">
        <w:rPr>
          <w:rFonts w:ascii="Arial" w:hAnsi="Arial" w:cs="Arial"/>
          <w:szCs w:val="22"/>
          <w:lang w:val="it-IT"/>
        </w:rPr>
        <w:t xml:space="preserve"> </w:t>
      </w:r>
      <w:bookmarkStart w:id="65" w:name="_BPDC_LN_INS_1015"/>
      <w:bookmarkEnd w:id="65"/>
      <w:r w:rsidRPr="00CA184E">
        <w:rPr>
          <w:rFonts w:ascii="Arial" w:hAnsi="Arial" w:cs="Arial"/>
          <w:szCs w:val="22"/>
        </w:rPr>
        <w:t>d</w:t>
      </w:r>
      <w:bookmarkStart w:id="66" w:name="_Ref384834972"/>
      <w:r w:rsidRPr="00CA184E">
        <w:rPr>
          <w:rFonts w:ascii="Arial" w:hAnsi="Arial" w:cs="Arial"/>
          <w:szCs w:val="22"/>
          <w:lang w:val="it-IT"/>
        </w:rPr>
        <w:t>zia</w:t>
      </w:r>
      <w:r w:rsidRPr="00CA184E">
        <w:rPr>
          <w:rFonts w:ascii="Arial" w:hAnsi="Arial" w:cs="Arial"/>
          <w:szCs w:val="22"/>
        </w:rPr>
        <w:t>łania lub zaniechania niezgodne z przepisami prawa lub Umową os</w:t>
      </w:r>
      <w:r w:rsidRPr="00CA184E">
        <w:rPr>
          <w:rFonts w:ascii="Arial" w:hAnsi="Arial" w:cs="Arial"/>
          <w:szCs w:val="22"/>
          <w:lang w:val="es-ES_tradnl"/>
        </w:rPr>
        <w:t>ó</w:t>
      </w:r>
      <w:r w:rsidRPr="00CA184E">
        <w:rPr>
          <w:rFonts w:ascii="Arial" w:hAnsi="Arial" w:cs="Arial"/>
          <w:szCs w:val="22"/>
        </w:rPr>
        <w:t>b trzecich zatrudnionych bezpośrednio przez Zamawiającego, mające wpływ na termi</w:t>
      </w:r>
      <w:r w:rsidR="00F92166" w:rsidRPr="00CA184E">
        <w:rPr>
          <w:rFonts w:ascii="Arial" w:hAnsi="Arial" w:cs="Arial"/>
          <w:szCs w:val="22"/>
        </w:rPr>
        <w:t xml:space="preserve">ny wykonania </w:t>
      </w:r>
      <w:r w:rsidR="007366AB">
        <w:rPr>
          <w:rFonts w:ascii="Arial" w:hAnsi="Arial" w:cs="Arial"/>
          <w:szCs w:val="22"/>
        </w:rPr>
        <w:t>U</w:t>
      </w:r>
      <w:r w:rsidR="00F92166" w:rsidRPr="00CA184E">
        <w:rPr>
          <w:rFonts w:ascii="Arial" w:hAnsi="Arial" w:cs="Arial"/>
          <w:szCs w:val="22"/>
        </w:rPr>
        <w:t>mowy lub na c</w:t>
      </w:r>
      <w:r w:rsidR="003D0DE7" w:rsidRPr="00CA184E">
        <w:rPr>
          <w:rFonts w:ascii="Arial" w:hAnsi="Arial" w:cs="Arial"/>
          <w:szCs w:val="22"/>
        </w:rPr>
        <w:t>enę</w:t>
      </w:r>
      <w:bookmarkEnd w:id="66"/>
      <w:r w:rsidRPr="00CA184E">
        <w:rPr>
          <w:rFonts w:ascii="Arial" w:hAnsi="Arial" w:cs="Arial"/>
          <w:szCs w:val="22"/>
        </w:rPr>
        <w:t xml:space="preserve">; </w:t>
      </w:r>
      <w:bookmarkStart w:id="67" w:name="_BPDC_LN_INS_1013"/>
      <w:bookmarkEnd w:id="67"/>
      <w:r w:rsidRPr="00CA184E">
        <w:rPr>
          <w:rFonts w:ascii="Arial" w:hAnsi="Arial" w:cs="Arial"/>
          <w:szCs w:val="22"/>
        </w:rPr>
        <w:t>z</w:t>
      </w:r>
      <w:bookmarkStart w:id="68" w:name="_Ref384834974"/>
      <w:r w:rsidRPr="00CA184E">
        <w:rPr>
          <w:rFonts w:ascii="Arial" w:hAnsi="Arial" w:cs="Arial"/>
          <w:szCs w:val="22"/>
        </w:rPr>
        <w:t>awieszenie prac lub przerwa w realizacji przedmiotu Umowy w wyniku działań lub na polecenie Zamawiającego maj</w:t>
      </w:r>
      <w:r w:rsidR="003D0DE7" w:rsidRPr="00CA184E">
        <w:rPr>
          <w:rFonts w:ascii="Arial" w:hAnsi="Arial" w:cs="Arial"/>
          <w:szCs w:val="22"/>
        </w:rPr>
        <w:t>ące wpływ na terminy wykonania u</w:t>
      </w:r>
      <w:r w:rsidRPr="00CA184E">
        <w:rPr>
          <w:rFonts w:ascii="Arial" w:hAnsi="Arial" w:cs="Arial"/>
          <w:szCs w:val="22"/>
        </w:rPr>
        <w:t>mowy;</w:t>
      </w:r>
      <w:bookmarkEnd w:id="68"/>
      <w:r w:rsidRPr="00CA184E">
        <w:rPr>
          <w:rFonts w:ascii="Arial" w:hAnsi="Arial" w:cs="Arial"/>
          <w:szCs w:val="22"/>
        </w:rPr>
        <w:t xml:space="preserve"> opóźnienia Zamawiającego w zapłacie wymagalnych należ</w:t>
      </w:r>
      <w:r w:rsidR="003D0DE7" w:rsidRPr="00CA184E">
        <w:rPr>
          <w:rFonts w:ascii="Arial" w:hAnsi="Arial" w:cs="Arial"/>
          <w:szCs w:val="22"/>
        </w:rPr>
        <w:t>ności Wykonawcy wynikających z </w:t>
      </w:r>
      <w:r w:rsidR="007366AB">
        <w:rPr>
          <w:rFonts w:ascii="Arial" w:hAnsi="Arial" w:cs="Arial"/>
          <w:szCs w:val="22"/>
        </w:rPr>
        <w:t>U</w:t>
      </w:r>
      <w:r w:rsidRPr="00CA184E">
        <w:rPr>
          <w:rFonts w:ascii="Arial" w:hAnsi="Arial" w:cs="Arial"/>
          <w:szCs w:val="22"/>
        </w:rPr>
        <w:t xml:space="preserve">mowy, mające wpływ na terminy wykonania </w:t>
      </w:r>
      <w:r w:rsidR="007366AB">
        <w:rPr>
          <w:rFonts w:ascii="Arial" w:hAnsi="Arial" w:cs="Arial"/>
          <w:szCs w:val="22"/>
        </w:rPr>
        <w:t>U</w:t>
      </w:r>
      <w:r w:rsidRPr="00CA184E">
        <w:rPr>
          <w:rFonts w:ascii="Arial" w:hAnsi="Arial" w:cs="Arial"/>
          <w:szCs w:val="22"/>
        </w:rPr>
        <w:t xml:space="preserve">mowy, przy czym w przypadku takiego </w:t>
      </w:r>
      <w:proofErr w:type="gramStart"/>
      <w:r w:rsidRPr="00CA184E">
        <w:rPr>
          <w:rFonts w:ascii="Arial" w:hAnsi="Arial" w:cs="Arial"/>
          <w:szCs w:val="22"/>
        </w:rPr>
        <w:t>opóźnienia  Wykonawca</w:t>
      </w:r>
      <w:proofErr w:type="gramEnd"/>
      <w:r w:rsidRPr="00CA184E">
        <w:rPr>
          <w:rFonts w:ascii="Arial" w:hAnsi="Arial" w:cs="Arial"/>
          <w:szCs w:val="22"/>
        </w:rPr>
        <w:t xml:space="preserve"> nie jest uprawniony do żądania zmiany wysokości </w:t>
      </w:r>
      <w:r w:rsidR="003D0DE7" w:rsidRPr="00CA184E">
        <w:rPr>
          <w:rFonts w:ascii="Arial" w:hAnsi="Arial" w:cs="Arial"/>
          <w:szCs w:val="22"/>
        </w:rPr>
        <w:t>c</w:t>
      </w:r>
      <w:r w:rsidRPr="00CA184E">
        <w:rPr>
          <w:rFonts w:ascii="Arial" w:hAnsi="Arial" w:cs="Arial"/>
          <w:szCs w:val="22"/>
        </w:rPr>
        <w:t>eny.</w:t>
      </w:r>
    </w:p>
    <w:p w14:paraId="5A5CA924" w14:textId="77777777" w:rsidR="00ED6444" w:rsidRPr="00CA184E" w:rsidRDefault="00ED6444" w:rsidP="00AB71F6">
      <w:pPr>
        <w:suppressAutoHyphens w:val="0"/>
        <w:spacing w:after="40" w:line="276" w:lineRule="auto"/>
        <w:rPr>
          <w:rFonts w:ascii="Arial" w:hAnsi="Arial" w:cs="Arial"/>
          <w:b/>
          <w:sz w:val="22"/>
          <w:szCs w:val="22"/>
        </w:rPr>
      </w:pPr>
    </w:p>
    <w:p w14:paraId="2FD1A20C" w14:textId="77777777" w:rsidR="00FF2BB9" w:rsidRPr="00AB71F6" w:rsidRDefault="00FF2BB9" w:rsidP="00AB71F6">
      <w:pPr>
        <w:spacing w:after="120" w:line="276" w:lineRule="auto"/>
        <w:jc w:val="center"/>
        <w:rPr>
          <w:rFonts w:ascii="Arial" w:hAnsi="Arial"/>
          <w:b/>
          <w:sz w:val="22"/>
        </w:rPr>
      </w:pPr>
      <w:r w:rsidRPr="00AB71F6">
        <w:rPr>
          <w:rFonts w:ascii="Arial" w:hAnsi="Arial"/>
          <w:b/>
          <w:sz w:val="22"/>
        </w:rPr>
        <w:t>SIŁA WYŻSZA</w:t>
      </w:r>
    </w:p>
    <w:p w14:paraId="18426347" w14:textId="02D5ABAA" w:rsidR="00D41E9F" w:rsidRPr="00AB71F6" w:rsidRDefault="00D41E9F" w:rsidP="00AB71F6">
      <w:pPr>
        <w:suppressAutoHyphens w:val="0"/>
        <w:spacing w:after="40" w:line="276" w:lineRule="auto"/>
        <w:jc w:val="center"/>
        <w:rPr>
          <w:rFonts w:ascii="Arial" w:hAnsi="Arial"/>
          <w:b/>
          <w:sz w:val="22"/>
        </w:rPr>
      </w:pPr>
      <w:r w:rsidRPr="00CA184E">
        <w:rPr>
          <w:rFonts w:ascii="Arial" w:hAnsi="Arial" w:cs="Arial"/>
          <w:b/>
          <w:sz w:val="22"/>
          <w:szCs w:val="22"/>
        </w:rPr>
        <w:t>§ 1</w:t>
      </w:r>
      <w:r w:rsidR="002548CE" w:rsidRPr="00CA184E">
        <w:rPr>
          <w:rFonts w:ascii="Arial" w:hAnsi="Arial" w:cs="Arial"/>
          <w:b/>
          <w:sz w:val="22"/>
          <w:szCs w:val="22"/>
        </w:rPr>
        <w:t>8</w:t>
      </w:r>
    </w:p>
    <w:p w14:paraId="45E7681E" w14:textId="77777777" w:rsidR="00FF2BB9" w:rsidRPr="00CA184E" w:rsidRDefault="00FF2BB9" w:rsidP="00AB71F6">
      <w:pPr>
        <w:pStyle w:val="Tekstdopunktu"/>
        <w:numPr>
          <w:ilvl w:val="0"/>
          <w:numId w:val="19"/>
        </w:numPr>
        <w:spacing w:after="120" w:line="276" w:lineRule="auto"/>
        <w:rPr>
          <w:rFonts w:ascii="Arial" w:hAnsi="Arial" w:cs="Arial"/>
          <w:szCs w:val="22"/>
        </w:rPr>
      </w:pPr>
      <w:r w:rsidRPr="00CA184E">
        <w:rPr>
          <w:rFonts w:ascii="Arial" w:hAnsi="Arial" w:cs="Arial"/>
          <w:szCs w:val="22"/>
        </w:rPr>
        <w:t>Gdyby nastąpiły jakiekolwiek okoliczności będące poza rozsądnym zakresem kontroli Wykonawcy lub Zamawiającego (zdarzenie siły wyższej) i spowodowały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14:paraId="5992321F" w14:textId="5A274FD4" w:rsidR="00FF2BB9" w:rsidRPr="00CA184E" w:rsidRDefault="00FF2BB9" w:rsidP="00AB71F6">
      <w:pPr>
        <w:pStyle w:val="Tekstdopunktu"/>
        <w:numPr>
          <w:ilvl w:val="0"/>
          <w:numId w:val="19"/>
        </w:numPr>
        <w:spacing w:after="120" w:line="276" w:lineRule="auto"/>
        <w:rPr>
          <w:rFonts w:ascii="Arial" w:hAnsi="Arial" w:cs="Arial"/>
          <w:szCs w:val="22"/>
        </w:rPr>
      </w:pPr>
      <w:r w:rsidRPr="00CA184E">
        <w:rPr>
          <w:rFonts w:ascii="Arial" w:hAnsi="Arial" w:cs="Arial"/>
          <w:szCs w:val="22"/>
        </w:rPr>
        <w:t xml:space="preserve">W takim przypadku Strony podejmą natychmiastowe działania w celu określenia rozsądnego rozwiązania uwzględniającego skutki tego zdarzenia. Gdyby te okoliczności trwały dłużej niż 6 miesięcy, każda ze Stron ma prawo rozwiązać </w:t>
      </w:r>
      <w:r w:rsidR="007366AB">
        <w:rPr>
          <w:rFonts w:ascii="Arial" w:hAnsi="Arial" w:cs="Arial"/>
          <w:szCs w:val="22"/>
        </w:rPr>
        <w:t>U</w:t>
      </w:r>
      <w:r w:rsidRPr="00CA184E">
        <w:rPr>
          <w:rFonts w:ascii="Arial" w:hAnsi="Arial" w:cs="Arial"/>
          <w:szCs w:val="22"/>
        </w:rPr>
        <w:t>mowę ze skutkiem natychmiastowym, bez obowiązku wypłaty odszkodowania drugiej Stronie.</w:t>
      </w:r>
    </w:p>
    <w:p w14:paraId="5899A654" w14:textId="77777777" w:rsidR="00FF2BB9" w:rsidRPr="00CA184E" w:rsidRDefault="00FF2BB9" w:rsidP="00AB71F6">
      <w:pPr>
        <w:pStyle w:val="Tekstdopunktu"/>
        <w:numPr>
          <w:ilvl w:val="0"/>
          <w:numId w:val="19"/>
        </w:numPr>
        <w:spacing w:after="120" w:line="276" w:lineRule="auto"/>
        <w:rPr>
          <w:rFonts w:ascii="Arial" w:hAnsi="Arial" w:cs="Arial"/>
          <w:szCs w:val="22"/>
        </w:rPr>
      </w:pPr>
      <w:r w:rsidRPr="00CA184E">
        <w:rPr>
          <w:rFonts w:ascii="Arial" w:hAnsi="Arial" w:cs="Arial"/>
          <w:szCs w:val="22"/>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198EC0E8" w14:textId="77777777" w:rsidR="00FF2BB9" w:rsidRPr="00CA184E" w:rsidRDefault="00FF2BB9" w:rsidP="00AB71F6">
      <w:pPr>
        <w:pStyle w:val="Tekstdopunktu"/>
        <w:numPr>
          <w:ilvl w:val="0"/>
          <w:numId w:val="19"/>
        </w:numPr>
        <w:spacing w:after="120" w:line="276" w:lineRule="auto"/>
        <w:rPr>
          <w:rFonts w:ascii="Arial" w:hAnsi="Arial" w:cs="Arial"/>
          <w:szCs w:val="22"/>
        </w:rPr>
      </w:pPr>
      <w:r w:rsidRPr="00CA184E">
        <w:rPr>
          <w:rFonts w:ascii="Arial" w:hAnsi="Arial" w:cs="Arial"/>
          <w:szCs w:val="22"/>
        </w:rPr>
        <w:t>Zaistnienie wymienionego wyżej zdarzenia musi być potwierdzone przez odpowiednie władze, organy lub właściwą izbę gospodarczą.</w:t>
      </w:r>
    </w:p>
    <w:p w14:paraId="148B3656" w14:textId="5BEFA5BD" w:rsidR="007E0C72" w:rsidRPr="00CA184E" w:rsidRDefault="00FF2BB9" w:rsidP="00AB71F6">
      <w:pPr>
        <w:pStyle w:val="Tekstdopunktu"/>
        <w:numPr>
          <w:ilvl w:val="0"/>
          <w:numId w:val="19"/>
        </w:numPr>
        <w:spacing w:after="120" w:line="276" w:lineRule="auto"/>
        <w:rPr>
          <w:rFonts w:ascii="Arial" w:hAnsi="Arial" w:cs="Arial"/>
          <w:szCs w:val="22"/>
        </w:rPr>
      </w:pPr>
      <w:r w:rsidRPr="00CA184E">
        <w:rPr>
          <w:rFonts w:ascii="Arial" w:hAnsi="Arial" w:cs="Arial"/>
          <w:szCs w:val="22"/>
        </w:rPr>
        <w:t xml:space="preserve">W przypadku rozwiązania </w:t>
      </w:r>
      <w:r w:rsidR="007366AB">
        <w:rPr>
          <w:rFonts w:ascii="Arial" w:hAnsi="Arial" w:cs="Arial"/>
          <w:szCs w:val="22"/>
        </w:rPr>
        <w:t>U</w:t>
      </w:r>
      <w:r w:rsidRPr="00CA184E">
        <w:rPr>
          <w:rFonts w:ascii="Arial" w:hAnsi="Arial" w:cs="Arial"/>
          <w:szCs w:val="22"/>
        </w:rPr>
        <w:t>mowy z powodów siły wyższej trwającej dłużej niż 6 miesięcy, Zamawiający zapłaci Wykonawcy za wszystkie dostarczone do t</w:t>
      </w:r>
      <w:r w:rsidR="004278E3" w:rsidRPr="00CA184E">
        <w:rPr>
          <w:rFonts w:ascii="Arial" w:hAnsi="Arial" w:cs="Arial"/>
          <w:szCs w:val="22"/>
        </w:rPr>
        <w:t xml:space="preserve">ego czasu </w:t>
      </w:r>
      <w:r w:rsidR="007366AB">
        <w:rPr>
          <w:rFonts w:ascii="Arial" w:hAnsi="Arial" w:cs="Arial"/>
          <w:szCs w:val="22"/>
        </w:rPr>
        <w:t>Towary</w:t>
      </w:r>
      <w:r w:rsidR="004278E3" w:rsidRPr="00CA184E">
        <w:rPr>
          <w:rFonts w:ascii="Arial" w:hAnsi="Arial" w:cs="Arial"/>
          <w:szCs w:val="22"/>
        </w:rPr>
        <w:t xml:space="preserve">. </w:t>
      </w:r>
    </w:p>
    <w:p w14:paraId="3BB0419B" w14:textId="77777777" w:rsidR="00DA70E7" w:rsidRPr="00CA184E" w:rsidRDefault="00DA70E7" w:rsidP="00AB71F6">
      <w:pPr>
        <w:suppressAutoHyphens w:val="0"/>
        <w:spacing w:after="40" w:line="276" w:lineRule="auto"/>
        <w:rPr>
          <w:rFonts w:ascii="Arial" w:hAnsi="Arial" w:cs="Arial"/>
          <w:b/>
          <w:bCs/>
          <w:sz w:val="22"/>
          <w:szCs w:val="22"/>
        </w:rPr>
      </w:pPr>
    </w:p>
    <w:p w14:paraId="73D1B245" w14:textId="77777777" w:rsidR="001D1FD6" w:rsidRPr="00CA184E" w:rsidRDefault="001D1FD6" w:rsidP="00AB71F6">
      <w:pPr>
        <w:pStyle w:val="Tekstpodstawowy"/>
        <w:spacing w:line="276" w:lineRule="auto"/>
        <w:jc w:val="center"/>
        <w:rPr>
          <w:rFonts w:ascii="Arial" w:hAnsi="Arial" w:cs="Arial"/>
          <w:b/>
          <w:color w:val="000000"/>
          <w:sz w:val="22"/>
          <w:szCs w:val="22"/>
          <w:lang w:val="pl-PL"/>
        </w:rPr>
      </w:pPr>
      <w:r w:rsidRPr="00CA184E">
        <w:rPr>
          <w:rFonts w:ascii="Arial" w:hAnsi="Arial" w:cs="Arial"/>
          <w:b/>
          <w:bCs/>
          <w:color w:val="000000"/>
          <w:sz w:val="22"/>
          <w:szCs w:val="22"/>
        </w:rPr>
        <w:t>POUFNOŚĆ</w:t>
      </w:r>
      <w:r w:rsidR="00ED6444" w:rsidRPr="00CA184E">
        <w:rPr>
          <w:rFonts w:ascii="Arial" w:hAnsi="Arial" w:cs="Arial"/>
          <w:b/>
          <w:bCs/>
          <w:color w:val="000000"/>
          <w:sz w:val="22"/>
          <w:szCs w:val="22"/>
          <w:lang w:val="pl-PL"/>
        </w:rPr>
        <w:t>.</w:t>
      </w:r>
    </w:p>
    <w:p w14:paraId="4EB0EE89" w14:textId="13B61ACE" w:rsidR="001D1FD6" w:rsidRPr="00AB71F6" w:rsidRDefault="00184B26" w:rsidP="00AB71F6">
      <w:pPr>
        <w:pStyle w:val="Tekstpodstawowy"/>
        <w:suppressAutoHyphens w:val="0"/>
        <w:spacing w:line="276" w:lineRule="auto"/>
        <w:jc w:val="center"/>
        <w:rPr>
          <w:rFonts w:ascii="Arial" w:hAnsi="Arial"/>
          <w:b/>
          <w:color w:val="000000"/>
          <w:sz w:val="22"/>
          <w:lang w:val="pl-PL"/>
        </w:rPr>
      </w:pPr>
      <w:r w:rsidRPr="00CA184E">
        <w:rPr>
          <w:rFonts w:ascii="Arial" w:hAnsi="Arial" w:cs="Arial"/>
          <w:b/>
          <w:color w:val="000000"/>
          <w:sz w:val="22"/>
          <w:szCs w:val="22"/>
        </w:rPr>
        <w:t>§ 1</w:t>
      </w:r>
      <w:r w:rsidR="002548CE" w:rsidRPr="00CA184E">
        <w:rPr>
          <w:rFonts w:ascii="Arial" w:hAnsi="Arial" w:cs="Arial"/>
          <w:b/>
          <w:color w:val="000000"/>
          <w:sz w:val="22"/>
          <w:szCs w:val="22"/>
          <w:lang w:val="pl-PL"/>
        </w:rPr>
        <w:t>9</w:t>
      </w:r>
    </w:p>
    <w:p w14:paraId="74BBE624" w14:textId="4C2F0DD4" w:rsidR="001D1FD6" w:rsidRPr="00CA184E" w:rsidRDefault="001D1FD6" w:rsidP="00AB71F6">
      <w:pPr>
        <w:pStyle w:val="Tekstpodstawowy"/>
        <w:numPr>
          <w:ilvl w:val="0"/>
          <w:numId w:val="20"/>
        </w:numPr>
        <w:tabs>
          <w:tab w:val="clear" w:pos="720"/>
          <w:tab w:val="num" w:pos="360"/>
        </w:tabs>
        <w:suppressAutoHyphens w:val="0"/>
        <w:spacing w:after="120" w:line="276" w:lineRule="auto"/>
        <w:ind w:left="357" w:hanging="357"/>
        <w:rPr>
          <w:rFonts w:ascii="Arial" w:hAnsi="Arial" w:cs="Arial"/>
          <w:color w:val="000000"/>
          <w:sz w:val="22"/>
          <w:szCs w:val="22"/>
        </w:rPr>
      </w:pPr>
      <w:r w:rsidRPr="00CA184E">
        <w:rPr>
          <w:rFonts w:ascii="Arial" w:hAnsi="Arial" w:cs="Arial"/>
          <w:color w:val="000000"/>
          <w:sz w:val="22"/>
          <w:szCs w:val="22"/>
        </w:rPr>
        <w:t xml:space="preserve">Niniejsza </w:t>
      </w:r>
      <w:r w:rsidR="002548CE" w:rsidRPr="00CA184E">
        <w:rPr>
          <w:rFonts w:ascii="Arial" w:hAnsi="Arial" w:cs="Arial"/>
          <w:color w:val="000000"/>
          <w:sz w:val="22"/>
          <w:szCs w:val="22"/>
          <w:lang w:val="pl-PL"/>
        </w:rPr>
        <w:t>U</w:t>
      </w:r>
      <w:r w:rsidRPr="00CA184E">
        <w:rPr>
          <w:rFonts w:ascii="Arial" w:hAnsi="Arial" w:cs="Arial"/>
          <w:color w:val="000000"/>
          <w:sz w:val="22"/>
          <w:szCs w:val="22"/>
        </w:rPr>
        <w:t xml:space="preserve">mowa jest jawna. </w:t>
      </w:r>
    </w:p>
    <w:p w14:paraId="6778F441" w14:textId="4432524F" w:rsidR="001D1FD6" w:rsidRPr="00CA184E" w:rsidRDefault="001D1FD6" w:rsidP="00AB71F6">
      <w:pPr>
        <w:pStyle w:val="Tekstpodstawowy"/>
        <w:numPr>
          <w:ilvl w:val="0"/>
          <w:numId w:val="20"/>
        </w:numPr>
        <w:tabs>
          <w:tab w:val="clear" w:pos="720"/>
          <w:tab w:val="num" w:pos="360"/>
        </w:tabs>
        <w:suppressAutoHyphens w:val="0"/>
        <w:spacing w:after="120" w:line="276" w:lineRule="auto"/>
        <w:ind w:left="357" w:hanging="357"/>
        <w:rPr>
          <w:rFonts w:ascii="Arial" w:hAnsi="Arial" w:cs="Arial"/>
          <w:color w:val="000000"/>
          <w:sz w:val="22"/>
          <w:szCs w:val="22"/>
        </w:rPr>
      </w:pPr>
      <w:r w:rsidRPr="00CA184E">
        <w:rPr>
          <w:rFonts w:ascii="Arial" w:hAnsi="Arial" w:cs="Arial"/>
          <w:color w:val="000000"/>
          <w:sz w:val="22"/>
          <w:szCs w:val="22"/>
        </w:rPr>
        <w:t xml:space="preserve">Strony umowy zobowiązują się uzgadniać zakres powierzonych informacji, które będą podlegać zastrzeżeniu i będą przekazywane w ramach realizacji </w:t>
      </w:r>
      <w:r w:rsidR="002548CE" w:rsidRPr="00CA184E">
        <w:rPr>
          <w:rFonts w:ascii="Arial" w:hAnsi="Arial" w:cs="Arial"/>
          <w:color w:val="000000"/>
          <w:sz w:val="22"/>
          <w:szCs w:val="22"/>
          <w:lang w:val="pl-PL"/>
        </w:rPr>
        <w:t>U</w:t>
      </w:r>
      <w:r w:rsidRPr="00CA184E">
        <w:rPr>
          <w:rFonts w:ascii="Arial" w:hAnsi="Arial" w:cs="Arial"/>
          <w:color w:val="000000"/>
          <w:sz w:val="22"/>
          <w:szCs w:val="22"/>
        </w:rPr>
        <w:t>mowy.</w:t>
      </w:r>
    </w:p>
    <w:p w14:paraId="263F4126" w14:textId="598C87CD" w:rsidR="001D1FD6" w:rsidRPr="00CA184E" w:rsidRDefault="001D1FD6" w:rsidP="00AB71F6">
      <w:pPr>
        <w:pStyle w:val="Tekstpodstawowy"/>
        <w:numPr>
          <w:ilvl w:val="0"/>
          <w:numId w:val="20"/>
        </w:numPr>
        <w:tabs>
          <w:tab w:val="clear" w:pos="720"/>
          <w:tab w:val="num" w:pos="360"/>
        </w:tabs>
        <w:suppressAutoHyphens w:val="0"/>
        <w:spacing w:after="120" w:line="276" w:lineRule="auto"/>
        <w:ind w:left="357" w:hanging="357"/>
        <w:rPr>
          <w:rFonts w:ascii="Arial" w:hAnsi="Arial" w:cs="Arial"/>
          <w:color w:val="000000"/>
          <w:sz w:val="22"/>
          <w:szCs w:val="22"/>
        </w:rPr>
      </w:pPr>
      <w:r w:rsidRPr="00CA184E">
        <w:rPr>
          <w:rFonts w:ascii="Arial" w:hAnsi="Arial" w:cs="Arial"/>
          <w:color w:val="000000"/>
          <w:sz w:val="22"/>
          <w:szCs w:val="22"/>
        </w:rPr>
        <w:t xml:space="preserve">Każda ze </w:t>
      </w:r>
      <w:r w:rsidR="007366AB">
        <w:rPr>
          <w:rFonts w:ascii="Arial" w:hAnsi="Arial" w:cs="Arial"/>
          <w:color w:val="000000"/>
          <w:sz w:val="22"/>
          <w:szCs w:val="22"/>
          <w:lang w:val="pl-PL"/>
        </w:rPr>
        <w:t>S</w:t>
      </w:r>
      <w:r w:rsidRPr="00CA184E">
        <w:rPr>
          <w:rFonts w:ascii="Arial" w:hAnsi="Arial" w:cs="Arial"/>
          <w:color w:val="000000"/>
          <w:sz w:val="22"/>
          <w:szCs w:val="22"/>
        </w:rPr>
        <w:t>tron jest upoważniona do przekazania zastrzeżonych informacji lub dokumentów powstałych w związku z realizacją niniejszej umowy</w:t>
      </w:r>
      <w:r w:rsidRPr="00CA184E">
        <w:rPr>
          <w:rFonts w:ascii="Arial" w:hAnsi="Arial" w:cs="Arial"/>
          <w:sz w:val="22"/>
          <w:szCs w:val="22"/>
        </w:rPr>
        <w:t xml:space="preserve"> </w:t>
      </w:r>
      <w:r w:rsidRPr="00CA184E">
        <w:rPr>
          <w:rFonts w:ascii="Arial" w:hAnsi="Arial" w:cs="Arial"/>
          <w:color w:val="000000"/>
          <w:sz w:val="22"/>
          <w:szCs w:val="22"/>
        </w:rPr>
        <w:t>osobom trzecim bez uzyskania pisemnej zgody drugiej strony jedynie w przypadku:</w:t>
      </w:r>
    </w:p>
    <w:p w14:paraId="63B318FB" w14:textId="7F429AE9" w:rsidR="001D1FD6" w:rsidRPr="00CA184E" w:rsidRDefault="001D1FD6" w:rsidP="00AB71F6">
      <w:pPr>
        <w:pStyle w:val="Tekstpodstawowy"/>
        <w:numPr>
          <w:ilvl w:val="1"/>
          <w:numId w:val="30"/>
        </w:numPr>
        <w:suppressAutoHyphens w:val="0"/>
        <w:spacing w:after="120" w:line="276" w:lineRule="auto"/>
        <w:rPr>
          <w:rFonts w:ascii="Arial" w:hAnsi="Arial" w:cs="Arial"/>
          <w:color w:val="000000"/>
          <w:sz w:val="22"/>
          <w:szCs w:val="22"/>
        </w:rPr>
      </w:pPr>
      <w:r w:rsidRPr="00CA184E">
        <w:rPr>
          <w:rFonts w:ascii="Arial" w:hAnsi="Arial" w:cs="Arial"/>
          <w:color w:val="000000"/>
          <w:sz w:val="22"/>
          <w:szCs w:val="22"/>
        </w:rPr>
        <w:t xml:space="preserve">gdy wynika to z bezwzględnie obowiązujących przepisów prawa lub </w:t>
      </w:r>
    </w:p>
    <w:p w14:paraId="68D24EA4" w14:textId="1528E457" w:rsidR="001D1FD6" w:rsidRPr="00CA184E" w:rsidRDefault="001D1FD6" w:rsidP="00AB71F6">
      <w:pPr>
        <w:pStyle w:val="Tekstpodstawowy"/>
        <w:numPr>
          <w:ilvl w:val="1"/>
          <w:numId w:val="30"/>
        </w:numPr>
        <w:suppressAutoHyphens w:val="0"/>
        <w:spacing w:after="120" w:line="276" w:lineRule="auto"/>
        <w:rPr>
          <w:rFonts w:ascii="Arial" w:hAnsi="Arial" w:cs="Arial"/>
          <w:color w:val="000000"/>
          <w:sz w:val="22"/>
          <w:szCs w:val="22"/>
        </w:rPr>
      </w:pPr>
      <w:r w:rsidRPr="00CA184E">
        <w:rPr>
          <w:rFonts w:ascii="Arial" w:hAnsi="Arial" w:cs="Arial"/>
          <w:color w:val="000000"/>
          <w:sz w:val="22"/>
          <w:szCs w:val="22"/>
        </w:rPr>
        <w:t xml:space="preserve">gdy dokumenty te są niezbędne do realizacji danego zadania wynikającego </w:t>
      </w:r>
      <w:r w:rsidRPr="00CA184E">
        <w:rPr>
          <w:rFonts w:ascii="Arial" w:hAnsi="Arial" w:cs="Arial"/>
          <w:color w:val="000000"/>
          <w:sz w:val="22"/>
          <w:szCs w:val="22"/>
        </w:rPr>
        <w:br/>
        <w:t xml:space="preserve">z realizacji postanowień </w:t>
      </w:r>
      <w:r w:rsidR="007366AB">
        <w:rPr>
          <w:rFonts w:ascii="Arial" w:hAnsi="Arial" w:cs="Arial"/>
          <w:color w:val="000000"/>
          <w:sz w:val="22"/>
          <w:szCs w:val="22"/>
          <w:lang w:val="pl-PL"/>
        </w:rPr>
        <w:t>U</w:t>
      </w:r>
      <w:r w:rsidRPr="00CA184E">
        <w:rPr>
          <w:rFonts w:ascii="Arial" w:hAnsi="Arial" w:cs="Arial"/>
          <w:color w:val="000000"/>
          <w:sz w:val="22"/>
          <w:szCs w:val="22"/>
        </w:rPr>
        <w:t xml:space="preserve">mowy, pod warunkiem, że </w:t>
      </w:r>
      <w:r w:rsidR="007366AB">
        <w:rPr>
          <w:rFonts w:ascii="Arial" w:hAnsi="Arial" w:cs="Arial"/>
          <w:color w:val="000000"/>
          <w:sz w:val="22"/>
          <w:szCs w:val="22"/>
          <w:lang w:val="pl-PL"/>
        </w:rPr>
        <w:t>S</w:t>
      </w:r>
      <w:r w:rsidRPr="00CA184E">
        <w:rPr>
          <w:rFonts w:ascii="Arial" w:hAnsi="Arial" w:cs="Arial"/>
          <w:color w:val="000000"/>
          <w:sz w:val="22"/>
          <w:szCs w:val="22"/>
        </w:rPr>
        <w:t>trony powiadomią oso</w:t>
      </w:r>
      <w:r w:rsidR="00FB6FD7" w:rsidRPr="00CA184E">
        <w:rPr>
          <w:rFonts w:ascii="Arial" w:hAnsi="Arial" w:cs="Arial"/>
          <w:color w:val="000000"/>
          <w:sz w:val="22"/>
          <w:szCs w:val="22"/>
        </w:rPr>
        <w:t>by trzecie o zakresie poufności;</w:t>
      </w:r>
    </w:p>
    <w:p w14:paraId="671FD446" w14:textId="5CCC876A" w:rsidR="001D1FD6" w:rsidRPr="00CA184E" w:rsidRDefault="001D1FD6" w:rsidP="00AB71F6">
      <w:pPr>
        <w:pStyle w:val="Tekstpodstawowy"/>
        <w:numPr>
          <w:ilvl w:val="0"/>
          <w:numId w:val="30"/>
        </w:numPr>
        <w:suppressAutoHyphens w:val="0"/>
        <w:spacing w:after="120" w:line="276" w:lineRule="auto"/>
        <w:ind w:left="357" w:hanging="357"/>
        <w:rPr>
          <w:rFonts w:ascii="Arial" w:hAnsi="Arial" w:cs="Arial"/>
          <w:color w:val="000000"/>
          <w:sz w:val="22"/>
          <w:szCs w:val="22"/>
        </w:rPr>
      </w:pPr>
      <w:r w:rsidRPr="00CA184E">
        <w:rPr>
          <w:rFonts w:ascii="Arial" w:hAnsi="Arial" w:cs="Arial"/>
          <w:color w:val="000000"/>
          <w:sz w:val="22"/>
          <w:szCs w:val="22"/>
        </w:rPr>
        <w:t>Strony ponoszą odpowiedzialność za ujawnienie takich informacji i danych, o których mowa w niniejszym paragrafie.</w:t>
      </w:r>
    </w:p>
    <w:p w14:paraId="4B1F7472" w14:textId="77777777" w:rsidR="00ED6444" w:rsidRPr="00CA184E" w:rsidRDefault="001D1FD6" w:rsidP="00AB71F6">
      <w:pPr>
        <w:pStyle w:val="Tekstpodstawowy"/>
        <w:numPr>
          <w:ilvl w:val="0"/>
          <w:numId w:val="30"/>
        </w:numPr>
        <w:suppressAutoHyphens w:val="0"/>
        <w:spacing w:after="120" w:line="276" w:lineRule="auto"/>
        <w:ind w:left="357" w:hanging="357"/>
        <w:rPr>
          <w:rFonts w:ascii="Arial" w:hAnsi="Arial" w:cs="Arial"/>
          <w:color w:val="000000"/>
          <w:sz w:val="22"/>
          <w:szCs w:val="22"/>
        </w:rPr>
      </w:pPr>
      <w:r w:rsidRPr="00CA184E">
        <w:rPr>
          <w:rFonts w:ascii="Arial" w:hAnsi="Arial" w:cs="Arial"/>
          <w:color w:val="000000"/>
          <w:sz w:val="22"/>
          <w:szCs w:val="22"/>
        </w:rPr>
        <w:t xml:space="preserve">Informacje, które są publicznie znane z drukowanych publikacji </w:t>
      </w:r>
      <w:r w:rsidRPr="00CA184E">
        <w:rPr>
          <w:rFonts w:ascii="Arial" w:hAnsi="Arial" w:cs="Arial"/>
          <w:sz w:val="22"/>
          <w:szCs w:val="22"/>
        </w:rPr>
        <w:t>Wykonawcy</w:t>
      </w:r>
      <w:r w:rsidRPr="00CA184E">
        <w:rPr>
          <w:rFonts w:ascii="Arial" w:hAnsi="Arial" w:cs="Arial"/>
          <w:i/>
          <w:sz w:val="22"/>
          <w:szCs w:val="22"/>
        </w:rPr>
        <w:t xml:space="preserve"> </w:t>
      </w:r>
      <w:r w:rsidRPr="00CA184E">
        <w:rPr>
          <w:rFonts w:ascii="Arial" w:hAnsi="Arial" w:cs="Arial"/>
          <w:color w:val="000000"/>
          <w:sz w:val="22"/>
          <w:szCs w:val="22"/>
        </w:rPr>
        <w:t>lub w inny sposób ogólnie znane nie stanowią informacji poufnych.</w:t>
      </w:r>
    </w:p>
    <w:p w14:paraId="10C30C4A" w14:textId="77777777" w:rsidR="009B0B40" w:rsidRPr="00AB71F6" w:rsidRDefault="009B0B40" w:rsidP="00AB71F6">
      <w:pPr>
        <w:widowControl w:val="0"/>
        <w:spacing w:line="276" w:lineRule="auto"/>
        <w:rPr>
          <w:rFonts w:ascii="Arial" w:hAnsi="Arial"/>
          <w:b/>
          <w:sz w:val="22"/>
        </w:rPr>
      </w:pPr>
    </w:p>
    <w:p w14:paraId="25BB2250" w14:textId="77777777" w:rsidR="002548CE" w:rsidRPr="00CA184E" w:rsidRDefault="009B0B40" w:rsidP="00AB71F6">
      <w:pPr>
        <w:suppressAutoHyphens w:val="0"/>
        <w:spacing w:after="40" w:line="276" w:lineRule="auto"/>
        <w:jc w:val="center"/>
        <w:rPr>
          <w:rFonts w:ascii="Arial" w:hAnsi="Arial" w:cs="Arial"/>
          <w:b/>
          <w:sz w:val="22"/>
          <w:szCs w:val="22"/>
        </w:rPr>
      </w:pPr>
      <w:r w:rsidRPr="00CA184E">
        <w:rPr>
          <w:rFonts w:ascii="Arial" w:hAnsi="Arial" w:cs="Arial"/>
          <w:b/>
          <w:sz w:val="22"/>
          <w:szCs w:val="22"/>
        </w:rPr>
        <w:t xml:space="preserve">POSTĘPOWANIE PRZED SĄDEM POWSZECHNYM </w:t>
      </w:r>
    </w:p>
    <w:p w14:paraId="17203015" w14:textId="77777777" w:rsidR="002548CE" w:rsidRPr="00CA184E" w:rsidRDefault="002548CE" w:rsidP="002548CE">
      <w:pPr>
        <w:suppressAutoHyphens w:val="0"/>
        <w:spacing w:after="40" w:line="276" w:lineRule="auto"/>
        <w:jc w:val="center"/>
        <w:rPr>
          <w:rFonts w:ascii="Arial" w:hAnsi="Arial" w:cs="Arial"/>
          <w:b/>
          <w:bCs/>
          <w:sz w:val="22"/>
          <w:szCs w:val="22"/>
        </w:rPr>
      </w:pPr>
      <w:r w:rsidRPr="00CA184E">
        <w:rPr>
          <w:rFonts w:ascii="Arial" w:hAnsi="Arial" w:cs="Arial"/>
          <w:b/>
          <w:bCs/>
          <w:sz w:val="22"/>
          <w:szCs w:val="22"/>
        </w:rPr>
        <w:t>§ 20</w:t>
      </w:r>
    </w:p>
    <w:p w14:paraId="48E14103" w14:textId="77777777" w:rsidR="009B0B40" w:rsidRPr="00CA184E" w:rsidRDefault="009B0B40" w:rsidP="0004231E">
      <w:pPr>
        <w:widowControl w:val="0"/>
        <w:spacing w:line="276" w:lineRule="auto"/>
        <w:jc w:val="center"/>
        <w:rPr>
          <w:rFonts w:ascii="Arial" w:hAnsi="Arial" w:cs="Arial"/>
          <w:b/>
          <w:sz w:val="22"/>
          <w:szCs w:val="22"/>
        </w:rPr>
      </w:pPr>
    </w:p>
    <w:p w14:paraId="0487F074" w14:textId="77777777" w:rsidR="009B0B40" w:rsidRPr="00CA184E" w:rsidRDefault="009B0B40" w:rsidP="00AB71F6">
      <w:pPr>
        <w:widowControl w:val="0"/>
        <w:spacing w:line="276" w:lineRule="auto"/>
        <w:jc w:val="center"/>
        <w:rPr>
          <w:rFonts w:ascii="Arial" w:hAnsi="Arial" w:cs="Arial"/>
          <w:b/>
          <w:sz w:val="22"/>
          <w:szCs w:val="22"/>
        </w:rPr>
      </w:pPr>
    </w:p>
    <w:p w14:paraId="6E2035E1" w14:textId="2D73D4FC" w:rsidR="009B0B40" w:rsidRPr="00CA184E" w:rsidRDefault="009B0B40" w:rsidP="00AB71F6">
      <w:pPr>
        <w:pStyle w:val="Akapitzlist"/>
        <w:widowControl w:val="0"/>
        <w:numPr>
          <w:ilvl w:val="0"/>
          <w:numId w:val="22"/>
        </w:numPr>
        <w:suppressAutoHyphens/>
        <w:spacing w:after="120"/>
        <w:ind w:left="284" w:hanging="284"/>
        <w:jc w:val="both"/>
        <w:rPr>
          <w:rFonts w:ascii="Arial" w:hAnsi="Arial" w:cs="Arial"/>
          <w:lang w:val="pl-PL"/>
        </w:rPr>
      </w:pPr>
      <w:r w:rsidRPr="00CA184E">
        <w:rPr>
          <w:rFonts w:ascii="Arial" w:hAnsi="Arial" w:cs="Arial"/>
          <w:lang w:val="pl-PL"/>
        </w:rPr>
        <w:t>Każda ze Stron może skierować spór pozostający w związku z jakimkolwiek aspektem realizacji Umowy pod rozstrzygnięcie właściwego sądu powszechnego.</w:t>
      </w:r>
    </w:p>
    <w:p w14:paraId="64BFEB3A" w14:textId="77777777" w:rsidR="009B0B40" w:rsidRPr="00CA184E" w:rsidRDefault="009B0B40" w:rsidP="00AB71F6">
      <w:pPr>
        <w:pStyle w:val="Akapitzlist"/>
        <w:widowControl w:val="0"/>
        <w:numPr>
          <w:ilvl w:val="0"/>
          <w:numId w:val="22"/>
        </w:numPr>
        <w:suppressAutoHyphens/>
        <w:spacing w:after="120"/>
        <w:ind w:left="284" w:hanging="284"/>
        <w:jc w:val="both"/>
        <w:rPr>
          <w:rFonts w:ascii="Arial" w:hAnsi="Arial" w:cs="Arial"/>
          <w:lang w:val="pl-PL"/>
        </w:rPr>
      </w:pPr>
      <w:r w:rsidRPr="00CA184E">
        <w:rPr>
          <w:rFonts w:ascii="Arial" w:hAnsi="Arial" w:cs="Arial"/>
          <w:lang w:val="pl-PL"/>
        </w:rPr>
        <w:t>Sądem właściwym miejscowo dla rozstrzygania sporów w ramach niniejszej Umowy jest sąd właściwy miejscowo dla siedziby Zamawiającego.</w:t>
      </w:r>
    </w:p>
    <w:p w14:paraId="47D23D1B" w14:textId="34AF8D2C" w:rsidR="0090483A" w:rsidRPr="00C52F33" w:rsidRDefault="009B0B40" w:rsidP="00C52F33">
      <w:pPr>
        <w:pStyle w:val="Akapitzlist"/>
        <w:widowControl w:val="0"/>
        <w:numPr>
          <w:ilvl w:val="0"/>
          <w:numId w:val="22"/>
        </w:numPr>
        <w:suppressAutoHyphens/>
        <w:spacing w:after="120"/>
        <w:ind w:left="284" w:hanging="284"/>
        <w:jc w:val="both"/>
        <w:rPr>
          <w:rFonts w:ascii="Arial" w:hAnsi="Arial" w:cs="Arial"/>
          <w:lang w:val="pl-PL"/>
        </w:rPr>
      </w:pPr>
      <w:r w:rsidRPr="00CA184E">
        <w:rPr>
          <w:rFonts w:ascii="Arial" w:hAnsi="Arial" w:cs="Arial"/>
          <w:lang w:val="pl-PL"/>
        </w:rPr>
        <w:t>Z zastrzeżeniem postanowień niniejszej Umowy powstanie sporu lub wszczęcie procedury rozwiązywania sporów nie zwalnia Stron z obowiązku wykonywania swoich obowiązków z tytułu niniejszej Umowy.</w:t>
      </w:r>
      <w:bookmarkStart w:id="69" w:name="_Toc7162461"/>
    </w:p>
    <w:p w14:paraId="677F0B33" w14:textId="537446DF" w:rsidR="00001F62" w:rsidRPr="00CA184E" w:rsidRDefault="00AB71F6" w:rsidP="00AB71F6">
      <w:pPr>
        <w:pStyle w:val="Nagwek1"/>
        <w:widowControl w:val="0"/>
        <w:spacing w:line="276" w:lineRule="auto"/>
        <w:rPr>
          <w:rFonts w:ascii="Arial" w:hAnsi="Arial" w:cs="Arial"/>
          <w:sz w:val="22"/>
          <w:szCs w:val="22"/>
          <w:u w:val="none"/>
        </w:rPr>
      </w:pPr>
      <w:r>
        <w:rPr>
          <w:rFonts w:ascii="Arial" w:hAnsi="Arial" w:cs="Arial"/>
          <w:sz w:val="22"/>
          <w:szCs w:val="22"/>
          <w:u w:val="none"/>
        </w:rPr>
        <w:t xml:space="preserve">PRAWO, </w:t>
      </w:r>
      <w:r w:rsidR="00001F62" w:rsidRPr="00CA184E">
        <w:rPr>
          <w:rFonts w:ascii="Arial" w:hAnsi="Arial" w:cs="Arial"/>
          <w:sz w:val="22"/>
          <w:szCs w:val="22"/>
          <w:u w:val="none"/>
        </w:rPr>
        <w:t>JĘZY</w:t>
      </w:r>
      <w:bookmarkEnd w:id="69"/>
      <w:r w:rsidR="00001F62" w:rsidRPr="00CA184E">
        <w:rPr>
          <w:rFonts w:ascii="Arial" w:hAnsi="Arial" w:cs="Arial"/>
          <w:sz w:val="22"/>
          <w:szCs w:val="22"/>
          <w:u w:val="none"/>
        </w:rPr>
        <w:t>K</w:t>
      </w:r>
      <w:r>
        <w:rPr>
          <w:rFonts w:ascii="Arial" w:hAnsi="Arial" w:cs="Arial"/>
          <w:sz w:val="22"/>
          <w:szCs w:val="22"/>
          <w:u w:val="none"/>
        </w:rPr>
        <w:t>,</w:t>
      </w:r>
      <w:r w:rsidR="002548CE" w:rsidRPr="00CA184E">
        <w:rPr>
          <w:rFonts w:ascii="Arial" w:hAnsi="Arial" w:cs="Arial"/>
          <w:sz w:val="22"/>
          <w:szCs w:val="22"/>
          <w:u w:val="none"/>
        </w:rPr>
        <w:t xml:space="preserve"> EGZEMPLARZE</w:t>
      </w:r>
      <w:r>
        <w:rPr>
          <w:rFonts w:ascii="Arial" w:hAnsi="Arial" w:cs="Arial"/>
          <w:sz w:val="22"/>
          <w:szCs w:val="22"/>
          <w:u w:val="none"/>
        </w:rPr>
        <w:t xml:space="preserve"> UMOWY</w:t>
      </w:r>
    </w:p>
    <w:p w14:paraId="0FDD8DEE" w14:textId="64B7D9F6" w:rsidR="00287CDA" w:rsidRPr="00AB71F6" w:rsidRDefault="00287CDA" w:rsidP="00AB71F6">
      <w:pPr>
        <w:spacing w:line="276" w:lineRule="auto"/>
        <w:jc w:val="center"/>
        <w:rPr>
          <w:rFonts w:ascii="Arial" w:hAnsi="Arial"/>
          <w:b/>
          <w:sz w:val="22"/>
        </w:rPr>
      </w:pPr>
      <w:r w:rsidRPr="00AB71F6">
        <w:rPr>
          <w:rFonts w:ascii="Arial" w:hAnsi="Arial"/>
          <w:b/>
          <w:sz w:val="22"/>
        </w:rPr>
        <w:t xml:space="preserve">§ </w:t>
      </w:r>
      <w:r w:rsidR="002548CE" w:rsidRPr="00CA184E">
        <w:rPr>
          <w:rFonts w:ascii="Arial" w:hAnsi="Arial" w:cs="Arial"/>
          <w:b/>
          <w:sz w:val="22"/>
          <w:szCs w:val="22"/>
        </w:rPr>
        <w:t>21</w:t>
      </w:r>
    </w:p>
    <w:p w14:paraId="419A943D" w14:textId="77777777" w:rsidR="002548CE" w:rsidRPr="00CA184E" w:rsidRDefault="002548CE" w:rsidP="0004231E">
      <w:pPr>
        <w:spacing w:line="276" w:lineRule="auto"/>
        <w:jc w:val="center"/>
        <w:rPr>
          <w:rFonts w:ascii="Arial" w:hAnsi="Arial" w:cs="Arial"/>
          <w:b/>
          <w:sz w:val="22"/>
          <w:szCs w:val="22"/>
        </w:rPr>
      </w:pPr>
    </w:p>
    <w:p w14:paraId="6235CB83" w14:textId="77777777" w:rsidR="002548CE" w:rsidRPr="00AB71F6" w:rsidRDefault="00001F62" w:rsidP="00AB71F6">
      <w:pPr>
        <w:pStyle w:val="Akapitzlist"/>
        <w:widowControl w:val="0"/>
        <w:numPr>
          <w:ilvl w:val="0"/>
          <w:numId w:val="23"/>
        </w:numPr>
        <w:suppressAutoHyphens/>
        <w:spacing w:after="120"/>
        <w:ind w:left="284" w:hanging="284"/>
        <w:jc w:val="both"/>
        <w:rPr>
          <w:lang w:val="pl-PL"/>
        </w:rPr>
      </w:pPr>
      <w:r w:rsidRPr="00AB71F6">
        <w:rPr>
          <w:rFonts w:ascii="Arial" w:hAnsi="Arial"/>
          <w:lang w:val="pl-PL"/>
        </w:rPr>
        <w:t>Językiem</w:t>
      </w:r>
      <w:r w:rsidRPr="00AB71F6">
        <w:rPr>
          <w:rStyle w:val="Brak"/>
          <w:rFonts w:ascii="Arial" w:hAnsi="Arial"/>
          <w:color w:val="auto"/>
          <w:lang w:val="pl-PL"/>
        </w:rPr>
        <w:t xml:space="preserve"> obowiązującym jest język polski.</w:t>
      </w:r>
      <w:r w:rsidR="002548CE" w:rsidRPr="00CA184E">
        <w:rPr>
          <w:rFonts w:ascii="Arial" w:hAnsi="Arial" w:cs="Arial"/>
          <w:lang w:val="pl-PL"/>
        </w:rPr>
        <w:t xml:space="preserve"> </w:t>
      </w:r>
    </w:p>
    <w:p w14:paraId="44CD5B3F" w14:textId="77777777" w:rsidR="00001F62" w:rsidRPr="00CA184E" w:rsidRDefault="002548CE" w:rsidP="001E33CB">
      <w:pPr>
        <w:pStyle w:val="Akapitzlist"/>
        <w:widowControl w:val="0"/>
        <w:numPr>
          <w:ilvl w:val="0"/>
          <w:numId w:val="23"/>
        </w:numPr>
        <w:suppressAutoHyphens/>
        <w:spacing w:after="120"/>
        <w:ind w:left="284" w:hanging="284"/>
        <w:jc w:val="both"/>
        <w:rPr>
          <w:rStyle w:val="Brak"/>
          <w:rFonts w:ascii="Arial" w:hAnsi="Arial" w:cs="Arial"/>
          <w:color w:val="auto"/>
          <w:lang w:val="pl-PL"/>
        </w:rPr>
      </w:pPr>
      <w:r w:rsidRPr="00CA184E">
        <w:rPr>
          <w:rFonts w:ascii="Arial" w:hAnsi="Arial" w:cs="Arial"/>
          <w:lang w:val="pl-PL"/>
        </w:rPr>
        <w:t xml:space="preserve">Umowa została sporządzona w języku polskim, w dwóch jednobrzmiących egzemplarzach, po jednym dla każdej ze Stron. </w:t>
      </w:r>
      <w:r w:rsidRPr="00242DC1">
        <w:rPr>
          <w:rFonts w:ascii="Arial" w:hAnsi="Arial" w:cs="Arial"/>
          <w:lang w:val="pl-PL"/>
        </w:rPr>
        <w:t>W przypadku funkcjonowania tekstów umowy w innych językach, rozstrzygająca jest wersja polska.</w:t>
      </w:r>
    </w:p>
    <w:p w14:paraId="153266FE" w14:textId="77777777" w:rsidR="002548CE" w:rsidRPr="00AB71F6" w:rsidRDefault="00001F62" w:rsidP="00AB71F6">
      <w:pPr>
        <w:pStyle w:val="Akapitzlist"/>
        <w:widowControl w:val="0"/>
        <w:numPr>
          <w:ilvl w:val="0"/>
          <w:numId w:val="23"/>
        </w:numPr>
        <w:suppressAutoHyphens/>
        <w:spacing w:after="120"/>
        <w:ind w:left="284" w:hanging="284"/>
        <w:jc w:val="both"/>
        <w:rPr>
          <w:rFonts w:ascii="Arial" w:hAnsi="Arial"/>
          <w:lang w:val="pl-PL"/>
        </w:rPr>
      </w:pPr>
      <w:r w:rsidRPr="00AB71F6">
        <w:rPr>
          <w:rFonts w:ascii="Arial" w:hAnsi="Arial"/>
          <w:lang w:val="pl-PL"/>
        </w:rPr>
        <w:t xml:space="preserve">Prawem właściwym dla niniejszej Umowy jest wyłącznie prawo kraju Zamawiającego z wyłączeniem konwencji ONZ na temat międzynarodowej sprzedaży towarów z1980 r. </w:t>
      </w:r>
    </w:p>
    <w:p w14:paraId="7910888F" w14:textId="64005B81" w:rsidR="00001F62" w:rsidRPr="00C52F33" w:rsidRDefault="002548CE" w:rsidP="00C52F33">
      <w:pPr>
        <w:pStyle w:val="Akapitzlist"/>
        <w:widowControl w:val="0"/>
        <w:numPr>
          <w:ilvl w:val="0"/>
          <w:numId w:val="23"/>
        </w:numPr>
        <w:suppressAutoHyphens/>
        <w:spacing w:after="120"/>
        <w:ind w:left="284" w:hanging="284"/>
        <w:jc w:val="both"/>
        <w:rPr>
          <w:rFonts w:ascii="Arial" w:hAnsi="Arial"/>
          <w:lang w:val="pl-PL"/>
        </w:rPr>
      </w:pPr>
      <w:r w:rsidRPr="00AB71F6">
        <w:rPr>
          <w:rFonts w:ascii="Arial" w:hAnsi="Arial"/>
          <w:lang w:val="pl-PL"/>
        </w:rPr>
        <w:t xml:space="preserve">W sprawach nieuregulowanych w </w:t>
      </w:r>
      <w:r w:rsidR="00242DC1">
        <w:rPr>
          <w:rFonts w:ascii="Arial" w:hAnsi="Arial" w:cs="Arial"/>
          <w:lang w:val="pl-PL"/>
        </w:rPr>
        <w:t>U</w:t>
      </w:r>
      <w:r w:rsidRPr="00CA184E">
        <w:rPr>
          <w:rFonts w:ascii="Arial" w:hAnsi="Arial" w:cs="Arial"/>
          <w:lang w:val="pl-PL"/>
        </w:rPr>
        <w:t>mowie</w:t>
      </w:r>
      <w:r w:rsidRPr="00AB71F6">
        <w:rPr>
          <w:rFonts w:ascii="Arial" w:hAnsi="Arial"/>
          <w:lang w:val="pl-PL"/>
        </w:rPr>
        <w:t xml:space="preserve"> mają zastosowanie odpowiednie przepisy polskiego prawa powszechnie obowiązującego, a w szczególności Prawa zamówień publicznych oraz Kodeksu cywilnego.</w:t>
      </w:r>
    </w:p>
    <w:p w14:paraId="0A53C020" w14:textId="77777777" w:rsidR="001D1FD6" w:rsidRPr="00CA184E" w:rsidRDefault="001D1FD6" w:rsidP="00AB71F6">
      <w:pPr>
        <w:suppressAutoHyphens w:val="0"/>
        <w:spacing w:after="40" w:line="276" w:lineRule="auto"/>
        <w:rPr>
          <w:rFonts w:ascii="Arial" w:hAnsi="Arial" w:cs="Arial"/>
          <w:b/>
          <w:bCs/>
          <w:sz w:val="22"/>
          <w:szCs w:val="22"/>
        </w:rPr>
      </w:pPr>
    </w:p>
    <w:p w14:paraId="49FE4DF0" w14:textId="77777777" w:rsidR="00DA70E7" w:rsidRPr="00CA184E" w:rsidRDefault="006A4169" w:rsidP="00AB71F6">
      <w:pPr>
        <w:suppressAutoHyphens w:val="0"/>
        <w:spacing w:after="40" w:line="276" w:lineRule="auto"/>
        <w:jc w:val="center"/>
        <w:rPr>
          <w:rFonts w:ascii="Arial" w:hAnsi="Arial" w:cs="Arial"/>
          <w:b/>
          <w:bCs/>
          <w:sz w:val="22"/>
          <w:szCs w:val="22"/>
        </w:rPr>
      </w:pPr>
      <w:r w:rsidRPr="00CA184E">
        <w:rPr>
          <w:rFonts w:ascii="Arial" w:hAnsi="Arial" w:cs="Arial"/>
          <w:b/>
          <w:bCs/>
          <w:sz w:val="22"/>
          <w:szCs w:val="22"/>
        </w:rPr>
        <w:t>POSTANOWIENIA KOŃCOWE</w:t>
      </w:r>
      <w:r w:rsidR="00ED6444" w:rsidRPr="00CA184E">
        <w:rPr>
          <w:rFonts w:ascii="Arial" w:hAnsi="Arial" w:cs="Arial"/>
          <w:b/>
          <w:bCs/>
          <w:sz w:val="22"/>
          <w:szCs w:val="22"/>
        </w:rPr>
        <w:t>.</w:t>
      </w:r>
    </w:p>
    <w:p w14:paraId="3C00C083" w14:textId="77777777" w:rsidR="0008752E" w:rsidRPr="00CA184E" w:rsidRDefault="00BB0463" w:rsidP="0004231E">
      <w:pPr>
        <w:suppressAutoHyphens w:val="0"/>
        <w:spacing w:after="40" w:line="276" w:lineRule="auto"/>
        <w:jc w:val="center"/>
        <w:rPr>
          <w:rFonts w:ascii="Arial" w:hAnsi="Arial" w:cs="Arial"/>
          <w:b/>
          <w:bCs/>
          <w:sz w:val="22"/>
          <w:szCs w:val="22"/>
        </w:rPr>
      </w:pPr>
      <w:r w:rsidRPr="00CA184E">
        <w:rPr>
          <w:rFonts w:ascii="Arial" w:hAnsi="Arial" w:cs="Arial"/>
          <w:b/>
          <w:bCs/>
          <w:sz w:val="22"/>
          <w:szCs w:val="22"/>
        </w:rPr>
        <w:t xml:space="preserve">§ </w:t>
      </w:r>
      <w:r w:rsidR="002548CE" w:rsidRPr="00CA184E">
        <w:rPr>
          <w:rFonts w:ascii="Arial" w:hAnsi="Arial" w:cs="Arial"/>
          <w:b/>
          <w:bCs/>
          <w:sz w:val="22"/>
          <w:szCs w:val="22"/>
        </w:rPr>
        <w:t>22</w:t>
      </w:r>
    </w:p>
    <w:p w14:paraId="03E630A5" w14:textId="77777777" w:rsidR="002548CE" w:rsidRPr="00CA184E" w:rsidRDefault="002548CE" w:rsidP="0004231E">
      <w:pPr>
        <w:suppressAutoHyphens w:val="0"/>
        <w:spacing w:after="40" w:line="276" w:lineRule="auto"/>
        <w:jc w:val="center"/>
        <w:rPr>
          <w:rFonts w:ascii="Arial" w:hAnsi="Arial" w:cs="Arial"/>
          <w:b/>
          <w:bCs/>
          <w:sz w:val="22"/>
          <w:szCs w:val="22"/>
        </w:rPr>
      </w:pPr>
    </w:p>
    <w:p w14:paraId="10D7378E" w14:textId="505AA47D" w:rsidR="009233EA" w:rsidRPr="003267B4" w:rsidRDefault="009233EA" w:rsidP="003267B4">
      <w:pPr>
        <w:spacing w:after="120" w:line="276" w:lineRule="auto"/>
        <w:ind w:left="360"/>
        <w:jc w:val="both"/>
        <w:rPr>
          <w:rFonts w:ascii="Arial" w:hAnsi="Arial" w:cs="Arial"/>
          <w:sz w:val="22"/>
          <w:szCs w:val="22"/>
        </w:rPr>
      </w:pPr>
      <w:r w:rsidRPr="00CA184E">
        <w:rPr>
          <w:rFonts w:ascii="Arial" w:hAnsi="Arial" w:cs="Arial"/>
          <w:sz w:val="22"/>
          <w:szCs w:val="22"/>
        </w:rPr>
        <w:t xml:space="preserve">W razie jakichkolwiek rozbieżności lub sprzeczności postanowień </w:t>
      </w:r>
      <w:r w:rsidR="00242DC1">
        <w:rPr>
          <w:rFonts w:ascii="Arial" w:hAnsi="Arial" w:cs="Arial"/>
          <w:sz w:val="22"/>
          <w:szCs w:val="22"/>
        </w:rPr>
        <w:t>U</w:t>
      </w:r>
      <w:r w:rsidRPr="00CA184E">
        <w:rPr>
          <w:rFonts w:ascii="Arial" w:hAnsi="Arial" w:cs="Arial"/>
          <w:sz w:val="22"/>
          <w:szCs w:val="22"/>
        </w:rPr>
        <w:t xml:space="preserve">mowy z postanowieniami stosowanych przez Wykonawcę wzorców umów, ogólnych warunków umów, umów licencyjnych lub podobnych dokumentów pierwszeństwo mają postanowienia </w:t>
      </w:r>
      <w:r w:rsidR="002548CE" w:rsidRPr="00CA184E">
        <w:rPr>
          <w:rFonts w:ascii="Arial" w:hAnsi="Arial" w:cs="Arial"/>
          <w:sz w:val="22"/>
          <w:szCs w:val="22"/>
        </w:rPr>
        <w:t>U</w:t>
      </w:r>
      <w:r w:rsidRPr="00CA184E">
        <w:rPr>
          <w:rFonts w:ascii="Arial" w:hAnsi="Arial" w:cs="Arial"/>
          <w:sz w:val="22"/>
          <w:szCs w:val="22"/>
        </w:rPr>
        <w:t xml:space="preserve">mowy. </w:t>
      </w:r>
    </w:p>
    <w:p w14:paraId="2B7AF05E" w14:textId="77777777" w:rsidR="00F2035C" w:rsidRPr="00CA184E" w:rsidRDefault="00563F73" w:rsidP="007054AA">
      <w:pPr>
        <w:suppressAutoHyphens w:val="0"/>
        <w:spacing w:after="80" w:line="276" w:lineRule="auto"/>
        <w:ind w:firstLine="510"/>
        <w:rPr>
          <w:rFonts w:ascii="Arial" w:hAnsi="Arial" w:cs="Arial"/>
          <w:b/>
          <w:bCs/>
          <w:i/>
          <w:sz w:val="22"/>
          <w:szCs w:val="22"/>
        </w:rPr>
      </w:pPr>
      <w:r w:rsidRPr="00CA184E">
        <w:rPr>
          <w:rFonts w:ascii="Arial" w:hAnsi="Arial" w:cs="Arial"/>
          <w:b/>
          <w:bCs/>
          <w:i/>
          <w:sz w:val="22"/>
          <w:szCs w:val="22"/>
        </w:rPr>
        <w:t>ZAMAWIAJĄCY</w:t>
      </w:r>
      <w:r w:rsidRPr="00CA184E">
        <w:rPr>
          <w:rFonts w:ascii="Arial" w:hAnsi="Arial" w:cs="Arial"/>
          <w:b/>
          <w:bCs/>
          <w:i/>
          <w:sz w:val="22"/>
          <w:szCs w:val="22"/>
        </w:rPr>
        <w:tab/>
      </w:r>
      <w:r w:rsidRPr="00CA184E">
        <w:rPr>
          <w:rFonts w:ascii="Arial" w:hAnsi="Arial" w:cs="Arial"/>
          <w:b/>
          <w:bCs/>
          <w:i/>
          <w:sz w:val="22"/>
          <w:szCs w:val="22"/>
        </w:rPr>
        <w:tab/>
      </w:r>
      <w:r w:rsidRPr="00CA184E">
        <w:rPr>
          <w:rFonts w:ascii="Arial" w:hAnsi="Arial" w:cs="Arial"/>
          <w:b/>
          <w:bCs/>
          <w:i/>
          <w:sz w:val="22"/>
          <w:szCs w:val="22"/>
        </w:rPr>
        <w:tab/>
      </w:r>
      <w:r w:rsidRPr="00CA184E">
        <w:rPr>
          <w:rFonts w:ascii="Arial" w:hAnsi="Arial" w:cs="Arial"/>
          <w:b/>
          <w:bCs/>
          <w:i/>
          <w:sz w:val="22"/>
          <w:szCs w:val="22"/>
        </w:rPr>
        <w:tab/>
      </w:r>
      <w:r w:rsidRPr="00CA184E">
        <w:rPr>
          <w:rFonts w:ascii="Arial" w:hAnsi="Arial" w:cs="Arial"/>
          <w:b/>
          <w:bCs/>
          <w:i/>
          <w:sz w:val="22"/>
          <w:szCs w:val="22"/>
        </w:rPr>
        <w:tab/>
      </w:r>
      <w:r w:rsidRPr="00CA184E">
        <w:rPr>
          <w:rFonts w:ascii="Arial" w:hAnsi="Arial" w:cs="Arial"/>
          <w:b/>
          <w:bCs/>
          <w:i/>
          <w:sz w:val="22"/>
          <w:szCs w:val="22"/>
        </w:rPr>
        <w:tab/>
      </w:r>
      <w:r w:rsidRPr="00CA184E">
        <w:rPr>
          <w:rFonts w:ascii="Arial" w:hAnsi="Arial" w:cs="Arial"/>
          <w:b/>
          <w:bCs/>
          <w:i/>
          <w:sz w:val="22"/>
          <w:szCs w:val="22"/>
        </w:rPr>
        <w:tab/>
      </w:r>
      <w:r w:rsidR="00A157E0" w:rsidRPr="00CA184E">
        <w:rPr>
          <w:rFonts w:ascii="Arial" w:hAnsi="Arial" w:cs="Arial"/>
          <w:b/>
          <w:bCs/>
          <w:i/>
          <w:sz w:val="22"/>
          <w:szCs w:val="22"/>
        </w:rPr>
        <w:t>WYKONAWCA</w:t>
      </w:r>
    </w:p>
    <w:p w14:paraId="26641F51" w14:textId="77777777" w:rsidR="00753112" w:rsidRPr="00CA184E" w:rsidRDefault="00753112" w:rsidP="007054AA">
      <w:pPr>
        <w:suppressAutoHyphens w:val="0"/>
        <w:spacing w:after="80" w:line="276" w:lineRule="auto"/>
        <w:ind w:firstLine="510"/>
        <w:rPr>
          <w:rFonts w:ascii="Arial" w:hAnsi="Arial" w:cs="Arial"/>
          <w:b/>
          <w:bCs/>
          <w:i/>
          <w:sz w:val="22"/>
          <w:szCs w:val="22"/>
        </w:rPr>
      </w:pPr>
      <w:bookmarkStart w:id="70" w:name="_GoBack"/>
      <w:bookmarkEnd w:id="70"/>
    </w:p>
    <w:sectPr w:rsidR="00753112" w:rsidRPr="00CA184E" w:rsidSect="00295272">
      <w:headerReference w:type="default" r:id="rId14"/>
      <w:footerReference w:type="even" r:id="rId15"/>
      <w:footerReference w:type="default" r:id="rId16"/>
      <w:footnotePr>
        <w:pos w:val="beneathText"/>
      </w:footnotePr>
      <w:pgSz w:w="11905" w:h="16837"/>
      <w:pgMar w:top="363" w:right="1418" w:bottom="1418" w:left="1418" w:header="848"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8E87F" w16cid:durableId="211AB2CD"/>
  <w16cid:commentId w16cid:paraId="04827886" w16cid:durableId="211AB405"/>
  <w16cid:commentId w16cid:paraId="5DE75192" w16cid:durableId="211AB2CE"/>
  <w16cid:commentId w16cid:paraId="44B69012" w16cid:durableId="211AB4C7"/>
  <w16cid:commentId w16cid:paraId="6A095FD9" w16cid:durableId="211AB2CF"/>
  <w16cid:commentId w16cid:paraId="1D2EB1C5" w16cid:durableId="211AB500"/>
  <w16cid:commentId w16cid:paraId="2EACBBA1" w16cid:durableId="211AB2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B4B0E" w14:textId="77777777" w:rsidR="00CA2B42" w:rsidRDefault="00CA2B42">
      <w:r>
        <w:separator/>
      </w:r>
    </w:p>
  </w:endnote>
  <w:endnote w:type="continuationSeparator" w:id="0">
    <w:p w14:paraId="21675ED6" w14:textId="77777777" w:rsidR="00CA2B42" w:rsidRDefault="00CA2B42">
      <w:r>
        <w:continuationSeparator/>
      </w:r>
    </w:p>
  </w:endnote>
  <w:endnote w:type="continuationNotice" w:id="1">
    <w:p w14:paraId="4DE04119" w14:textId="77777777" w:rsidR="00CA2B42" w:rsidRDefault="00CA2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B64E" w14:textId="77777777" w:rsidR="00C61B74" w:rsidRDefault="00C61B74" w:rsidP="00ED53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859FA3" w14:textId="77777777" w:rsidR="00C61B74" w:rsidRDefault="00C61B74">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828708"/>
      <w:docPartObj>
        <w:docPartGallery w:val="Page Numbers (Bottom of Page)"/>
        <w:docPartUnique/>
      </w:docPartObj>
    </w:sdtPr>
    <w:sdtEndPr/>
    <w:sdtContent>
      <w:sdt>
        <w:sdtPr>
          <w:id w:val="-1769616900"/>
          <w:docPartObj>
            <w:docPartGallery w:val="Page Numbers (Top of Page)"/>
            <w:docPartUnique/>
          </w:docPartObj>
        </w:sdtPr>
        <w:sdtEndPr/>
        <w:sdtContent>
          <w:p w14:paraId="2E297A0A" w14:textId="73CCC1A4" w:rsidR="00C61B74" w:rsidRDefault="00C61B74">
            <w:pPr>
              <w:pStyle w:val="Stopka"/>
              <w:jc w:val="right"/>
            </w:pPr>
            <w:r>
              <w:rPr>
                <w:lang w:val="pl-PL"/>
              </w:rPr>
              <w:t xml:space="preserve">Strona </w:t>
            </w:r>
            <w:r>
              <w:rPr>
                <w:b/>
                <w:bCs/>
              </w:rPr>
              <w:fldChar w:fldCharType="begin"/>
            </w:r>
            <w:r>
              <w:rPr>
                <w:b/>
                <w:bCs/>
              </w:rPr>
              <w:instrText>PAGE</w:instrText>
            </w:r>
            <w:r>
              <w:rPr>
                <w:b/>
                <w:bCs/>
              </w:rPr>
              <w:fldChar w:fldCharType="separate"/>
            </w:r>
            <w:r w:rsidR="003267B4">
              <w:rPr>
                <w:b/>
                <w:bCs/>
                <w:noProof/>
              </w:rPr>
              <w:t>24</w:t>
            </w:r>
            <w:r>
              <w:rPr>
                <w:b/>
                <w:bCs/>
              </w:rPr>
              <w:fldChar w:fldCharType="end"/>
            </w:r>
            <w:r>
              <w:rPr>
                <w:lang w:val="pl-PL"/>
              </w:rPr>
              <w:t xml:space="preserve"> z </w:t>
            </w:r>
          </w:p>
        </w:sdtContent>
      </w:sdt>
    </w:sdtContent>
  </w:sdt>
  <w:p w14:paraId="2F47F571" w14:textId="77777777" w:rsidR="00C61B74" w:rsidRPr="00D73350" w:rsidRDefault="00C61B74" w:rsidP="008959DB">
    <w:pPr>
      <w:pStyle w:val="Stopka"/>
      <w:tabs>
        <w:tab w:val="left" w:pos="2472"/>
        <w:tab w:val="right" w:pos="9617"/>
      </w:tabs>
      <w:ind w:right="360" w:firstLine="36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61A4D" w14:textId="77777777" w:rsidR="00CA2B42" w:rsidRDefault="00CA2B42">
      <w:r>
        <w:separator/>
      </w:r>
    </w:p>
  </w:footnote>
  <w:footnote w:type="continuationSeparator" w:id="0">
    <w:p w14:paraId="7F45F268" w14:textId="77777777" w:rsidR="00CA2B42" w:rsidRDefault="00CA2B42">
      <w:r>
        <w:continuationSeparator/>
      </w:r>
    </w:p>
  </w:footnote>
  <w:footnote w:type="continuationNotice" w:id="1">
    <w:p w14:paraId="50D2091B" w14:textId="77777777" w:rsidR="00CA2B42" w:rsidRDefault="00CA2B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1FBE" w14:textId="77777777" w:rsidR="00C61B74" w:rsidRDefault="00C61B74" w:rsidP="00295272">
    <w:pPr>
      <w:spacing w:after="40"/>
      <w:ind w:left="-993" w:right="-429"/>
      <w:jc w:val="right"/>
      <w:rPr>
        <w:rFonts w:ascii="Arial" w:hAnsi="Arial" w:cs="Arial"/>
        <w:b/>
      </w:rPr>
    </w:pPr>
  </w:p>
  <w:p w14:paraId="5458BA80" w14:textId="77777777" w:rsidR="00C61B74" w:rsidRPr="001744A1" w:rsidRDefault="00C61B74" w:rsidP="001A19F4">
    <w:pPr>
      <w:spacing w:after="40"/>
      <w:jc w:val="right"/>
      <w:rPr>
        <w:rFonts w:ascii="Arial" w:hAnsi="Arial" w:cs="Arial"/>
        <w:sz w:val="20"/>
        <w:szCs w:val="20"/>
      </w:rPr>
    </w:pPr>
    <w:r w:rsidRPr="001744A1">
      <w:rPr>
        <w:rFonts w:ascii="Arial" w:hAnsi="Arial" w:cs="Arial"/>
        <w:sz w:val="20"/>
        <w:szCs w:val="20"/>
      </w:rPr>
      <w:t xml:space="preserve">Załącznik nr </w:t>
    </w:r>
    <w:r>
      <w:rPr>
        <w:rFonts w:ascii="Arial" w:hAnsi="Arial" w:cs="Arial"/>
        <w:sz w:val="20"/>
        <w:szCs w:val="20"/>
      </w:rPr>
      <w:t>6</w:t>
    </w:r>
    <w:r w:rsidRPr="001744A1">
      <w:rPr>
        <w:rFonts w:ascii="Arial" w:hAnsi="Arial" w:cs="Arial"/>
        <w:sz w:val="20"/>
        <w:szCs w:val="20"/>
      </w:rPr>
      <w:t xml:space="preserve"> do SIWZ</w:t>
    </w:r>
  </w:p>
  <w:p w14:paraId="6AF7B1B7" w14:textId="77777777" w:rsidR="00C61B74" w:rsidRPr="006D6D76" w:rsidRDefault="00C61B74" w:rsidP="001A19F4">
    <w:pPr>
      <w:spacing w:after="40"/>
      <w:jc w:val="right"/>
      <w:rPr>
        <w:rFonts w:ascii="Arial" w:hAnsi="Arial" w:cs="Arial"/>
        <w:b/>
      </w:rPr>
    </w:pPr>
    <w:r w:rsidRPr="001744A1">
      <w:rPr>
        <w:rFonts w:ascii="Arial" w:hAnsi="Arial" w:cs="Arial"/>
        <w:sz w:val="20"/>
        <w:szCs w:val="20"/>
      </w:rPr>
      <w:t xml:space="preserve">Znak sprawy: </w:t>
    </w:r>
    <w:r>
      <w:rPr>
        <w:rFonts w:ascii="Arial" w:hAnsi="Arial" w:cs="Arial"/>
        <w:b/>
        <w:sz w:val="20"/>
        <w:szCs w:val="20"/>
      </w:rPr>
      <w:t>LP.281.136.2019</w:t>
    </w:r>
  </w:p>
  <w:p w14:paraId="3B69A4EE" w14:textId="77777777" w:rsidR="00C61B74" w:rsidRDefault="00C61B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5"/>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multilevel"/>
    <w:tmpl w:val="00000007"/>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0000009"/>
    <w:multiLevelType w:val="multilevel"/>
    <w:tmpl w:val="B0DC6700"/>
    <w:name w:val="WW8Num13"/>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Arial" w:hAnsi="Arial" w:cs="Arial" w:hint="default"/>
        <w:b w:val="0"/>
        <w:i w:val="0"/>
        <w:sz w:val="22"/>
        <w:szCs w:val="20"/>
      </w:rPr>
    </w:lvl>
    <w:lvl w:ilvl="1">
      <w:start w:val="1"/>
      <w:numFmt w:val="lowerLetter"/>
      <w:lvlText w:val="%2)."/>
      <w:lvlJc w:val="left"/>
      <w:pPr>
        <w:tabs>
          <w:tab w:val="num" w:pos="720"/>
        </w:tabs>
        <w:ind w:left="720" w:hanging="360"/>
      </w:pPr>
      <w:rPr>
        <w:rFonts w:ascii="Arial" w:hAnsi="Arial" w:cs="Arial" w:hint="default"/>
        <w:sz w:val="22"/>
      </w:rPr>
    </w:lvl>
    <w:lvl w:ilvl="2">
      <w:start w:val="1"/>
      <w:numFmt w:val="lowerRoman"/>
      <w:lvlText w:val="%3."/>
      <w:lvlJc w:val="left"/>
      <w:pPr>
        <w:tabs>
          <w:tab w:val="num" w:pos="1080"/>
        </w:tabs>
        <w:ind w:left="1080" w:hanging="360"/>
      </w:pPr>
      <w:rPr>
        <w:rFonts w:ascii="Arial" w:hAnsi="Arial" w:cs="Arial"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1332B4A"/>
    <w:multiLevelType w:val="multilevel"/>
    <w:tmpl w:val="C758121E"/>
    <w:lvl w:ilvl="0">
      <w:start w:val="1"/>
      <w:numFmt w:val="none"/>
      <w:pStyle w:val="CMSHeadL1"/>
      <w:lvlText w:val=""/>
      <w:lvlJc w:val="left"/>
      <w:pPr>
        <w:ind w:left="0"/>
      </w:pPr>
    </w:lvl>
    <w:lvl w:ilvl="1">
      <w:start w:val="1"/>
      <w:numFmt w:val="decimal"/>
      <w:pStyle w:val="CMSHeadL2"/>
      <w:lvlText w:val="%2."/>
      <w:lvlJc w:val="left"/>
      <w:pPr>
        <w:tabs>
          <w:tab w:val="num" w:pos="850"/>
        </w:tabs>
        <w:ind w:left="850" w:hanging="850"/>
      </w:p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1701"/>
        </w:tabs>
        <w:ind w:left="1701" w:hanging="851"/>
      </w:pPr>
    </w:lvl>
    <w:lvl w:ilvl="4">
      <w:start w:val="1"/>
      <w:numFmt w:val="lowerLetter"/>
      <w:pStyle w:val="CMSHeadL5"/>
      <w:lvlText w:val=""/>
      <w:lvlJc w:val="left"/>
      <w:pPr>
        <w:tabs>
          <w:tab w:val="num" w:pos="2551"/>
        </w:tabs>
        <w:ind w:left="2551" w:hanging="850"/>
      </w:pPr>
    </w:lvl>
    <w:lvl w:ilvl="5">
      <w:start w:val="1"/>
      <w:numFmt w:val="lowerRoman"/>
      <w:pStyle w:val="CMSHeadL6"/>
      <w:lvlText w:val=""/>
      <w:lvlJc w:val="left"/>
      <w:pPr>
        <w:tabs>
          <w:tab w:val="num" w:pos="3402"/>
        </w:tabs>
        <w:ind w:left="3402" w:hanging="851"/>
      </w:pPr>
    </w:lvl>
    <w:lvl w:ilvl="6">
      <w:start w:val="1"/>
      <w:numFmt w:val="none"/>
      <w:pStyle w:val="CMSHeadL7"/>
      <w:lvlText w:val=""/>
      <w:lvlJc w:val="left"/>
      <w:pPr>
        <w:ind w:left="851"/>
      </w:pPr>
    </w:lvl>
    <w:lvl w:ilvl="7">
      <w:start w:val="1"/>
      <w:numFmt w:val="lowerLetter"/>
      <w:pStyle w:val="CMSHeadL8"/>
      <w:lvlText w:val=""/>
      <w:lvlJc w:val="left"/>
      <w:pPr>
        <w:tabs>
          <w:tab w:val="num" w:pos="1701"/>
        </w:tabs>
        <w:ind w:left="1701" w:hanging="850"/>
      </w:pPr>
    </w:lvl>
    <w:lvl w:ilvl="8">
      <w:start w:val="1"/>
      <w:numFmt w:val="lowerRoman"/>
      <w:pStyle w:val="CMSHeadL9"/>
      <w:lvlText w:val=""/>
      <w:lvlJc w:val="left"/>
      <w:pPr>
        <w:tabs>
          <w:tab w:val="num" w:pos="2552"/>
        </w:tabs>
        <w:ind w:left="2552" w:hanging="851"/>
      </w:pPr>
    </w:lvl>
  </w:abstractNum>
  <w:abstractNum w:abstractNumId="10" w15:restartNumberingAfterBreak="0">
    <w:nsid w:val="024300E0"/>
    <w:multiLevelType w:val="multilevel"/>
    <w:tmpl w:val="284AF516"/>
    <w:styleLink w:val="Zaimportowanystyl12"/>
    <w:lvl w:ilvl="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4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56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92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8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64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00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601794B"/>
    <w:multiLevelType w:val="multilevel"/>
    <w:tmpl w:val="0C4C20AC"/>
    <w:lvl w:ilvl="0">
      <w:start w:val="1"/>
      <w:numFmt w:val="decimal"/>
      <w:lvlText w:val="%1."/>
      <w:lvlJc w:val="left"/>
      <w:pPr>
        <w:ind w:left="360" w:hanging="360"/>
      </w:pPr>
      <w:rPr>
        <w:b w:val="0"/>
      </w:rPr>
    </w:lvl>
    <w:lvl w:ilvl="1">
      <w:start w:val="1"/>
      <w:numFmt w:val="decimal"/>
      <w:lvlText w:val="%1.%2."/>
      <w:lvlJc w:val="left"/>
      <w:pPr>
        <w:ind w:left="786"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073B1B3C"/>
    <w:multiLevelType w:val="hybridMultilevel"/>
    <w:tmpl w:val="0478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13732"/>
    <w:multiLevelType w:val="hybridMultilevel"/>
    <w:tmpl w:val="70CA66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835988"/>
    <w:multiLevelType w:val="multilevel"/>
    <w:tmpl w:val="A8E6084E"/>
    <w:styleLink w:val="Zaimportowanystyl40"/>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27F370C"/>
    <w:multiLevelType w:val="hybridMultilevel"/>
    <w:tmpl w:val="FD74E03E"/>
    <w:lvl w:ilvl="0" w:tplc="B1906D28">
      <w:start w:val="1"/>
      <w:numFmt w:val="decimal"/>
      <w:lvlText w:val="3.%1."/>
      <w:lvlJc w:val="left"/>
      <w:pPr>
        <w:ind w:left="2552" w:hanging="283"/>
      </w:pPr>
      <w:rPr>
        <w:rFonts w:hint="default"/>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48D9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FAB1E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CAE9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DC97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6007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5C9C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482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87E5C">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2F165C3"/>
    <w:multiLevelType w:val="multilevel"/>
    <w:tmpl w:val="C966C558"/>
    <w:lvl w:ilvl="0">
      <w:start w:val="1"/>
      <w:numFmt w:val="decimal"/>
      <w:lvlText w:val="%1."/>
      <w:lvlJc w:val="left"/>
      <w:pPr>
        <w:tabs>
          <w:tab w:val="num" w:pos="360"/>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rPr>
        <w:rFonts w:ascii="Arial" w:hAnsi="Arial"/>
        <w:sz w:val="22"/>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4721F92"/>
    <w:multiLevelType w:val="hybridMultilevel"/>
    <w:tmpl w:val="FCC601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64175D0"/>
    <w:multiLevelType w:val="multilevel"/>
    <w:tmpl w:val="3652749C"/>
    <w:lvl w:ilvl="0">
      <w:start w:val="1"/>
      <w:numFmt w:val="decimal"/>
      <w:lvlText w:val="%1."/>
      <w:lvlJc w:val="left"/>
      <w:pPr>
        <w:ind w:left="360" w:hanging="360"/>
      </w:pPr>
      <w:rPr>
        <w:color w:val="auto"/>
      </w:rPr>
    </w:lvl>
    <w:lvl w:ilvl="1">
      <w:start w:val="1"/>
      <w:numFmt w:val="decimal"/>
      <w:lvlText w:val="%2."/>
      <w:lvlJc w:val="left"/>
      <w:pPr>
        <w:ind w:left="360" w:hanging="360"/>
      </w:pPr>
      <w:rPr>
        <w:rFonts w:ascii="Arial" w:eastAsia="Calibri" w:hAnsi="Arial" w:cs="Arial"/>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9" w15:restartNumberingAfterBreak="0">
    <w:nsid w:val="18F34F98"/>
    <w:multiLevelType w:val="hybridMultilevel"/>
    <w:tmpl w:val="97808CFC"/>
    <w:lvl w:ilvl="0" w:tplc="11682B8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B56EB"/>
    <w:multiLevelType w:val="multilevel"/>
    <w:tmpl w:val="8D706EAC"/>
    <w:styleLink w:val="Numery"/>
    <w:lvl w:ilvl="0">
      <w:start w:val="1"/>
      <w:numFmt w:val="decimal"/>
      <w:lvlText w:val="%1."/>
      <w:lvlJc w:val="left"/>
      <w:pPr>
        <w:tabs>
          <w:tab w:val="left" w:pos="360"/>
          <w:tab w:val="left" w:pos="851"/>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6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5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1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FEC4ECF"/>
    <w:multiLevelType w:val="multilevel"/>
    <w:tmpl w:val="D68C5702"/>
    <w:lvl w:ilvl="0">
      <w:start w:val="1"/>
      <w:numFmt w:val="decimal"/>
      <w:lvlText w:val="%1."/>
      <w:lvlJc w:val="left"/>
      <w:pPr>
        <w:ind w:left="460" w:hanging="360"/>
      </w:pPr>
      <w:rPr>
        <w:rFonts w:hint="default"/>
      </w:rPr>
    </w:lvl>
    <w:lvl w:ilvl="1">
      <w:start w:val="1"/>
      <w:numFmt w:val="decimal"/>
      <w:isLgl/>
      <w:lvlText w:val="%1.%2"/>
      <w:lvlJc w:val="left"/>
      <w:pPr>
        <w:ind w:left="785" w:hanging="360"/>
      </w:pPr>
      <w:rPr>
        <w:rFonts w:eastAsia="Arial Unicode MS" w:hint="default"/>
        <w:b w:val="0"/>
      </w:rPr>
    </w:lvl>
    <w:lvl w:ilvl="2">
      <w:start w:val="1"/>
      <w:numFmt w:val="decimal"/>
      <w:isLgl/>
      <w:lvlText w:val="%1.%2.%3"/>
      <w:lvlJc w:val="left"/>
      <w:pPr>
        <w:ind w:left="820" w:hanging="720"/>
      </w:pPr>
      <w:rPr>
        <w:rFonts w:eastAsia="Arial Unicode MS" w:hint="default"/>
        <w:b/>
      </w:rPr>
    </w:lvl>
    <w:lvl w:ilvl="3">
      <w:start w:val="1"/>
      <w:numFmt w:val="decimal"/>
      <w:isLgl/>
      <w:lvlText w:val="%1.%2.%3.%4"/>
      <w:lvlJc w:val="left"/>
      <w:pPr>
        <w:ind w:left="820" w:hanging="720"/>
      </w:pPr>
      <w:rPr>
        <w:rFonts w:eastAsia="Arial Unicode MS" w:hint="default"/>
        <w:b/>
      </w:rPr>
    </w:lvl>
    <w:lvl w:ilvl="4">
      <w:start w:val="1"/>
      <w:numFmt w:val="decimal"/>
      <w:isLgl/>
      <w:lvlText w:val="%1.%2.%3.%4.%5"/>
      <w:lvlJc w:val="left"/>
      <w:pPr>
        <w:ind w:left="1180" w:hanging="1080"/>
      </w:pPr>
      <w:rPr>
        <w:rFonts w:eastAsia="Arial Unicode MS" w:hint="default"/>
        <w:b/>
      </w:rPr>
    </w:lvl>
    <w:lvl w:ilvl="5">
      <w:start w:val="1"/>
      <w:numFmt w:val="decimal"/>
      <w:isLgl/>
      <w:lvlText w:val="%1.%2.%3.%4.%5.%6"/>
      <w:lvlJc w:val="left"/>
      <w:pPr>
        <w:ind w:left="1180" w:hanging="1080"/>
      </w:pPr>
      <w:rPr>
        <w:rFonts w:eastAsia="Arial Unicode MS" w:hint="default"/>
        <w:b/>
      </w:rPr>
    </w:lvl>
    <w:lvl w:ilvl="6">
      <w:start w:val="1"/>
      <w:numFmt w:val="decimal"/>
      <w:isLgl/>
      <w:lvlText w:val="%1.%2.%3.%4.%5.%6.%7"/>
      <w:lvlJc w:val="left"/>
      <w:pPr>
        <w:ind w:left="1540" w:hanging="1440"/>
      </w:pPr>
      <w:rPr>
        <w:rFonts w:eastAsia="Arial Unicode MS" w:hint="default"/>
        <w:b/>
      </w:rPr>
    </w:lvl>
    <w:lvl w:ilvl="7">
      <w:start w:val="1"/>
      <w:numFmt w:val="decimal"/>
      <w:isLgl/>
      <w:lvlText w:val="%1.%2.%3.%4.%5.%6.%7.%8"/>
      <w:lvlJc w:val="left"/>
      <w:pPr>
        <w:ind w:left="1540" w:hanging="1440"/>
      </w:pPr>
      <w:rPr>
        <w:rFonts w:eastAsia="Arial Unicode MS" w:hint="default"/>
        <w:b/>
      </w:rPr>
    </w:lvl>
    <w:lvl w:ilvl="8">
      <w:start w:val="1"/>
      <w:numFmt w:val="decimal"/>
      <w:isLgl/>
      <w:lvlText w:val="%1.%2.%3.%4.%5.%6.%7.%8.%9"/>
      <w:lvlJc w:val="left"/>
      <w:pPr>
        <w:ind w:left="1900" w:hanging="1800"/>
      </w:pPr>
      <w:rPr>
        <w:rFonts w:eastAsia="Arial Unicode MS" w:hint="default"/>
        <w:b/>
      </w:rPr>
    </w:lvl>
  </w:abstractNum>
  <w:abstractNum w:abstractNumId="22" w15:restartNumberingAfterBreak="0">
    <w:nsid w:val="21A56C67"/>
    <w:multiLevelType w:val="multilevel"/>
    <w:tmpl w:val="3F26023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29B420C"/>
    <w:multiLevelType w:val="multilevel"/>
    <w:tmpl w:val="5D24B876"/>
    <w:styleLink w:val="Zaimportowanystyl39"/>
    <w:lvl w:ilvl="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40"/>
        </w:tabs>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40"/>
        </w:tabs>
        <w:ind w:left="19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40"/>
        </w:tabs>
        <w:ind w:left="23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40"/>
        </w:tabs>
        <w:ind w:left="26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40"/>
        </w:tabs>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40"/>
        </w:tabs>
        <w:ind w:left="33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43F5074"/>
    <w:multiLevelType w:val="hybridMultilevel"/>
    <w:tmpl w:val="7026CD58"/>
    <w:styleLink w:val="Zaimportowanystyl10"/>
    <w:lvl w:ilvl="0" w:tplc="4D16C45A">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98C5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4A42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0CC06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0659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EA447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FE16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A48A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B0950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4F16D55"/>
    <w:multiLevelType w:val="multilevel"/>
    <w:tmpl w:val="A308E910"/>
    <w:lvl w:ilvl="0">
      <w:start w:val="3"/>
      <w:numFmt w:val="decimal"/>
      <w:lvlText w:val="%1."/>
      <w:lvlJc w:val="left"/>
      <w:pPr>
        <w:ind w:left="360" w:hanging="360"/>
      </w:pPr>
    </w:lvl>
    <w:lvl w:ilvl="1">
      <w:start w:val="1"/>
      <w:numFmt w:val="decimal"/>
      <w:lvlText w:val="%2."/>
      <w:lvlJc w:val="left"/>
      <w:pPr>
        <w:ind w:left="502" w:hanging="360"/>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750584D"/>
    <w:multiLevelType w:val="multilevel"/>
    <w:tmpl w:val="872ADF2A"/>
    <w:lvl w:ilvl="0">
      <w:start w:val="3"/>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7" w15:restartNumberingAfterBreak="0">
    <w:nsid w:val="2939350C"/>
    <w:multiLevelType w:val="multilevel"/>
    <w:tmpl w:val="113EB7E6"/>
    <w:lvl w:ilvl="0">
      <w:start w:val="1"/>
      <w:numFmt w:val="decimal"/>
      <w:lvlText w:val="%1."/>
      <w:lvlJc w:val="left"/>
      <w:pPr>
        <w:ind w:left="360"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8" w15:restartNumberingAfterBreak="0">
    <w:nsid w:val="29A67BF2"/>
    <w:multiLevelType w:val="hybridMultilevel"/>
    <w:tmpl w:val="9A3A3E30"/>
    <w:lvl w:ilvl="0" w:tplc="DDBE862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1362A2E"/>
    <w:multiLevelType w:val="multilevel"/>
    <w:tmpl w:val="D062DFB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15E2D24"/>
    <w:multiLevelType w:val="multilevel"/>
    <w:tmpl w:val="B01C9A0C"/>
    <w:lvl w:ilvl="0">
      <w:start w:val="1"/>
      <w:numFmt w:val="decimal"/>
      <w:lvlText w:val="%1."/>
      <w:lvlJc w:val="left"/>
      <w:pPr>
        <w:ind w:left="720" w:hanging="360"/>
      </w:pPr>
    </w:lvl>
    <w:lvl w:ilvl="1">
      <w:start w:val="1"/>
      <w:numFmt w:val="decimal"/>
      <w:isLgl/>
      <w:lvlText w:val="%1.%2"/>
      <w:lvlJc w:val="left"/>
      <w:pPr>
        <w:ind w:left="1329"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B18408A"/>
    <w:multiLevelType w:val="hybridMultilevel"/>
    <w:tmpl w:val="E8DA8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C77519B"/>
    <w:multiLevelType w:val="multilevel"/>
    <w:tmpl w:val="DC2AE7C8"/>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D813A71"/>
    <w:multiLevelType w:val="multilevel"/>
    <w:tmpl w:val="5DD40C8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299295C"/>
    <w:multiLevelType w:val="multilevel"/>
    <w:tmpl w:val="5D645350"/>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35B3046"/>
    <w:multiLevelType w:val="multilevel"/>
    <w:tmpl w:val="DD64EAC8"/>
    <w:lvl w:ilvl="0">
      <w:start w:val="1"/>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66731DD"/>
    <w:multiLevelType w:val="multilevel"/>
    <w:tmpl w:val="0B2CEC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7B2283C"/>
    <w:multiLevelType w:val="multilevel"/>
    <w:tmpl w:val="7E923838"/>
    <w:lvl w:ilvl="0">
      <w:start w:val="2"/>
      <w:numFmt w:val="decimal"/>
      <w:lvlText w:val="%1."/>
      <w:lvlJc w:val="left"/>
      <w:pPr>
        <w:ind w:left="360" w:hanging="360"/>
      </w:pPr>
    </w:lvl>
    <w:lvl w:ilvl="1">
      <w:start w:val="1"/>
      <w:numFmt w:val="decimal"/>
      <w:lvlText w:val="%1.%2."/>
      <w:lvlJc w:val="left"/>
      <w:pPr>
        <w:ind w:left="4613"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9F5124C"/>
    <w:multiLevelType w:val="multilevel"/>
    <w:tmpl w:val="557849F6"/>
    <w:lvl w:ilvl="0">
      <w:start w:val="1"/>
      <w:numFmt w:val="decimal"/>
      <w:lvlText w:val="%1."/>
      <w:lvlJc w:val="left"/>
      <w:pPr>
        <w:ind w:left="1080" w:hanging="72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lowerLetter"/>
      <w:lvlText w:val="%3."/>
      <w:lvlJc w:val="left"/>
      <w:pPr>
        <w:ind w:left="2160" w:hanging="180"/>
      </w:pPr>
      <w:rPr>
        <w:rFonts w:ascii="Arial" w:hAnsi="Arial" w:cs="Aria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A29430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B26312C"/>
    <w:multiLevelType w:val="multilevel"/>
    <w:tmpl w:val="DF3C9E9E"/>
    <w:lvl w:ilvl="0">
      <w:start w:val="4"/>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2" w15:restartNumberingAfterBreak="0">
    <w:nsid w:val="4B844DBC"/>
    <w:multiLevelType w:val="multilevel"/>
    <w:tmpl w:val="D3D0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C22162"/>
    <w:multiLevelType w:val="multilevel"/>
    <w:tmpl w:val="CBFC0002"/>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E843E7"/>
    <w:multiLevelType w:val="hybridMultilevel"/>
    <w:tmpl w:val="7AC8BFC2"/>
    <w:lvl w:ilvl="0" w:tplc="6212CAC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BE4631"/>
    <w:multiLevelType w:val="hybridMultilevel"/>
    <w:tmpl w:val="A498FEBC"/>
    <w:lvl w:ilvl="0" w:tplc="D840AAE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4E6841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863CE4"/>
    <w:multiLevelType w:val="multilevel"/>
    <w:tmpl w:val="84E841EA"/>
    <w:lvl w:ilvl="0">
      <w:start w:val="1"/>
      <w:numFmt w:val="decimal"/>
      <w:lvlText w:val="%1."/>
      <w:lvlJc w:val="left"/>
      <w:pPr>
        <w:ind w:left="720" w:hanging="360"/>
      </w:pPr>
      <w:rPr>
        <w:b w:val="0"/>
        <w:sz w:val="20"/>
        <w:szCs w:val="20"/>
      </w:rPr>
    </w:lvl>
    <w:lvl w:ilvl="1">
      <w:start w:val="1"/>
      <w:numFmt w:val="decimal"/>
      <w:isLgl/>
      <w:lvlText w:val="%1.%2"/>
      <w:lvlJc w:val="left"/>
      <w:pPr>
        <w:ind w:left="1211" w:hanging="360"/>
      </w:pPr>
      <w:rPr>
        <w:rFonts w:eastAsia="Calibri" w:hint="default"/>
        <w:b w:val="0"/>
        <w:sz w:val="22"/>
        <w:szCs w:val="22"/>
      </w:rPr>
    </w:lvl>
    <w:lvl w:ilvl="2">
      <w:start w:val="1"/>
      <w:numFmt w:val="decimal"/>
      <w:isLgl/>
      <w:lvlText w:val="%1.%2.%3"/>
      <w:lvlJc w:val="left"/>
      <w:pPr>
        <w:ind w:left="4898" w:hanging="720"/>
      </w:pPr>
      <w:rPr>
        <w:rFonts w:eastAsia="Calibri" w:hint="default"/>
      </w:rPr>
    </w:lvl>
    <w:lvl w:ilvl="3">
      <w:start w:val="1"/>
      <w:numFmt w:val="decimal"/>
      <w:isLgl/>
      <w:lvlText w:val="%1.%2.%3.%4"/>
      <w:lvlJc w:val="left"/>
      <w:pPr>
        <w:ind w:left="6807" w:hanging="720"/>
      </w:pPr>
      <w:rPr>
        <w:rFonts w:eastAsia="Calibri" w:hint="default"/>
      </w:rPr>
    </w:lvl>
    <w:lvl w:ilvl="4">
      <w:start w:val="1"/>
      <w:numFmt w:val="decimal"/>
      <w:isLgl/>
      <w:lvlText w:val="%1.%2.%3.%4.%5"/>
      <w:lvlJc w:val="left"/>
      <w:pPr>
        <w:ind w:left="9076" w:hanging="1080"/>
      </w:pPr>
      <w:rPr>
        <w:rFonts w:eastAsia="Calibri" w:hint="default"/>
      </w:rPr>
    </w:lvl>
    <w:lvl w:ilvl="5">
      <w:start w:val="1"/>
      <w:numFmt w:val="decimal"/>
      <w:isLgl/>
      <w:lvlText w:val="%1.%2.%3.%4.%5.%6"/>
      <w:lvlJc w:val="left"/>
      <w:pPr>
        <w:ind w:left="10985" w:hanging="1080"/>
      </w:pPr>
      <w:rPr>
        <w:rFonts w:eastAsia="Calibri" w:hint="default"/>
      </w:rPr>
    </w:lvl>
    <w:lvl w:ilvl="6">
      <w:start w:val="1"/>
      <w:numFmt w:val="decimal"/>
      <w:isLgl/>
      <w:lvlText w:val="%1.%2.%3.%4.%5.%6.%7"/>
      <w:lvlJc w:val="left"/>
      <w:pPr>
        <w:ind w:left="13254" w:hanging="1440"/>
      </w:pPr>
      <w:rPr>
        <w:rFonts w:eastAsia="Calibri" w:hint="default"/>
      </w:rPr>
    </w:lvl>
    <w:lvl w:ilvl="7">
      <w:start w:val="1"/>
      <w:numFmt w:val="decimal"/>
      <w:isLgl/>
      <w:lvlText w:val="%1.%2.%3.%4.%5.%6.%7.%8"/>
      <w:lvlJc w:val="left"/>
      <w:pPr>
        <w:ind w:left="15163" w:hanging="1440"/>
      </w:pPr>
      <w:rPr>
        <w:rFonts w:eastAsia="Calibri" w:hint="default"/>
      </w:rPr>
    </w:lvl>
    <w:lvl w:ilvl="8">
      <w:start w:val="1"/>
      <w:numFmt w:val="decimal"/>
      <w:isLgl/>
      <w:lvlText w:val="%1.%2.%3.%4.%5.%6.%7.%8.%9"/>
      <w:lvlJc w:val="left"/>
      <w:pPr>
        <w:ind w:left="17432" w:hanging="1800"/>
      </w:pPr>
      <w:rPr>
        <w:rFonts w:eastAsia="Calibri" w:hint="default"/>
      </w:rPr>
    </w:lvl>
  </w:abstractNum>
  <w:abstractNum w:abstractNumId="48" w15:restartNumberingAfterBreak="0">
    <w:nsid w:val="526F256D"/>
    <w:multiLevelType w:val="hybridMultilevel"/>
    <w:tmpl w:val="DB2489A6"/>
    <w:styleLink w:val="Litery"/>
    <w:lvl w:ilvl="0" w:tplc="09A0BB14">
      <w:start w:val="1"/>
      <w:numFmt w:val="upp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494A8">
      <w:start w:val="1"/>
      <w:numFmt w:val="upp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54BC92">
      <w:start w:val="1"/>
      <w:numFmt w:val="upp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15"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87F02">
      <w:start w:val="1"/>
      <w:numFmt w:val="upperLetter"/>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1C074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07"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249C4">
      <w:start w:val="1"/>
      <w:numFmt w:val="upperLetter"/>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FEA6DC">
      <w:start w:val="1"/>
      <w:numFmt w:val="upperLetter"/>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F40694">
      <w:start w:val="1"/>
      <w:numFmt w:val="upp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F81D0C">
      <w:start w:val="1"/>
      <w:numFmt w:val="upperLetter"/>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79405EC"/>
    <w:multiLevelType w:val="hybridMultilevel"/>
    <w:tmpl w:val="38A46DD0"/>
    <w:lvl w:ilvl="0" w:tplc="4C12C47A">
      <w:start w:val="1"/>
      <w:numFmt w:val="decimal"/>
      <w:lvlText w:val="%1)"/>
      <w:lvlJc w:val="left"/>
      <w:pPr>
        <w:ind w:left="1440" w:hanging="360"/>
      </w:pPr>
      <w:rPr>
        <w:rFonts w:ascii="Arial" w:hAnsi="Arial" w:cs="Arial"/>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79943CD"/>
    <w:multiLevelType w:val="multilevel"/>
    <w:tmpl w:val="17C8BA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57D6644E"/>
    <w:multiLevelType w:val="multilevel"/>
    <w:tmpl w:val="DD64EAC8"/>
    <w:lvl w:ilvl="0">
      <w:start w:val="1"/>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58487B55"/>
    <w:multiLevelType w:val="multilevel"/>
    <w:tmpl w:val="A7BA12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5E826C3B"/>
    <w:multiLevelType w:val="multilevel"/>
    <w:tmpl w:val="46048AC0"/>
    <w:lvl w:ilvl="0">
      <w:start w:val="1"/>
      <w:numFmt w:val="decimal"/>
      <w:lvlText w:val="%1."/>
      <w:lvlJc w:val="left"/>
      <w:pPr>
        <w:ind w:left="360" w:hanging="360"/>
      </w:pPr>
    </w:lvl>
    <w:lvl w:ilvl="1">
      <w:start w:val="1"/>
      <w:numFmt w:val="decimal"/>
      <w:lvlText w:val="%1.%2."/>
      <w:lvlJc w:val="left"/>
      <w:pPr>
        <w:ind w:left="1211"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605C61AD"/>
    <w:multiLevelType w:val="multilevel"/>
    <w:tmpl w:val="82EAC2D4"/>
    <w:lvl w:ilvl="0">
      <w:start w:val="1"/>
      <w:numFmt w:val="decimal"/>
      <w:lvlText w:val="%1."/>
      <w:lvlJc w:val="left"/>
      <w:pPr>
        <w:ind w:left="501" w:hanging="360"/>
      </w:pPr>
      <w:rPr>
        <w:rFonts w:hint="default"/>
        <w:b w:val="0"/>
        <w:i w:val="0"/>
        <w:strike w:val="0"/>
        <w:color w:val="auto"/>
      </w:rPr>
    </w:lvl>
    <w:lvl w:ilvl="1">
      <w:start w:val="1"/>
      <w:numFmt w:val="decimal"/>
      <w:isLgl/>
      <w:lvlText w:val="%1.%2"/>
      <w:lvlJc w:val="left"/>
      <w:pPr>
        <w:ind w:left="1251" w:hanging="400"/>
      </w:pPr>
      <w:rPr>
        <w:rFonts w:hint="default"/>
      </w:rPr>
    </w:lvl>
    <w:lvl w:ilvl="2">
      <w:start w:val="1"/>
      <w:numFmt w:val="decimal"/>
      <w:isLgl/>
      <w:lvlText w:val="%1.%2.%3"/>
      <w:lvlJc w:val="left"/>
      <w:pPr>
        <w:ind w:left="2281" w:hanging="720"/>
      </w:pPr>
      <w:rPr>
        <w:rFonts w:hint="default"/>
      </w:rPr>
    </w:lvl>
    <w:lvl w:ilvl="3">
      <w:start w:val="1"/>
      <w:numFmt w:val="decimal"/>
      <w:isLgl/>
      <w:lvlText w:val="%1.%2.%3.%4"/>
      <w:lvlJc w:val="left"/>
      <w:pPr>
        <w:ind w:left="2991" w:hanging="720"/>
      </w:pPr>
      <w:rPr>
        <w:rFonts w:hint="default"/>
      </w:rPr>
    </w:lvl>
    <w:lvl w:ilvl="4">
      <w:start w:val="1"/>
      <w:numFmt w:val="decimal"/>
      <w:isLgl/>
      <w:lvlText w:val="%1.%2.%3.%4.%5"/>
      <w:lvlJc w:val="left"/>
      <w:pPr>
        <w:ind w:left="4061" w:hanging="1080"/>
      </w:pPr>
      <w:rPr>
        <w:rFonts w:hint="default"/>
      </w:rPr>
    </w:lvl>
    <w:lvl w:ilvl="5">
      <w:start w:val="1"/>
      <w:numFmt w:val="decimal"/>
      <w:isLgl/>
      <w:lvlText w:val="%1.%2.%3.%4.%5.%6"/>
      <w:lvlJc w:val="left"/>
      <w:pPr>
        <w:ind w:left="4771" w:hanging="1080"/>
      </w:pPr>
      <w:rPr>
        <w:rFonts w:hint="default"/>
      </w:rPr>
    </w:lvl>
    <w:lvl w:ilvl="6">
      <w:start w:val="1"/>
      <w:numFmt w:val="decimal"/>
      <w:isLgl/>
      <w:lvlText w:val="%1.%2.%3.%4.%5.%6.%7"/>
      <w:lvlJc w:val="left"/>
      <w:pPr>
        <w:ind w:left="5841" w:hanging="1440"/>
      </w:pPr>
      <w:rPr>
        <w:rFonts w:hint="default"/>
      </w:rPr>
    </w:lvl>
    <w:lvl w:ilvl="7">
      <w:start w:val="1"/>
      <w:numFmt w:val="decimal"/>
      <w:isLgl/>
      <w:lvlText w:val="%1.%2.%3.%4.%5.%6.%7.%8"/>
      <w:lvlJc w:val="left"/>
      <w:pPr>
        <w:ind w:left="6551" w:hanging="1440"/>
      </w:pPr>
      <w:rPr>
        <w:rFonts w:hint="default"/>
      </w:rPr>
    </w:lvl>
    <w:lvl w:ilvl="8">
      <w:start w:val="1"/>
      <w:numFmt w:val="decimal"/>
      <w:isLgl/>
      <w:lvlText w:val="%1.%2.%3.%4.%5.%6.%7.%8.%9"/>
      <w:lvlJc w:val="left"/>
      <w:pPr>
        <w:ind w:left="7621" w:hanging="1800"/>
      </w:pPr>
      <w:rPr>
        <w:rFonts w:hint="default"/>
      </w:rPr>
    </w:lvl>
  </w:abstractNum>
  <w:abstractNum w:abstractNumId="5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8427BDF"/>
    <w:multiLevelType w:val="multilevel"/>
    <w:tmpl w:val="E390C700"/>
    <w:lvl w:ilvl="0">
      <w:start w:val="1"/>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57" w15:restartNumberingAfterBreak="0">
    <w:nsid w:val="69523EB1"/>
    <w:multiLevelType w:val="multilevel"/>
    <w:tmpl w:val="26C240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723D5CB0"/>
    <w:multiLevelType w:val="multilevel"/>
    <w:tmpl w:val="4CC81E8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58"/>
        </w:tabs>
        <w:ind w:left="858" w:hanging="432"/>
      </w:pPr>
      <w:rPr>
        <w:rFonts w:hint="default"/>
        <w:b w:val="0"/>
        <w:i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2CC579B"/>
    <w:multiLevelType w:val="multilevel"/>
    <w:tmpl w:val="A79A335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759B1DA1"/>
    <w:multiLevelType w:val="multilevel"/>
    <w:tmpl w:val="A9464BD2"/>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77431EF1"/>
    <w:multiLevelType w:val="multilevel"/>
    <w:tmpl w:val="C1BA7FAA"/>
    <w:lvl w:ilvl="0">
      <w:start w:val="1"/>
      <w:numFmt w:val="decimal"/>
      <w:lvlText w:val="%1."/>
      <w:lvlJc w:val="left"/>
      <w:pPr>
        <w:ind w:left="360" w:hanging="360"/>
      </w:pPr>
    </w:lvl>
    <w:lvl w:ilvl="1">
      <w:start w:val="1"/>
      <w:numFmt w:val="decimal"/>
      <w:lvlText w:val="%2."/>
      <w:lvlJc w:val="left"/>
      <w:pPr>
        <w:ind w:left="360" w:hanging="360"/>
      </w:pPr>
      <w:rPr>
        <w:rFonts w:ascii="Arial" w:eastAsia="Calibri"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77BC44D0"/>
    <w:multiLevelType w:val="hybridMultilevel"/>
    <w:tmpl w:val="47584A68"/>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291428"/>
    <w:multiLevelType w:val="hybridMultilevel"/>
    <w:tmpl w:val="FCA4B5B4"/>
    <w:lvl w:ilvl="0" w:tplc="69D6C6FA">
      <w:start w:val="1"/>
      <w:numFmt w:val="decimal"/>
      <w:lvlText w:val="%1."/>
      <w:lvlJc w:val="left"/>
      <w:pPr>
        <w:ind w:left="720" w:hanging="360"/>
      </w:pPr>
      <w:rPr>
        <w:rFonts w:ascii="Arial" w:hAnsi="Arial" w:cs="Arial" w:hint="default"/>
        <w:color w:val="0A0A0A"/>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93E0189"/>
    <w:multiLevelType w:val="multilevel"/>
    <w:tmpl w:val="3F26023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7BB07299"/>
    <w:multiLevelType w:val="hybridMultilevel"/>
    <w:tmpl w:val="2C9E364A"/>
    <w:lvl w:ilvl="0" w:tplc="F3220B48">
      <w:start w:val="1"/>
      <w:numFmt w:val="decimal"/>
      <w:lvlText w:val="4.%1."/>
      <w:lvlJc w:val="left"/>
      <w:pPr>
        <w:ind w:left="720" w:hanging="360"/>
      </w:pPr>
      <w:rPr>
        <w:rFonts w:hint="default"/>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CC1551"/>
    <w:multiLevelType w:val="hybridMultilevel"/>
    <w:tmpl w:val="4D5A0D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E13682B"/>
    <w:multiLevelType w:val="hybridMultilevel"/>
    <w:tmpl w:val="19264786"/>
    <w:styleLink w:val="Zaimportowanystyl3"/>
    <w:lvl w:ilvl="0" w:tplc="7302A2C4">
      <w:start w:val="1"/>
      <w:numFmt w:val="decimal"/>
      <w:lvlText w:val="%1."/>
      <w:lvlJc w:val="left"/>
      <w:pPr>
        <w:tabs>
          <w:tab w:val="left" w:pos="2082"/>
        </w:tabs>
        <w:ind w:left="360" w:hanging="360"/>
      </w:pPr>
      <w:rPr>
        <w:rFonts w:hAnsi="Arial Unicode MS"/>
        <w:b/>
        <w:bCs/>
        <w:caps w:val="0"/>
        <w:smallCaps w:val="0"/>
        <w:strike w:val="0"/>
        <w:dstrike w:val="0"/>
        <w:color w:val="000000"/>
        <w:spacing w:val="0"/>
        <w:w w:val="100"/>
        <w:kern w:val="0"/>
        <w:position w:val="0"/>
        <w:highlight w:val="none"/>
        <w:vertAlign w:val="baseline"/>
      </w:rPr>
    </w:lvl>
    <w:lvl w:ilvl="1" w:tplc="C09E110C">
      <w:start w:val="1"/>
      <w:numFmt w:val="lowerLetter"/>
      <w:lvlText w:val="%2."/>
      <w:lvlJc w:val="left"/>
      <w:pPr>
        <w:tabs>
          <w:tab w:val="left" w:pos="2082"/>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54FE161C">
      <w:start w:val="1"/>
      <w:numFmt w:val="lowerRoman"/>
      <w:lvlText w:val="%3."/>
      <w:lvlJc w:val="left"/>
      <w:pPr>
        <w:tabs>
          <w:tab w:val="left" w:pos="2082"/>
        </w:tabs>
        <w:ind w:left="1800" w:hanging="302"/>
      </w:pPr>
      <w:rPr>
        <w:rFonts w:hAnsi="Arial Unicode MS"/>
        <w:b/>
        <w:bCs/>
        <w:caps w:val="0"/>
        <w:smallCaps w:val="0"/>
        <w:strike w:val="0"/>
        <w:dstrike w:val="0"/>
        <w:color w:val="000000"/>
        <w:spacing w:val="0"/>
        <w:w w:val="100"/>
        <w:kern w:val="0"/>
        <w:position w:val="0"/>
        <w:highlight w:val="none"/>
        <w:vertAlign w:val="baseline"/>
      </w:rPr>
    </w:lvl>
    <w:lvl w:ilvl="3" w:tplc="8AEAAB76">
      <w:start w:val="1"/>
      <w:numFmt w:val="decimal"/>
      <w:lvlText w:val="%4."/>
      <w:lvlJc w:val="left"/>
      <w:pPr>
        <w:tabs>
          <w:tab w:val="left" w:pos="2082"/>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6030AA1E">
      <w:start w:val="1"/>
      <w:numFmt w:val="lowerLetter"/>
      <w:lvlText w:val="%5."/>
      <w:lvlJc w:val="left"/>
      <w:pPr>
        <w:tabs>
          <w:tab w:val="left" w:pos="2082"/>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E9CCF706">
      <w:start w:val="1"/>
      <w:numFmt w:val="lowerRoman"/>
      <w:lvlText w:val="%6."/>
      <w:lvlJc w:val="left"/>
      <w:pPr>
        <w:tabs>
          <w:tab w:val="left" w:pos="2082"/>
        </w:tabs>
        <w:ind w:left="3960" w:hanging="302"/>
      </w:pPr>
      <w:rPr>
        <w:rFonts w:hAnsi="Arial Unicode MS"/>
        <w:b/>
        <w:bCs/>
        <w:caps w:val="0"/>
        <w:smallCaps w:val="0"/>
        <w:strike w:val="0"/>
        <w:dstrike w:val="0"/>
        <w:color w:val="000000"/>
        <w:spacing w:val="0"/>
        <w:w w:val="100"/>
        <w:kern w:val="0"/>
        <w:position w:val="0"/>
        <w:highlight w:val="none"/>
        <w:vertAlign w:val="baseline"/>
      </w:rPr>
    </w:lvl>
    <w:lvl w:ilvl="6" w:tplc="36363BEE">
      <w:start w:val="1"/>
      <w:numFmt w:val="decimal"/>
      <w:lvlText w:val="%7."/>
      <w:lvlJc w:val="left"/>
      <w:pPr>
        <w:tabs>
          <w:tab w:val="left" w:pos="2082"/>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61F2FC76">
      <w:start w:val="1"/>
      <w:numFmt w:val="lowerLetter"/>
      <w:lvlText w:val="%8."/>
      <w:lvlJc w:val="left"/>
      <w:pPr>
        <w:tabs>
          <w:tab w:val="left" w:pos="2082"/>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03645884">
      <w:start w:val="1"/>
      <w:numFmt w:val="lowerRoman"/>
      <w:lvlText w:val="%9."/>
      <w:lvlJc w:val="left"/>
      <w:pPr>
        <w:tabs>
          <w:tab w:val="left" w:pos="2082"/>
        </w:tabs>
        <w:ind w:left="6120" w:hanging="302"/>
      </w:pPr>
      <w:rPr>
        <w:rFonts w:hAnsi="Arial Unicode MS"/>
        <w:b/>
        <w:bCs/>
        <w:caps w:val="0"/>
        <w:smallCaps w:val="0"/>
        <w:strike w:val="0"/>
        <w:dstrike w:val="0"/>
        <w:color w:val="000000"/>
        <w:spacing w:val="0"/>
        <w:w w:val="100"/>
        <w:kern w:val="0"/>
        <w:position w:val="0"/>
        <w:highlight w:val="none"/>
        <w:vertAlign w:val="baseline"/>
      </w:rPr>
    </w:lvl>
  </w:abstractNum>
  <w:abstractNum w:abstractNumId="68" w15:restartNumberingAfterBreak="0">
    <w:nsid w:val="7E223200"/>
    <w:multiLevelType w:val="multilevel"/>
    <w:tmpl w:val="C0EE089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7E4452BD"/>
    <w:multiLevelType w:val="multilevel"/>
    <w:tmpl w:val="452C02D4"/>
    <w:lvl w:ilvl="0">
      <w:start w:val="1"/>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color w:val="auto"/>
        <w:sz w:val="20"/>
        <w:szCs w:val="20"/>
      </w:rPr>
    </w:lvl>
    <w:lvl w:ilvl="2">
      <w:start w:val="1"/>
      <w:numFmt w:val="decimal"/>
      <w:lvlText w:val="%1.%2.%3."/>
      <w:lvlJc w:val="left"/>
      <w:pPr>
        <w:ind w:left="2006" w:hanging="720"/>
      </w:pPr>
      <w:rPr>
        <w:rFonts w:hint="default"/>
        <w:color w:val="auto"/>
        <w:sz w:val="20"/>
        <w:szCs w:val="20"/>
      </w:rPr>
    </w:lvl>
    <w:lvl w:ilvl="3">
      <w:start w:val="1"/>
      <w:numFmt w:val="decimal"/>
      <w:lvlText w:val="%1.%2.%3.%4."/>
      <w:lvlJc w:val="left"/>
      <w:pPr>
        <w:ind w:left="2705"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58"/>
  </w:num>
  <w:num w:numId="3">
    <w:abstractNumId w:val="40"/>
  </w:num>
  <w:num w:numId="4">
    <w:abstractNumId w:val="20"/>
  </w:num>
  <w:num w:numId="5">
    <w:abstractNumId w:val="23"/>
  </w:num>
  <w:num w:numId="6">
    <w:abstractNumId w:val="14"/>
  </w:num>
  <w:num w:numId="7">
    <w:abstractNumId w:val="47"/>
  </w:num>
  <w:num w:numId="8">
    <w:abstractNumId w:val="48"/>
  </w:num>
  <w:num w:numId="9">
    <w:abstractNumId w:val="24"/>
  </w:num>
  <w:num w:numId="10">
    <w:abstractNumId w:val="10"/>
  </w:num>
  <w:num w:numId="11">
    <w:abstractNumId w:val="44"/>
  </w:num>
  <w:num w:numId="12">
    <w:abstractNumId w:val="46"/>
  </w:num>
  <w:num w:numId="13">
    <w:abstractNumId w:val="61"/>
  </w:num>
  <w:num w:numId="14">
    <w:abstractNumId w:val="18"/>
  </w:num>
  <w:num w:numId="15">
    <w:abstractNumId w:val="38"/>
  </w:num>
  <w:num w:numId="16">
    <w:abstractNumId w:val="25"/>
  </w:num>
  <w:num w:numId="17">
    <w:abstractNumId w:val="9"/>
  </w:num>
  <w:num w:numId="18">
    <w:abstractNumId w:val="68"/>
  </w:num>
  <w:num w:numId="19">
    <w:abstractNumId w:val="55"/>
  </w:num>
  <w:num w:numId="20">
    <w:abstractNumId w:val="29"/>
  </w:num>
  <w:num w:numId="21">
    <w:abstractNumId w:val="67"/>
  </w:num>
  <w:num w:numId="22">
    <w:abstractNumId w:val="28"/>
  </w:num>
  <w:num w:numId="23">
    <w:abstractNumId w:val="13"/>
  </w:num>
  <w:num w:numId="24">
    <w:abstractNumId w:val="54"/>
  </w:num>
  <w:num w:numId="25">
    <w:abstractNumId w:val="21"/>
  </w:num>
  <w:num w:numId="26">
    <w:abstractNumId w:val="12"/>
  </w:num>
  <w:num w:numId="27">
    <w:abstractNumId w:val="17"/>
  </w:num>
  <w:num w:numId="28">
    <w:abstractNumId w:val="27"/>
  </w:num>
  <w:num w:numId="29">
    <w:abstractNumId w:val="26"/>
  </w:num>
  <w:num w:numId="30">
    <w:abstractNumId w:val="43"/>
  </w:num>
  <w:num w:numId="31">
    <w:abstractNumId w:val="32"/>
  </w:num>
  <w:num w:numId="32">
    <w:abstractNumId w:val="66"/>
  </w:num>
  <w:num w:numId="33">
    <w:abstractNumId w:val="31"/>
  </w:num>
  <w:num w:numId="34">
    <w:abstractNumId w:val="22"/>
  </w:num>
  <w:num w:numId="35">
    <w:abstractNumId w:val="60"/>
  </w:num>
  <w:num w:numId="36">
    <w:abstractNumId w:val="64"/>
  </w:num>
  <w:num w:numId="37">
    <w:abstractNumId w:val="37"/>
  </w:num>
  <w:num w:numId="38">
    <w:abstractNumId w:val="34"/>
  </w:num>
  <w:num w:numId="39">
    <w:abstractNumId w:val="57"/>
  </w:num>
  <w:num w:numId="40">
    <w:abstractNumId w:val="50"/>
  </w:num>
  <w:num w:numId="41">
    <w:abstractNumId w:val="33"/>
  </w:num>
  <w:num w:numId="42">
    <w:abstractNumId w:val="16"/>
  </w:num>
  <w:num w:numId="43">
    <w:abstractNumId w:val="35"/>
  </w:num>
  <w:num w:numId="44">
    <w:abstractNumId w:val="30"/>
  </w:num>
  <w:num w:numId="45">
    <w:abstractNumId w:val="52"/>
  </w:num>
  <w:num w:numId="46">
    <w:abstractNumId w:val="41"/>
  </w:num>
  <w:num w:numId="47">
    <w:abstractNumId w:val="15"/>
  </w:num>
  <w:num w:numId="48">
    <w:abstractNumId w:val="65"/>
  </w:num>
  <w:num w:numId="49">
    <w:abstractNumId w:val="59"/>
  </w:num>
  <w:num w:numId="50">
    <w:abstractNumId w:val="11"/>
  </w:num>
  <w:num w:numId="51">
    <w:abstractNumId w:val="45"/>
  </w:num>
  <w:num w:numId="52">
    <w:abstractNumId w:val="36"/>
  </w:num>
  <w:num w:numId="53">
    <w:abstractNumId w:val="53"/>
  </w:num>
  <w:num w:numId="54">
    <w:abstractNumId w:val="49"/>
  </w:num>
  <w:num w:numId="55">
    <w:abstractNumId w:val="19"/>
  </w:num>
  <w:num w:numId="56">
    <w:abstractNumId w:val="39"/>
  </w:num>
  <w:num w:numId="57">
    <w:abstractNumId w:val="42"/>
  </w:num>
  <w:num w:numId="58">
    <w:abstractNumId w:val="69"/>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1"/>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F5"/>
    <w:rsid w:val="0000023C"/>
    <w:rsid w:val="00001F62"/>
    <w:rsid w:val="00003C4C"/>
    <w:rsid w:val="00004977"/>
    <w:rsid w:val="00005558"/>
    <w:rsid w:val="000056CE"/>
    <w:rsid w:val="0000585E"/>
    <w:rsid w:val="00005912"/>
    <w:rsid w:val="000069E3"/>
    <w:rsid w:val="000106E1"/>
    <w:rsid w:val="00010C8A"/>
    <w:rsid w:val="00011784"/>
    <w:rsid w:val="000118D2"/>
    <w:rsid w:val="00011BD5"/>
    <w:rsid w:val="000128FC"/>
    <w:rsid w:val="00012991"/>
    <w:rsid w:val="00014042"/>
    <w:rsid w:val="000175E9"/>
    <w:rsid w:val="00021286"/>
    <w:rsid w:val="00021F3C"/>
    <w:rsid w:val="000221D6"/>
    <w:rsid w:val="000233D7"/>
    <w:rsid w:val="00025206"/>
    <w:rsid w:val="000256E9"/>
    <w:rsid w:val="0002606A"/>
    <w:rsid w:val="00026129"/>
    <w:rsid w:val="00027A8F"/>
    <w:rsid w:val="00030B5F"/>
    <w:rsid w:val="00030C97"/>
    <w:rsid w:val="000314CE"/>
    <w:rsid w:val="00031682"/>
    <w:rsid w:val="00032A76"/>
    <w:rsid w:val="00032D30"/>
    <w:rsid w:val="00032ECF"/>
    <w:rsid w:val="00033194"/>
    <w:rsid w:val="00033E4B"/>
    <w:rsid w:val="00034274"/>
    <w:rsid w:val="00035672"/>
    <w:rsid w:val="0003568A"/>
    <w:rsid w:val="0003747A"/>
    <w:rsid w:val="00037F25"/>
    <w:rsid w:val="00040D60"/>
    <w:rsid w:val="00040F32"/>
    <w:rsid w:val="000419DE"/>
    <w:rsid w:val="0004231E"/>
    <w:rsid w:val="000442AB"/>
    <w:rsid w:val="00045111"/>
    <w:rsid w:val="00045D5E"/>
    <w:rsid w:val="00045DE1"/>
    <w:rsid w:val="00045E6B"/>
    <w:rsid w:val="00047148"/>
    <w:rsid w:val="00047FC9"/>
    <w:rsid w:val="000508D2"/>
    <w:rsid w:val="00052B71"/>
    <w:rsid w:val="00053500"/>
    <w:rsid w:val="0005448B"/>
    <w:rsid w:val="000559E4"/>
    <w:rsid w:val="00055C15"/>
    <w:rsid w:val="00055E71"/>
    <w:rsid w:val="000566A4"/>
    <w:rsid w:val="000568DB"/>
    <w:rsid w:val="00056A53"/>
    <w:rsid w:val="00056CF3"/>
    <w:rsid w:val="0005745A"/>
    <w:rsid w:val="00064718"/>
    <w:rsid w:val="00064C43"/>
    <w:rsid w:val="00064ED6"/>
    <w:rsid w:val="000666CD"/>
    <w:rsid w:val="00067422"/>
    <w:rsid w:val="00067739"/>
    <w:rsid w:val="0006777C"/>
    <w:rsid w:val="00067FC4"/>
    <w:rsid w:val="00070E2C"/>
    <w:rsid w:val="00072BCF"/>
    <w:rsid w:val="00072FB7"/>
    <w:rsid w:val="0007349B"/>
    <w:rsid w:val="000735E6"/>
    <w:rsid w:val="00073955"/>
    <w:rsid w:val="00073F16"/>
    <w:rsid w:val="00075E25"/>
    <w:rsid w:val="000762E7"/>
    <w:rsid w:val="000765DB"/>
    <w:rsid w:val="0007695F"/>
    <w:rsid w:val="00077919"/>
    <w:rsid w:val="000808B6"/>
    <w:rsid w:val="00081EC0"/>
    <w:rsid w:val="00082C5A"/>
    <w:rsid w:val="00083395"/>
    <w:rsid w:val="00083859"/>
    <w:rsid w:val="00083BC1"/>
    <w:rsid w:val="0008752E"/>
    <w:rsid w:val="000901CE"/>
    <w:rsid w:val="000902A0"/>
    <w:rsid w:val="000907AF"/>
    <w:rsid w:val="000908DC"/>
    <w:rsid w:val="00091372"/>
    <w:rsid w:val="00091D43"/>
    <w:rsid w:val="00092FEA"/>
    <w:rsid w:val="000934FE"/>
    <w:rsid w:val="00093BB7"/>
    <w:rsid w:val="00093F96"/>
    <w:rsid w:val="00097D68"/>
    <w:rsid w:val="000A1092"/>
    <w:rsid w:val="000A15DD"/>
    <w:rsid w:val="000A1DD5"/>
    <w:rsid w:val="000A2E20"/>
    <w:rsid w:val="000A2FF0"/>
    <w:rsid w:val="000A3053"/>
    <w:rsid w:val="000A3323"/>
    <w:rsid w:val="000A42E9"/>
    <w:rsid w:val="000A46D5"/>
    <w:rsid w:val="000A53BF"/>
    <w:rsid w:val="000A5794"/>
    <w:rsid w:val="000A5A9B"/>
    <w:rsid w:val="000A6B49"/>
    <w:rsid w:val="000A7414"/>
    <w:rsid w:val="000B11C1"/>
    <w:rsid w:val="000B1445"/>
    <w:rsid w:val="000B2E77"/>
    <w:rsid w:val="000B3BE4"/>
    <w:rsid w:val="000B3F66"/>
    <w:rsid w:val="000B4957"/>
    <w:rsid w:val="000B4FDD"/>
    <w:rsid w:val="000B727D"/>
    <w:rsid w:val="000C1817"/>
    <w:rsid w:val="000C4B25"/>
    <w:rsid w:val="000C4D27"/>
    <w:rsid w:val="000C52EE"/>
    <w:rsid w:val="000C6EC8"/>
    <w:rsid w:val="000C77DF"/>
    <w:rsid w:val="000D0583"/>
    <w:rsid w:val="000D05DC"/>
    <w:rsid w:val="000D3718"/>
    <w:rsid w:val="000D41A2"/>
    <w:rsid w:val="000D4267"/>
    <w:rsid w:val="000D47BA"/>
    <w:rsid w:val="000D4ABA"/>
    <w:rsid w:val="000D690C"/>
    <w:rsid w:val="000D6952"/>
    <w:rsid w:val="000D7F79"/>
    <w:rsid w:val="000D7FE6"/>
    <w:rsid w:val="000E04D3"/>
    <w:rsid w:val="000E09D7"/>
    <w:rsid w:val="000E1B8A"/>
    <w:rsid w:val="000E2425"/>
    <w:rsid w:val="000E359A"/>
    <w:rsid w:val="000E3952"/>
    <w:rsid w:val="000E3FE8"/>
    <w:rsid w:val="000E4834"/>
    <w:rsid w:val="000E513E"/>
    <w:rsid w:val="000E5619"/>
    <w:rsid w:val="000E5BC3"/>
    <w:rsid w:val="000E72F3"/>
    <w:rsid w:val="000E7C1C"/>
    <w:rsid w:val="000F10E6"/>
    <w:rsid w:val="000F5C30"/>
    <w:rsid w:val="000F6030"/>
    <w:rsid w:val="000F7BD3"/>
    <w:rsid w:val="000F7E3C"/>
    <w:rsid w:val="00102929"/>
    <w:rsid w:val="00102D4C"/>
    <w:rsid w:val="001054D1"/>
    <w:rsid w:val="00106CEA"/>
    <w:rsid w:val="00112D32"/>
    <w:rsid w:val="0011457D"/>
    <w:rsid w:val="00115394"/>
    <w:rsid w:val="00115640"/>
    <w:rsid w:val="00115DDA"/>
    <w:rsid w:val="0011652F"/>
    <w:rsid w:val="00117461"/>
    <w:rsid w:val="00117A71"/>
    <w:rsid w:val="00120920"/>
    <w:rsid w:val="00120ECC"/>
    <w:rsid w:val="00121475"/>
    <w:rsid w:val="00122699"/>
    <w:rsid w:val="001228CA"/>
    <w:rsid w:val="00124D68"/>
    <w:rsid w:val="001261E3"/>
    <w:rsid w:val="0012692E"/>
    <w:rsid w:val="00130449"/>
    <w:rsid w:val="00131982"/>
    <w:rsid w:val="00132D14"/>
    <w:rsid w:val="001343C8"/>
    <w:rsid w:val="00134AB5"/>
    <w:rsid w:val="0013533F"/>
    <w:rsid w:val="0013593A"/>
    <w:rsid w:val="001374DD"/>
    <w:rsid w:val="0014006B"/>
    <w:rsid w:val="001401A5"/>
    <w:rsid w:val="00140BF6"/>
    <w:rsid w:val="00142E5B"/>
    <w:rsid w:val="00143AAF"/>
    <w:rsid w:val="001450DA"/>
    <w:rsid w:val="00146A12"/>
    <w:rsid w:val="00147A01"/>
    <w:rsid w:val="0015102F"/>
    <w:rsid w:val="001522CC"/>
    <w:rsid w:val="00152774"/>
    <w:rsid w:val="0015293A"/>
    <w:rsid w:val="00155A08"/>
    <w:rsid w:val="00156DDF"/>
    <w:rsid w:val="00157DFA"/>
    <w:rsid w:val="001600E0"/>
    <w:rsid w:val="0016175B"/>
    <w:rsid w:val="00163095"/>
    <w:rsid w:val="00163526"/>
    <w:rsid w:val="00165358"/>
    <w:rsid w:val="00165A3B"/>
    <w:rsid w:val="00166613"/>
    <w:rsid w:val="00166F34"/>
    <w:rsid w:val="001673F7"/>
    <w:rsid w:val="00167708"/>
    <w:rsid w:val="00167F66"/>
    <w:rsid w:val="00170244"/>
    <w:rsid w:val="00170E5C"/>
    <w:rsid w:val="0017220F"/>
    <w:rsid w:val="00172E9F"/>
    <w:rsid w:val="0017351E"/>
    <w:rsid w:val="0017382D"/>
    <w:rsid w:val="001744A1"/>
    <w:rsid w:val="00174A8E"/>
    <w:rsid w:val="00175799"/>
    <w:rsid w:val="00175E22"/>
    <w:rsid w:val="001769E6"/>
    <w:rsid w:val="00177402"/>
    <w:rsid w:val="00177486"/>
    <w:rsid w:val="00177E39"/>
    <w:rsid w:val="00180B47"/>
    <w:rsid w:val="00181281"/>
    <w:rsid w:val="00181A3A"/>
    <w:rsid w:val="00182B27"/>
    <w:rsid w:val="00182E29"/>
    <w:rsid w:val="00184B26"/>
    <w:rsid w:val="0018541A"/>
    <w:rsid w:val="00187B1F"/>
    <w:rsid w:val="001900A9"/>
    <w:rsid w:val="00190831"/>
    <w:rsid w:val="001931AA"/>
    <w:rsid w:val="00193F45"/>
    <w:rsid w:val="00195561"/>
    <w:rsid w:val="00196462"/>
    <w:rsid w:val="001966D2"/>
    <w:rsid w:val="00197AC0"/>
    <w:rsid w:val="001A016C"/>
    <w:rsid w:val="001A0285"/>
    <w:rsid w:val="001A05BD"/>
    <w:rsid w:val="001A1821"/>
    <w:rsid w:val="001A19F4"/>
    <w:rsid w:val="001A22FF"/>
    <w:rsid w:val="001A47AC"/>
    <w:rsid w:val="001A6C71"/>
    <w:rsid w:val="001A7178"/>
    <w:rsid w:val="001A7E5A"/>
    <w:rsid w:val="001B1600"/>
    <w:rsid w:val="001B1EA2"/>
    <w:rsid w:val="001B2733"/>
    <w:rsid w:val="001B2F1F"/>
    <w:rsid w:val="001B4CD0"/>
    <w:rsid w:val="001B5F8E"/>
    <w:rsid w:val="001B653F"/>
    <w:rsid w:val="001C0344"/>
    <w:rsid w:val="001C2708"/>
    <w:rsid w:val="001C2BA8"/>
    <w:rsid w:val="001C37EC"/>
    <w:rsid w:val="001C5D1B"/>
    <w:rsid w:val="001C72FF"/>
    <w:rsid w:val="001D0ECF"/>
    <w:rsid w:val="001D1FD6"/>
    <w:rsid w:val="001D41D7"/>
    <w:rsid w:val="001D5751"/>
    <w:rsid w:val="001D62D5"/>
    <w:rsid w:val="001D6E42"/>
    <w:rsid w:val="001D7954"/>
    <w:rsid w:val="001D7B3F"/>
    <w:rsid w:val="001E096F"/>
    <w:rsid w:val="001E1B4B"/>
    <w:rsid w:val="001E1D34"/>
    <w:rsid w:val="001E26D4"/>
    <w:rsid w:val="001E33CB"/>
    <w:rsid w:val="001E5057"/>
    <w:rsid w:val="001E674E"/>
    <w:rsid w:val="001F137D"/>
    <w:rsid w:val="001F2361"/>
    <w:rsid w:val="001F3B80"/>
    <w:rsid w:val="001F4026"/>
    <w:rsid w:val="001F4200"/>
    <w:rsid w:val="001F437F"/>
    <w:rsid w:val="001F57E9"/>
    <w:rsid w:val="001F5997"/>
    <w:rsid w:val="001F5A65"/>
    <w:rsid w:val="001F5BAC"/>
    <w:rsid w:val="001F70FE"/>
    <w:rsid w:val="00200746"/>
    <w:rsid w:val="00202200"/>
    <w:rsid w:val="002024C2"/>
    <w:rsid w:val="002036DA"/>
    <w:rsid w:val="00204312"/>
    <w:rsid w:val="00206252"/>
    <w:rsid w:val="00207087"/>
    <w:rsid w:val="002129EB"/>
    <w:rsid w:val="00212C17"/>
    <w:rsid w:val="00215D43"/>
    <w:rsid w:val="00215DCF"/>
    <w:rsid w:val="00216E2B"/>
    <w:rsid w:val="00221867"/>
    <w:rsid w:val="00221B07"/>
    <w:rsid w:val="002220FB"/>
    <w:rsid w:val="00222922"/>
    <w:rsid w:val="002247AA"/>
    <w:rsid w:val="00224DD8"/>
    <w:rsid w:val="00225185"/>
    <w:rsid w:val="002252AE"/>
    <w:rsid w:val="002254BB"/>
    <w:rsid w:val="00225FBF"/>
    <w:rsid w:val="00226682"/>
    <w:rsid w:val="002277D3"/>
    <w:rsid w:val="00227F20"/>
    <w:rsid w:val="00231410"/>
    <w:rsid w:val="00232109"/>
    <w:rsid w:val="0023218F"/>
    <w:rsid w:val="0023319F"/>
    <w:rsid w:val="00233E6B"/>
    <w:rsid w:val="00233EC2"/>
    <w:rsid w:val="00236C9F"/>
    <w:rsid w:val="002409B3"/>
    <w:rsid w:val="00241205"/>
    <w:rsid w:val="002416BC"/>
    <w:rsid w:val="00242DC1"/>
    <w:rsid w:val="00244157"/>
    <w:rsid w:val="00245BFE"/>
    <w:rsid w:val="00247B3F"/>
    <w:rsid w:val="00247EFB"/>
    <w:rsid w:val="002514EF"/>
    <w:rsid w:val="002515AA"/>
    <w:rsid w:val="0025184B"/>
    <w:rsid w:val="00252FB8"/>
    <w:rsid w:val="0025357C"/>
    <w:rsid w:val="00253CCC"/>
    <w:rsid w:val="002548CE"/>
    <w:rsid w:val="00254D65"/>
    <w:rsid w:val="002554D3"/>
    <w:rsid w:val="00257333"/>
    <w:rsid w:val="002578E6"/>
    <w:rsid w:val="00260A11"/>
    <w:rsid w:val="00260C2A"/>
    <w:rsid w:val="0026134D"/>
    <w:rsid w:val="00262C39"/>
    <w:rsid w:val="00263199"/>
    <w:rsid w:val="00263EF5"/>
    <w:rsid w:val="00265533"/>
    <w:rsid w:val="00265FE1"/>
    <w:rsid w:val="00266969"/>
    <w:rsid w:val="002670FE"/>
    <w:rsid w:val="0027029B"/>
    <w:rsid w:val="00272298"/>
    <w:rsid w:val="0027234C"/>
    <w:rsid w:val="0027537D"/>
    <w:rsid w:val="0027612E"/>
    <w:rsid w:val="00280480"/>
    <w:rsid w:val="00282C6E"/>
    <w:rsid w:val="00283924"/>
    <w:rsid w:val="00283AD6"/>
    <w:rsid w:val="00283C7F"/>
    <w:rsid w:val="002855D1"/>
    <w:rsid w:val="00287CDA"/>
    <w:rsid w:val="00291CA5"/>
    <w:rsid w:val="00291CC2"/>
    <w:rsid w:val="00294574"/>
    <w:rsid w:val="00295272"/>
    <w:rsid w:val="00295460"/>
    <w:rsid w:val="00296FF9"/>
    <w:rsid w:val="00297D09"/>
    <w:rsid w:val="002A0120"/>
    <w:rsid w:val="002A04C1"/>
    <w:rsid w:val="002A0FB0"/>
    <w:rsid w:val="002A1314"/>
    <w:rsid w:val="002A14DF"/>
    <w:rsid w:val="002A2257"/>
    <w:rsid w:val="002A2F24"/>
    <w:rsid w:val="002A4727"/>
    <w:rsid w:val="002A5F0E"/>
    <w:rsid w:val="002A65A1"/>
    <w:rsid w:val="002A71AD"/>
    <w:rsid w:val="002A7F9F"/>
    <w:rsid w:val="002B0722"/>
    <w:rsid w:val="002B1259"/>
    <w:rsid w:val="002B2735"/>
    <w:rsid w:val="002B2BAC"/>
    <w:rsid w:val="002B363B"/>
    <w:rsid w:val="002B4505"/>
    <w:rsid w:val="002B5E50"/>
    <w:rsid w:val="002B77AE"/>
    <w:rsid w:val="002C0556"/>
    <w:rsid w:val="002C0C89"/>
    <w:rsid w:val="002C3530"/>
    <w:rsid w:val="002C3C33"/>
    <w:rsid w:val="002C3F72"/>
    <w:rsid w:val="002C41A3"/>
    <w:rsid w:val="002C44A2"/>
    <w:rsid w:val="002C5F3B"/>
    <w:rsid w:val="002C69EA"/>
    <w:rsid w:val="002D12FD"/>
    <w:rsid w:val="002D28BC"/>
    <w:rsid w:val="002D2ADD"/>
    <w:rsid w:val="002D2B1A"/>
    <w:rsid w:val="002D2D6D"/>
    <w:rsid w:val="002D2EAC"/>
    <w:rsid w:val="002D41AE"/>
    <w:rsid w:val="002D51B8"/>
    <w:rsid w:val="002D625A"/>
    <w:rsid w:val="002D6AEA"/>
    <w:rsid w:val="002D6C25"/>
    <w:rsid w:val="002E2318"/>
    <w:rsid w:val="002E2BC2"/>
    <w:rsid w:val="002E2C7B"/>
    <w:rsid w:val="002E33F2"/>
    <w:rsid w:val="002E4071"/>
    <w:rsid w:val="002E4846"/>
    <w:rsid w:val="002E5073"/>
    <w:rsid w:val="002E530A"/>
    <w:rsid w:val="002E5F04"/>
    <w:rsid w:val="002F0523"/>
    <w:rsid w:val="002F1A91"/>
    <w:rsid w:val="002F1B4D"/>
    <w:rsid w:val="002F211C"/>
    <w:rsid w:val="002F38D3"/>
    <w:rsid w:val="002F475F"/>
    <w:rsid w:val="002F6892"/>
    <w:rsid w:val="002F6E5F"/>
    <w:rsid w:val="00301A9E"/>
    <w:rsid w:val="00302B1C"/>
    <w:rsid w:val="00302D60"/>
    <w:rsid w:val="00302D61"/>
    <w:rsid w:val="00303538"/>
    <w:rsid w:val="0030389C"/>
    <w:rsid w:val="003041F6"/>
    <w:rsid w:val="00306B5F"/>
    <w:rsid w:val="00307295"/>
    <w:rsid w:val="003120E5"/>
    <w:rsid w:val="00313B95"/>
    <w:rsid w:val="0031662A"/>
    <w:rsid w:val="00316F95"/>
    <w:rsid w:val="00321C4C"/>
    <w:rsid w:val="00324963"/>
    <w:rsid w:val="00325F0F"/>
    <w:rsid w:val="003267B4"/>
    <w:rsid w:val="00326B0D"/>
    <w:rsid w:val="00326CF3"/>
    <w:rsid w:val="00327D56"/>
    <w:rsid w:val="00331009"/>
    <w:rsid w:val="0033170D"/>
    <w:rsid w:val="003323DD"/>
    <w:rsid w:val="00332588"/>
    <w:rsid w:val="00333273"/>
    <w:rsid w:val="00333410"/>
    <w:rsid w:val="003338CD"/>
    <w:rsid w:val="00335686"/>
    <w:rsid w:val="003361BC"/>
    <w:rsid w:val="003365C9"/>
    <w:rsid w:val="003370E9"/>
    <w:rsid w:val="003372FE"/>
    <w:rsid w:val="003373F7"/>
    <w:rsid w:val="00340256"/>
    <w:rsid w:val="00341095"/>
    <w:rsid w:val="00341A41"/>
    <w:rsid w:val="00341C90"/>
    <w:rsid w:val="00342745"/>
    <w:rsid w:val="00342E61"/>
    <w:rsid w:val="00344161"/>
    <w:rsid w:val="003455C2"/>
    <w:rsid w:val="003455ED"/>
    <w:rsid w:val="00346921"/>
    <w:rsid w:val="00347C0F"/>
    <w:rsid w:val="00352B65"/>
    <w:rsid w:val="00352E70"/>
    <w:rsid w:val="003561F1"/>
    <w:rsid w:val="00357716"/>
    <w:rsid w:val="00362293"/>
    <w:rsid w:val="00363136"/>
    <w:rsid w:val="00363342"/>
    <w:rsid w:val="00364CD2"/>
    <w:rsid w:val="00365C7C"/>
    <w:rsid w:val="00365D50"/>
    <w:rsid w:val="00370414"/>
    <w:rsid w:val="00370B8D"/>
    <w:rsid w:val="00371A32"/>
    <w:rsid w:val="00372004"/>
    <w:rsid w:val="0037254C"/>
    <w:rsid w:val="0037370F"/>
    <w:rsid w:val="00374582"/>
    <w:rsid w:val="00380A73"/>
    <w:rsid w:val="003819C1"/>
    <w:rsid w:val="00382F6C"/>
    <w:rsid w:val="00383DA0"/>
    <w:rsid w:val="00384BA5"/>
    <w:rsid w:val="00384D9A"/>
    <w:rsid w:val="003858CD"/>
    <w:rsid w:val="00385C2E"/>
    <w:rsid w:val="00387A4D"/>
    <w:rsid w:val="00390625"/>
    <w:rsid w:val="00390861"/>
    <w:rsid w:val="00390AE6"/>
    <w:rsid w:val="00391C04"/>
    <w:rsid w:val="00391E39"/>
    <w:rsid w:val="003932FE"/>
    <w:rsid w:val="00393DA5"/>
    <w:rsid w:val="00394649"/>
    <w:rsid w:val="0039598F"/>
    <w:rsid w:val="00397709"/>
    <w:rsid w:val="00397A08"/>
    <w:rsid w:val="003A0EB8"/>
    <w:rsid w:val="003A22A2"/>
    <w:rsid w:val="003A22E4"/>
    <w:rsid w:val="003A618A"/>
    <w:rsid w:val="003A7A7B"/>
    <w:rsid w:val="003B2BA0"/>
    <w:rsid w:val="003B6465"/>
    <w:rsid w:val="003B7BA2"/>
    <w:rsid w:val="003B7EA1"/>
    <w:rsid w:val="003C1089"/>
    <w:rsid w:val="003C1ABA"/>
    <w:rsid w:val="003C1B08"/>
    <w:rsid w:val="003C28F0"/>
    <w:rsid w:val="003C31EB"/>
    <w:rsid w:val="003C35E5"/>
    <w:rsid w:val="003C4708"/>
    <w:rsid w:val="003C5499"/>
    <w:rsid w:val="003C5D8D"/>
    <w:rsid w:val="003C621D"/>
    <w:rsid w:val="003C7A5B"/>
    <w:rsid w:val="003C7BF8"/>
    <w:rsid w:val="003D034A"/>
    <w:rsid w:val="003D0DE7"/>
    <w:rsid w:val="003D1A50"/>
    <w:rsid w:val="003D318E"/>
    <w:rsid w:val="003D330D"/>
    <w:rsid w:val="003D3A70"/>
    <w:rsid w:val="003D3F6D"/>
    <w:rsid w:val="003D537C"/>
    <w:rsid w:val="003D703C"/>
    <w:rsid w:val="003D73FF"/>
    <w:rsid w:val="003E0863"/>
    <w:rsid w:val="003E0F7F"/>
    <w:rsid w:val="003E121E"/>
    <w:rsid w:val="003E16DC"/>
    <w:rsid w:val="003E1FF5"/>
    <w:rsid w:val="003E2B08"/>
    <w:rsid w:val="003E306E"/>
    <w:rsid w:val="003E46B2"/>
    <w:rsid w:val="003E4AF9"/>
    <w:rsid w:val="003E5A88"/>
    <w:rsid w:val="003E5AB3"/>
    <w:rsid w:val="003E5DC6"/>
    <w:rsid w:val="003F335B"/>
    <w:rsid w:val="003F4479"/>
    <w:rsid w:val="003F49E6"/>
    <w:rsid w:val="003F6477"/>
    <w:rsid w:val="003F6F97"/>
    <w:rsid w:val="004000C7"/>
    <w:rsid w:val="00400F3B"/>
    <w:rsid w:val="0040297F"/>
    <w:rsid w:val="004045C6"/>
    <w:rsid w:val="00405BFB"/>
    <w:rsid w:val="0041029C"/>
    <w:rsid w:val="004106C7"/>
    <w:rsid w:val="0041199D"/>
    <w:rsid w:val="004119B9"/>
    <w:rsid w:val="004128C8"/>
    <w:rsid w:val="00413A4A"/>
    <w:rsid w:val="004141D0"/>
    <w:rsid w:val="00415E87"/>
    <w:rsid w:val="00416115"/>
    <w:rsid w:val="00416440"/>
    <w:rsid w:val="004165AB"/>
    <w:rsid w:val="004205E5"/>
    <w:rsid w:val="00421681"/>
    <w:rsid w:val="00421D98"/>
    <w:rsid w:val="00421F07"/>
    <w:rsid w:val="0042394B"/>
    <w:rsid w:val="00425332"/>
    <w:rsid w:val="004266CB"/>
    <w:rsid w:val="00427456"/>
    <w:rsid w:val="004278E3"/>
    <w:rsid w:val="00427E5E"/>
    <w:rsid w:val="00427F0F"/>
    <w:rsid w:val="00431F68"/>
    <w:rsid w:val="0043422A"/>
    <w:rsid w:val="004357A6"/>
    <w:rsid w:val="00436A5E"/>
    <w:rsid w:val="004371CA"/>
    <w:rsid w:val="00442580"/>
    <w:rsid w:val="00442CF3"/>
    <w:rsid w:val="0044419B"/>
    <w:rsid w:val="004447AC"/>
    <w:rsid w:val="004451B0"/>
    <w:rsid w:val="0044531E"/>
    <w:rsid w:val="0044532C"/>
    <w:rsid w:val="00445BE5"/>
    <w:rsid w:val="00446413"/>
    <w:rsid w:val="00447EC5"/>
    <w:rsid w:val="00450BB9"/>
    <w:rsid w:val="00451640"/>
    <w:rsid w:val="00453BBE"/>
    <w:rsid w:val="00455756"/>
    <w:rsid w:val="004569B6"/>
    <w:rsid w:val="00456AAB"/>
    <w:rsid w:val="004603CE"/>
    <w:rsid w:val="00460678"/>
    <w:rsid w:val="00460D23"/>
    <w:rsid w:val="0046152A"/>
    <w:rsid w:val="00462E13"/>
    <w:rsid w:val="00463F1E"/>
    <w:rsid w:val="00464206"/>
    <w:rsid w:val="004652D5"/>
    <w:rsid w:val="00465A3D"/>
    <w:rsid w:val="00465D2F"/>
    <w:rsid w:val="004663C1"/>
    <w:rsid w:val="00466FB7"/>
    <w:rsid w:val="004678FD"/>
    <w:rsid w:val="004709D0"/>
    <w:rsid w:val="00470F3C"/>
    <w:rsid w:val="0047122A"/>
    <w:rsid w:val="00473881"/>
    <w:rsid w:val="004752A8"/>
    <w:rsid w:val="00477F79"/>
    <w:rsid w:val="00481EF7"/>
    <w:rsid w:val="00482BD9"/>
    <w:rsid w:val="00484746"/>
    <w:rsid w:val="00484CF6"/>
    <w:rsid w:val="0048527A"/>
    <w:rsid w:val="004853DB"/>
    <w:rsid w:val="004859C8"/>
    <w:rsid w:val="00485A87"/>
    <w:rsid w:val="00485DE4"/>
    <w:rsid w:val="004862EF"/>
    <w:rsid w:val="00486376"/>
    <w:rsid w:val="00486A08"/>
    <w:rsid w:val="00486D98"/>
    <w:rsid w:val="00486E7C"/>
    <w:rsid w:val="004901DC"/>
    <w:rsid w:val="004907DB"/>
    <w:rsid w:val="00490B2D"/>
    <w:rsid w:val="00492392"/>
    <w:rsid w:val="004928DE"/>
    <w:rsid w:val="004932D4"/>
    <w:rsid w:val="004952C4"/>
    <w:rsid w:val="004969CC"/>
    <w:rsid w:val="00497A43"/>
    <w:rsid w:val="004A0CFD"/>
    <w:rsid w:val="004A273D"/>
    <w:rsid w:val="004A3540"/>
    <w:rsid w:val="004A6B08"/>
    <w:rsid w:val="004A6D50"/>
    <w:rsid w:val="004A7228"/>
    <w:rsid w:val="004B1B11"/>
    <w:rsid w:val="004B1C75"/>
    <w:rsid w:val="004B29BC"/>
    <w:rsid w:val="004B3C73"/>
    <w:rsid w:val="004B3FC9"/>
    <w:rsid w:val="004B416E"/>
    <w:rsid w:val="004B47D6"/>
    <w:rsid w:val="004B49B7"/>
    <w:rsid w:val="004B51B9"/>
    <w:rsid w:val="004B557A"/>
    <w:rsid w:val="004B6553"/>
    <w:rsid w:val="004B72EA"/>
    <w:rsid w:val="004C1E8E"/>
    <w:rsid w:val="004C338E"/>
    <w:rsid w:val="004C3A9E"/>
    <w:rsid w:val="004C45EB"/>
    <w:rsid w:val="004C4ED8"/>
    <w:rsid w:val="004C5312"/>
    <w:rsid w:val="004C541C"/>
    <w:rsid w:val="004C56A3"/>
    <w:rsid w:val="004C5E66"/>
    <w:rsid w:val="004C650B"/>
    <w:rsid w:val="004C7240"/>
    <w:rsid w:val="004D0A48"/>
    <w:rsid w:val="004D1878"/>
    <w:rsid w:val="004D1CE7"/>
    <w:rsid w:val="004D204D"/>
    <w:rsid w:val="004D24BC"/>
    <w:rsid w:val="004D30A9"/>
    <w:rsid w:val="004D31BF"/>
    <w:rsid w:val="004D3370"/>
    <w:rsid w:val="004D42C8"/>
    <w:rsid w:val="004D50CB"/>
    <w:rsid w:val="004D56FF"/>
    <w:rsid w:val="004D7E8A"/>
    <w:rsid w:val="004E092A"/>
    <w:rsid w:val="004E10C8"/>
    <w:rsid w:val="004E1EE3"/>
    <w:rsid w:val="004E25C1"/>
    <w:rsid w:val="004E2D08"/>
    <w:rsid w:val="004E4185"/>
    <w:rsid w:val="004E5CCD"/>
    <w:rsid w:val="004E7CE3"/>
    <w:rsid w:val="004E7E1F"/>
    <w:rsid w:val="004F23A7"/>
    <w:rsid w:val="004F3261"/>
    <w:rsid w:val="004F3AEC"/>
    <w:rsid w:val="004F485A"/>
    <w:rsid w:val="004F4A91"/>
    <w:rsid w:val="004F60E1"/>
    <w:rsid w:val="004F6982"/>
    <w:rsid w:val="004F6C0F"/>
    <w:rsid w:val="00501C53"/>
    <w:rsid w:val="00502991"/>
    <w:rsid w:val="00502A51"/>
    <w:rsid w:val="00503067"/>
    <w:rsid w:val="00503890"/>
    <w:rsid w:val="00504C60"/>
    <w:rsid w:val="00505192"/>
    <w:rsid w:val="005051A8"/>
    <w:rsid w:val="00507380"/>
    <w:rsid w:val="00507429"/>
    <w:rsid w:val="0051058F"/>
    <w:rsid w:val="005108F3"/>
    <w:rsid w:val="00511213"/>
    <w:rsid w:val="005127CB"/>
    <w:rsid w:val="005131E0"/>
    <w:rsid w:val="00515146"/>
    <w:rsid w:val="005161A2"/>
    <w:rsid w:val="00517FFD"/>
    <w:rsid w:val="005224B5"/>
    <w:rsid w:val="00525448"/>
    <w:rsid w:val="005261F0"/>
    <w:rsid w:val="005263AD"/>
    <w:rsid w:val="005268BB"/>
    <w:rsid w:val="00527045"/>
    <w:rsid w:val="00530D33"/>
    <w:rsid w:val="005316FB"/>
    <w:rsid w:val="005326BF"/>
    <w:rsid w:val="00533423"/>
    <w:rsid w:val="00533543"/>
    <w:rsid w:val="005350AC"/>
    <w:rsid w:val="00535A05"/>
    <w:rsid w:val="0053600E"/>
    <w:rsid w:val="005370A7"/>
    <w:rsid w:val="00537BAC"/>
    <w:rsid w:val="00545375"/>
    <w:rsid w:val="00545E37"/>
    <w:rsid w:val="00546165"/>
    <w:rsid w:val="00551AB7"/>
    <w:rsid w:val="005528A0"/>
    <w:rsid w:val="00552DEE"/>
    <w:rsid w:val="005530A4"/>
    <w:rsid w:val="00555135"/>
    <w:rsid w:val="00556977"/>
    <w:rsid w:val="00556A12"/>
    <w:rsid w:val="005620D1"/>
    <w:rsid w:val="00562DF4"/>
    <w:rsid w:val="005637EE"/>
    <w:rsid w:val="00563F73"/>
    <w:rsid w:val="00564E96"/>
    <w:rsid w:val="005655ED"/>
    <w:rsid w:val="005673DE"/>
    <w:rsid w:val="00571A2D"/>
    <w:rsid w:val="005723C7"/>
    <w:rsid w:val="00572B1B"/>
    <w:rsid w:val="00572E1C"/>
    <w:rsid w:val="00572F9F"/>
    <w:rsid w:val="00573529"/>
    <w:rsid w:val="00573B9A"/>
    <w:rsid w:val="00573F7B"/>
    <w:rsid w:val="00574D7C"/>
    <w:rsid w:val="0057625F"/>
    <w:rsid w:val="0057635F"/>
    <w:rsid w:val="0057747E"/>
    <w:rsid w:val="00577EAF"/>
    <w:rsid w:val="005804BE"/>
    <w:rsid w:val="0058134D"/>
    <w:rsid w:val="00581A4D"/>
    <w:rsid w:val="00582802"/>
    <w:rsid w:val="0058326E"/>
    <w:rsid w:val="005839B7"/>
    <w:rsid w:val="00583C53"/>
    <w:rsid w:val="00583D72"/>
    <w:rsid w:val="005840F1"/>
    <w:rsid w:val="00585EA1"/>
    <w:rsid w:val="00587A54"/>
    <w:rsid w:val="00587B34"/>
    <w:rsid w:val="0059282E"/>
    <w:rsid w:val="0059402F"/>
    <w:rsid w:val="00595489"/>
    <w:rsid w:val="00595497"/>
    <w:rsid w:val="005955E3"/>
    <w:rsid w:val="00596527"/>
    <w:rsid w:val="00596D90"/>
    <w:rsid w:val="00597B1A"/>
    <w:rsid w:val="00597D77"/>
    <w:rsid w:val="005A12A9"/>
    <w:rsid w:val="005A20FA"/>
    <w:rsid w:val="005A43DB"/>
    <w:rsid w:val="005A751B"/>
    <w:rsid w:val="005B03A1"/>
    <w:rsid w:val="005B0BE6"/>
    <w:rsid w:val="005B1555"/>
    <w:rsid w:val="005B1BAB"/>
    <w:rsid w:val="005B242E"/>
    <w:rsid w:val="005B2BD3"/>
    <w:rsid w:val="005B3AA2"/>
    <w:rsid w:val="005B5B94"/>
    <w:rsid w:val="005B5BD3"/>
    <w:rsid w:val="005B6E32"/>
    <w:rsid w:val="005B76D4"/>
    <w:rsid w:val="005B7CF0"/>
    <w:rsid w:val="005C0685"/>
    <w:rsid w:val="005C07C1"/>
    <w:rsid w:val="005C0ED9"/>
    <w:rsid w:val="005C24A2"/>
    <w:rsid w:val="005C664B"/>
    <w:rsid w:val="005D0579"/>
    <w:rsid w:val="005D05DD"/>
    <w:rsid w:val="005D0B82"/>
    <w:rsid w:val="005D2021"/>
    <w:rsid w:val="005D3606"/>
    <w:rsid w:val="005D3914"/>
    <w:rsid w:val="005D5AAE"/>
    <w:rsid w:val="005D5B8B"/>
    <w:rsid w:val="005D7760"/>
    <w:rsid w:val="005E0777"/>
    <w:rsid w:val="005E0C4F"/>
    <w:rsid w:val="005E3D11"/>
    <w:rsid w:val="005E58C9"/>
    <w:rsid w:val="005E5902"/>
    <w:rsid w:val="005E668D"/>
    <w:rsid w:val="005E79FC"/>
    <w:rsid w:val="005E7B5B"/>
    <w:rsid w:val="005F21B5"/>
    <w:rsid w:val="005F2895"/>
    <w:rsid w:val="005F31B3"/>
    <w:rsid w:val="005F38BC"/>
    <w:rsid w:val="005F3C01"/>
    <w:rsid w:val="005F5B54"/>
    <w:rsid w:val="005F621F"/>
    <w:rsid w:val="00600133"/>
    <w:rsid w:val="006018B1"/>
    <w:rsid w:val="00602E47"/>
    <w:rsid w:val="00603122"/>
    <w:rsid w:val="00603F87"/>
    <w:rsid w:val="00603FF7"/>
    <w:rsid w:val="00604AD4"/>
    <w:rsid w:val="00606703"/>
    <w:rsid w:val="0060761A"/>
    <w:rsid w:val="00607F50"/>
    <w:rsid w:val="006105F2"/>
    <w:rsid w:val="006114F6"/>
    <w:rsid w:val="00611A5A"/>
    <w:rsid w:val="00611FBD"/>
    <w:rsid w:val="00613FA7"/>
    <w:rsid w:val="00614FC4"/>
    <w:rsid w:val="00616486"/>
    <w:rsid w:val="0062009B"/>
    <w:rsid w:val="0062023E"/>
    <w:rsid w:val="00620BDA"/>
    <w:rsid w:val="0062131D"/>
    <w:rsid w:val="00623948"/>
    <w:rsid w:val="00623C26"/>
    <w:rsid w:val="00623E1F"/>
    <w:rsid w:val="0062439E"/>
    <w:rsid w:val="0062458A"/>
    <w:rsid w:val="00624A77"/>
    <w:rsid w:val="00624B29"/>
    <w:rsid w:val="006252E0"/>
    <w:rsid w:val="00625A06"/>
    <w:rsid w:val="00626AD9"/>
    <w:rsid w:val="00630BC7"/>
    <w:rsid w:val="00631735"/>
    <w:rsid w:val="00631B7B"/>
    <w:rsid w:val="00634027"/>
    <w:rsid w:val="0063430D"/>
    <w:rsid w:val="00635D5F"/>
    <w:rsid w:val="00635DA3"/>
    <w:rsid w:val="006370C0"/>
    <w:rsid w:val="00642918"/>
    <w:rsid w:val="00644127"/>
    <w:rsid w:val="006445D2"/>
    <w:rsid w:val="0064590C"/>
    <w:rsid w:val="006459DB"/>
    <w:rsid w:val="00645D08"/>
    <w:rsid w:val="00646777"/>
    <w:rsid w:val="00646CEC"/>
    <w:rsid w:val="00646F1C"/>
    <w:rsid w:val="0064756C"/>
    <w:rsid w:val="00647B42"/>
    <w:rsid w:val="00647C76"/>
    <w:rsid w:val="00650738"/>
    <w:rsid w:val="006511AB"/>
    <w:rsid w:val="00651529"/>
    <w:rsid w:val="006524EA"/>
    <w:rsid w:val="006528EF"/>
    <w:rsid w:val="00653A49"/>
    <w:rsid w:val="00654932"/>
    <w:rsid w:val="00656780"/>
    <w:rsid w:val="0065798E"/>
    <w:rsid w:val="0066023A"/>
    <w:rsid w:val="00661D62"/>
    <w:rsid w:val="00662680"/>
    <w:rsid w:val="006633EC"/>
    <w:rsid w:val="00665509"/>
    <w:rsid w:val="00665F2A"/>
    <w:rsid w:val="00666382"/>
    <w:rsid w:val="00671FED"/>
    <w:rsid w:val="00672698"/>
    <w:rsid w:val="00672B7E"/>
    <w:rsid w:val="0067303F"/>
    <w:rsid w:val="00673411"/>
    <w:rsid w:val="00673D5D"/>
    <w:rsid w:val="0067499F"/>
    <w:rsid w:val="00680EE3"/>
    <w:rsid w:val="006818C9"/>
    <w:rsid w:val="00682121"/>
    <w:rsid w:val="006837B1"/>
    <w:rsid w:val="00684789"/>
    <w:rsid w:val="00684D02"/>
    <w:rsid w:val="00684FEF"/>
    <w:rsid w:val="006855FC"/>
    <w:rsid w:val="00685AD3"/>
    <w:rsid w:val="00685E3E"/>
    <w:rsid w:val="0068619F"/>
    <w:rsid w:val="006861CA"/>
    <w:rsid w:val="006867BC"/>
    <w:rsid w:val="00690B4E"/>
    <w:rsid w:val="00691BBF"/>
    <w:rsid w:val="0069291C"/>
    <w:rsid w:val="00693514"/>
    <w:rsid w:val="00693682"/>
    <w:rsid w:val="00693C52"/>
    <w:rsid w:val="006942CE"/>
    <w:rsid w:val="00694678"/>
    <w:rsid w:val="00697F4A"/>
    <w:rsid w:val="006A0E8B"/>
    <w:rsid w:val="006A1592"/>
    <w:rsid w:val="006A24FD"/>
    <w:rsid w:val="006A25C6"/>
    <w:rsid w:val="006A281E"/>
    <w:rsid w:val="006A302A"/>
    <w:rsid w:val="006A4169"/>
    <w:rsid w:val="006A4365"/>
    <w:rsid w:val="006A46A2"/>
    <w:rsid w:val="006A67B4"/>
    <w:rsid w:val="006A72F5"/>
    <w:rsid w:val="006A79DB"/>
    <w:rsid w:val="006B09FF"/>
    <w:rsid w:val="006B1DE6"/>
    <w:rsid w:val="006B4793"/>
    <w:rsid w:val="006B715C"/>
    <w:rsid w:val="006C0BE4"/>
    <w:rsid w:val="006C16D2"/>
    <w:rsid w:val="006C393E"/>
    <w:rsid w:val="006C463E"/>
    <w:rsid w:val="006C4E95"/>
    <w:rsid w:val="006C59B9"/>
    <w:rsid w:val="006C5AE1"/>
    <w:rsid w:val="006C5FC1"/>
    <w:rsid w:val="006C6600"/>
    <w:rsid w:val="006C69CF"/>
    <w:rsid w:val="006C7C5F"/>
    <w:rsid w:val="006D2E0D"/>
    <w:rsid w:val="006D4925"/>
    <w:rsid w:val="006D581A"/>
    <w:rsid w:val="006D5D1D"/>
    <w:rsid w:val="006D5DC7"/>
    <w:rsid w:val="006D62E3"/>
    <w:rsid w:val="006D6950"/>
    <w:rsid w:val="006D6BFB"/>
    <w:rsid w:val="006D6D76"/>
    <w:rsid w:val="006E027E"/>
    <w:rsid w:val="006E03F5"/>
    <w:rsid w:val="006E0ABC"/>
    <w:rsid w:val="006E0E57"/>
    <w:rsid w:val="006E0F6D"/>
    <w:rsid w:val="006E234F"/>
    <w:rsid w:val="006E5493"/>
    <w:rsid w:val="006E5B19"/>
    <w:rsid w:val="006F01A8"/>
    <w:rsid w:val="006F13C2"/>
    <w:rsid w:val="006F2503"/>
    <w:rsid w:val="006F3BD4"/>
    <w:rsid w:val="006F4FDF"/>
    <w:rsid w:val="006F5A37"/>
    <w:rsid w:val="00700BF7"/>
    <w:rsid w:val="00702B19"/>
    <w:rsid w:val="00702E92"/>
    <w:rsid w:val="007047AA"/>
    <w:rsid w:val="007054AA"/>
    <w:rsid w:val="00706718"/>
    <w:rsid w:val="00710217"/>
    <w:rsid w:val="0071054D"/>
    <w:rsid w:val="00710D3C"/>
    <w:rsid w:val="00711261"/>
    <w:rsid w:val="00712697"/>
    <w:rsid w:val="0071273F"/>
    <w:rsid w:val="007127FF"/>
    <w:rsid w:val="00712863"/>
    <w:rsid w:val="00712B1B"/>
    <w:rsid w:val="007141CB"/>
    <w:rsid w:val="007169D7"/>
    <w:rsid w:val="0072210A"/>
    <w:rsid w:val="00724182"/>
    <w:rsid w:val="0072519B"/>
    <w:rsid w:val="00725B74"/>
    <w:rsid w:val="00726F55"/>
    <w:rsid w:val="00727207"/>
    <w:rsid w:val="00727768"/>
    <w:rsid w:val="00730265"/>
    <w:rsid w:val="00730E0D"/>
    <w:rsid w:val="00731C4A"/>
    <w:rsid w:val="0073249D"/>
    <w:rsid w:val="00732E57"/>
    <w:rsid w:val="0073317F"/>
    <w:rsid w:val="0073337B"/>
    <w:rsid w:val="00734D43"/>
    <w:rsid w:val="007366AB"/>
    <w:rsid w:val="00740974"/>
    <w:rsid w:val="007420A4"/>
    <w:rsid w:val="00742DED"/>
    <w:rsid w:val="00742E3A"/>
    <w:rsid w:val="007450D7"/>
    <w:rsid w:val="007458AE"/>
    <w:rsid w:val="007476DF"/>
    <w:rsid w:val="00747830"/>
    <w:rsid w:val="00750110"/>
    <w:rsid w:val="0075030B"/>
    <w:rsid w:val="00753112"/>
    <w:rsid w:val="00753A76"/>
    <w:rsid w:val="00754495"/>
    <w:rsid w:val="0075530B"/>
    <w:rsid w:val="00756C0A"/>
    <w:rsid w:val="00756C5B"/>
    <w:rsid w:val="00760D26"/>
    <w:rsid w:val="007611DA"/>
    <w:rsid w:val="0076122B"/>
    <w:rsid w:val="00762820"/>
    <w:rsid w:val="007629E4"/>
    <w:rsid w:val="00762EA3"/>
    <w:rsid w:val="007638ED"/>
    <w:rsid w:val="00763CE1"/>
    <w:rsid w:val="00763D75"/>
    <w:rsid w:val="00763DDF"/>
    <w:rsid w:val="00763F0F"/>
    <w:rsid w:val="007657EF"/>
    <w:rsid w:val="007658AC"/>
    <w:rsid w:val="007658FF"/>
    <w:rsid w:val="00765CBF"/>
    <w:rsid w:val="00770831"/>
    <w:rsid w:val="0077165F"/>
    <w:rsid w:val="00771F9A"/>
    <w:rsid w:val="00772260"/>
    <w:rsid w:val="00773EBD"/>
    <w:rsid w:val="007744FA"/>
    <w:rsid w:val="007746FC"/>
    <w:rsid w:val="007754C2"/>
    <w:rsid w:val="00777483"/>
    <w:rsid w:val="0078025B"/>
    <w:rsid w:val="0078109F"/>
    <w:rsid w:val="0078205D"/>
    <w:rsid w:val="00782D5F"/>
    <w:rsid w:val="00783ACD"/>
    <w:rsid w:val="0078586D"/>
    <w:rsid w:val="00785DA3"/>
    <w:rsid w:val="00785EAC"/>
    <w:rsid w:val="00787060"/>
    <w:rsid w:val="00790D9C"/>
    <w:rsid w:val="00791E9A"/>
    <w:rsid w:val="0079455D"/>
    <w:rsid w:val="007953B6"/>
    <w:rsid w:val="00795435"/>
    <w:rsid w:val="00795B03"/>
    <w:rsid w:val="00795F8E"/>
    <w:rsid w:val="007A103B"/>
    <w:rsid w:val="007A2805"/>
    <w:rsid w:val="007A343F"/>
    <w:rsid w:val="007A379D"/>
    <w:rsid w:val="007A3A46"/>
    <w:rsid w:val="007A4F6E"/>
    <w:rsid w:val="007A5BFA"/>
    <w:rsid w:val="007A5C13"/>
    <w:rsid w:val="007A7DF2"/>
    <w:rsid w:val="007B0982"/>
    <w:rsid w:val="007B1CAC"/>
    <w:rsid w:val="007B300F"/>
    <w:rsid w:val="007B4E03"/>
    <w:rsid w:val="007B4F3A"/>
    <w:rsid w:val="007B5B79"/>
    <w:rsid w:val="007B6AA9"/>
    <w:rsid w:val="007B6CF0"/>
    <w:rsid w:val="007C1FC5"/>
    <w:rsid w:val="007C26A5"/>
    <w:rsid w:val="007C3A46"/>
    <w:rsid w:val="007C50B3"/>
    <w:rsid w:val="007C54BC"/>
    <w:rsid w:val="007C5CB0"/>
    <w:rsid w:val="007C6AA3"/>
    <w:rsid w:val="007C744F"/>
    <w:rsid w:val="007D00E8"/>
    <w:rsid w:val="007D029F"/>
    <w:rsid w:val="007D178E"/>
    <w:rsid w:val="007D1D35"/>
    <w:rsid w:val="007D1FC0"/>
    <w:rsid w:val="007D5046"/>
    <w:rsid w:val="007D5EBD"/>
    <w:rsid w:val="007D746C"/>
    <w:rsid w:val="007D79A4"/>
    <w:rsid w:val="007E0C72"/>
    <w:rsid w:val="007E2702"/>
    <w:rsid w:val="007E434C"/>
    <w:rsid w:val="007E4EE2"/>
    <w:rsid w:val="007E5FCA"/>
    <w:rsid w:val="007E6368"/>
    <w:rsid w:val="007E698B"/>
    <w:rsid w:val="007F3022"/>
    <w:rsid w:val="007F372D"/>
    <w:rsid w:val="007F3C0B"/>
    <w:rsid w:val="007F4EFC"/>
    <w:rsid w:val="007F6EDB"/>
    <w:rsid w:val="007F7269"/>
    <w:rsid w:val="0080017A"/>
    <w:rsid w:val="0080149E"/>
    <w:rsid w:val="0080298F"/>
    <w:rsid w:val="00802C83"/>
    <w:rsid w:val="00802D17"/>
    <w:rsid w:val="008043B5"/>
    <w:rsid w:val="00805480"/>
    <w:rsid w:val="00806887"/>
    <w:rsid w:val="0080723C"/>
    <w:rsid w:val="008072E1"/>
    <w:rsid w:val="00807D8B"/>
    <w:rsid w:val="00812429"/>
    <w:rsid w:val="00812577"/>
    <w:rsid w:val="00812FB7"/>
    <w:rsid w:val="00813A92"/>
    <w:rsid w:val="00814A20"/>
    <w:rsid w:val="00815E1F"/>
    <w:rsid w:val="00817653"/>
    <w:rsid w:val="008176E2"/>
    <w:rsid w:val="00821DFE"/>
    <w:rsid w:val="0082259C"/>
    <w:rsid w:val="0082503F"/>
    <w:rsid w:val="00826A3E"/>
    <w:rsid w:val="00826A93"/>
    <w:rsid w:val="00827F40"/>
    <w:rsid w:val="008315EB"/>
    <w:rsid w:val="00831ACC"/>
    <w:rsid w:val="008344FC"/>
    <w:rsid w:val="00836966"/>
    <w:rsid w:val="0083778F"/>
    <w:rsid w:val="00837C1A"/>
    <w:rsid w:val="0084198F"/>
    <w:rsid w:val="0084239C"/>
    <w:rsid w:val="00842FCB"/>
    <w:rsid w:val="0084633E"/>
    <w:rsid w:val="00846B08"/>
    <w:rsid w:val="00846F20"/>
    <w:rsid w:val="00850AEF"/>
    <w:rsid w:val="008511AA"/>
    <w:rsid w:val="008513D8"/>
    <w:rsid w:val="00851FB6"/>
    <w:rsid w:val="0085322D"/>
    <w:rsid w:val="008535F9"/>
    <w:rsid w:val="008566EE"/>
    <w:rsid w:val="008567C4"/>
    <w:rsid w:val="008571C8"/>
    <w:rsid w:val="00857212"/>
    <w:rsid w:val="00857382"/>
    <w:rsid w:val="00860A44"/>
    <w:rsid w:val="00860B0F"/>
    <w:rsid w:val="00860F21"/>
    <w:rsid w:val="0086149E"/>
    <w:rsid w:val="00862216"/>
    <w:rsid w:val="0086222B"/>
    <w:rsid w:val="0086245A"/>
    <w:rsid w:val="0086391F"/>
    <w:rsid w:val="00865CD2"/>
    <w:rsid w:val="00865D4C"/>
    <w:rsid w:val="008662AB"/>
    <w:rsid w:val="0087089A"/>
    <w:rsid w:val="00871165"/>
    <w:rsid w:val="00871621"/>
    <w:rsid w:val="00871B01"/>
    <w:rsid w:val="00874746"/>
    <w:rsid w:val="00874FB3"/>
    <w:rsid w:val="00875C68"/>
    <w:rsid w:val="008767AA"/>
    <w:rsid w:val="00877CA4"/>
    <w:rsid w:val="00881C8C"/>
    <w:rsid w:val="00882832"/>
    <w:rsid w:val="0088448E"/>
    <w:rsid w:val="00887F67"/>
    <w:rsid w:val="008921AE"/>
    <w:rsid w:val="00894BD6"/>
    <w:rsid w:val="008959DB"/>
    <w:rsid w:val="00897D53"/>
    <w:rsid w:val="008A0138"/>
    <w:rsid w:val="008A05D1"/>
    <w:rsid w:val="008A1022"/>
    <w:rsid w:val="008A2712"/>
    <w:rsid w:val="008A27A8"/>
    <w:rsid w:val="008A27DD"/>
    <w:rsid w:val="008A4BFF"/>
    <w:rsid w:val="008A5D85"/>
    <w:rsid w:val="008A6407"/>
    <w:rsid w:val="008A66D4"/>
    <w:rsid w:val="008B033E"/>
    <w:rsid w:val="008B1EFE"/>
    <w:rsid w:val="008B4894"/>
    <w:rsid w:val="008B6560"/>
    <w:rsid w:val="008B6738"/>
    <w:rsid w:val="008B6C72"/>
    <w:rsid w:val="008C0089"/>
    <w:rsid w:val="008C00F3"/>
    <w:rsid w:val="008C1238"/>
    <w:rsid w:val="008C270B"/>
    <w:rsid w:val="008C4AC5"/>
    <w:rsid w:val="008C579F"/>
    <w:rsid w:val="008C6DE3"/>
    <w:rsid w:val="008C6FDC"/>
    <w:rsid w:val="008C73D1"/>
    <w:rsid w:val="008C766A"/>
    <w:rsid w:val="008D0D14"/>
    <w:rsid w:val="008D1413"/>
    <w:rsid w:val="008D244D"/>
    <w:rsid w:val="008D31FF"/>
    <w:rsid w:val="008D3400"/>
    <w:rsid w:val="008D3CCA"/>
    <w:rsid w:val="008D494F"/>
    <w:rsid w:val="008D4C5D"/>
    <w:rsid w:val="008D4CB4"/>
    <w:rsid w:val="008D50EB"/>
    <w:rsid w:val="008D5695"/>
    <w:rsid w:val="008E20F1"/>
    <w:rsid w:val="008E21BD"/>
    <w:rsid w:val="008E2800"/>
    <w:rsid w:val="008E3FBC"/>
    <w:rsid w:val="008E54F6"/>
    <w:rsid w:val="008E6456"/>
    <w:rsid w:val="008E68AA"/>
    <w:rsid w:val="008E6E40"/>
    <w:rsid w:val="008E7E5F"/>
    <w:rsid w:val="008F088C"/>
    <w:rsid w:val="008F2182"/>
    <w:rsid w:val="008F2B5E"/>
    <w:rsid w:val="008F2E9C"/>
    <w:rsid w:val="008F3380"/>
    <w:rsid w:val="008F531B"/>
    <w:rsid w:val="008F6A35"/>
    <w:rsid w:val="008F7A80"/>
    <w:rsid w:val="00900DD0"/>
    <w:rsid w:val="00900F2E"/>
    <w:rsid w:val="00901154"/>
    <w:rsid w:val="009013C8"/>
    <w:rsid w:val="0090143C"/>
    <w:rsid w:val="009016ED"/>
    <w:rsid w:val="00901E51"/>
    <w:rsid w:val="00902B34"/>
    <w:rsid w:val="00902BFF"/>
    <w:rsid w:val="00903635"/>
    <w:rsid w:val="009037EB"/>
    <w:rsid w:val="009045C8"/>
    <w:rsid w:val="0090483A"/>
    <w:rsid w:val="009049A7"/>
    <w:rsid w:val="00905395"/>
    <w:rsid w:val="00907188"/>
    <w:rsid w:val="009116CB"/>
    <w:rsid w:val="0091180C"/>
    <w:rsid w:val="00912894"/>
    <w:rsid w:val="00915F43"/>
    <w:rsid w:val="00917699"/>
    <w:rsid w:val="009209B5"/>
    <w:rsid w:val="00920EAA"/>
    <w:rsid w:val="009217FC"/>
    <w:rsid w:val="00922B25"/>
    <w:rsid w:val="009233EA"/>
    <w:rsid w:val="00923AB1"/>
    <w:rsid w:val="00930281"/>
    <w:rsid w:val="00930F62"/>
    <w:rsid w:val="00932E24"/>
    <w:rsid w:val="009331DC"/>
    <w:rsid w:val="00933CAF"/>
    <w:rsid w:val="00934E9C"/>
    <w:rsid w:val="00935EAB"/>
    <w:rsid w:val="009369F9"/>
    <w:rsid w:val="0093789E"/>
    <w:rsid w:val="00940BF9"/>
    <w:rsid w:val="00941037"/>
    <w:rsid w:val="009420B4"/>
    <w:rsid w:val="0094215D"/>
    <w:rsid w:val="009421A2"/>
    <w:rsid w:val="0094320B"/>
    <w:rsid w:val="009436A9"/>
    <w:rsid w:val="00943D45"/>
    <w:rsid w:val="00944293"/>
    <w:rsid w:val="0094735C"/>
    <w:rsid w:val="0094766D"/>
    <w:rsid w:val="0094795A"/>
    <w:rsid w:val="00950E6B"/>
    <w:rsid w:val="009528D4"/>
    <w:rsid w:val="0095554C"/>
    <w:rsid w:val="00955FA7"/>
    <w:rsid w:val="009562DE"/>
    <w:rsid w:val="00957DC8"/>
    <w:rsid w:val="009606AE"/>
    <w:rsid w:val="009615A6"/>
    <w:rsid w:val="00961E91"/>
    <w:rsid w:val="00962125"/>
    <w:rsid w:val="00962D03"/>
    <w:rsid w:val="009667DA"/>
    <w:rsid w:val="00966ACB"/>
    <w:rsid w:val="009702A9"/>
    <w:rsid w:val="0097472D"/>
    <w:rsid w:val="009751AA"/>
    <w:rsid w:val="00975231"/>
    <w:rsid w:val="009766B8"/>
    <w:rsid w:val="00980CFB"/>
    <w:rsid w:val="00982D69"/>
    <w:rsid w:val="00985900"/>
    <w:rsid w:val="00985BA3"/>
    <w:rsid w:val="00985CE1"/>
    <w:rsid w:val="009864C6"/>
    <w:rsid w:val="00991432"/>
    <w:rsid w:val="0099166A"/>
    <w:rsid w:val="0099168B"/>
    <w:rsid w:val="00991E3B"/>
    <w:rsid w:val="009943CF"/>
    <w:rsid w:val="0099544D"/>
    <w:rsid w:val="0099621F"/>
    <w:rsid w:val="009979BA"/>
    <w:rsid w:val="00997B48"/>
    <w:rsid w:val="009A17DC"/>
    <w:rsid w:val="009A1C11"/>
    <w:rsid w:val="009A2A99"/>
    <w:rsid w:val="009A2DC2"/>
    <w:rsid w:val="009A38D5"/>
    <w:rsid w:val="009A5479"/>
    <w:rsid w:val="009A5FA1"/>
    <w:rsid w:val="009A6378"/>
    <w:rsid w:val="009A75A7"/>
    <w:rsid w:val="009A7683"/>
    <w:rsid w:val="009A7B72"/>
    <w:rsid w:val="009B045E"/>
    <w:rsid w:val="009B0B40"/>
    <w:rsid w:val="009B2DE8"/>
    <w:rsid w:val="009B3148"/>
    <w:rsid w:val="009B3495"/>
    <w:rsid w:val="009B58C8"/>
    <w:rsid w:val="009B6752"/>
    <w:rsid w:val="009B71EA"/>
    <w:rsid w:val="009B7323"/>
    <w:rsid w:val="009B73B4"/>
    <w:rsid w:val="009B7CD1"/>
    <w:rsid w:val="009C099C"/>
    <w:rsid w:val="009C0B57"/>
    <w:rsid w:val="009C134D"/>
    <w:rsid w:val="009C1983"/>
    <w:rsid w:val="009C4994"/>
    <w:rsid w:val="009C4A76"/>
    <w:rsid w:val="009C564C"/>
    <w:rsid w:val="009C601A"/>
    <w:rsid w:val="009D0F00"/>
    <w:rsid w:val="009D1D51"/>
    <w:rsid w:val="009D23A6"/>
    <w:rsid w:val="009D2849"/>
    <w:rsid w:val="009D30F2"/>
    <w:rsid w:val="009D56CE"/>
    <w:rsid w:val="009D58B0"/>
    <w:rsid w:val="009D5C3A"/>
    <w:rsid w:val="009D60D5"/>
    <w:rsid w:val="009D6C38"/>
    <w:rsid w:val="009D6CA5"/>
    <w:rsid w:val="009D742E"/>
    <w:rsid w:val="009E002E"/>
    <w:rsid w:val="009E0AF0"/>
    <w:rsid w:val="009E130D"/>
    <w:rsid w:val="009E1C32"/>
    <w:rsid w:val="009E25EE"/>
    <w:rsid w:val="009E469B"/>
    <w:rsid w:val="009E532D"/>
    <w:rsid w:val="009E6162"/>
    <w:rsid w:val="009E6539"/>
    <w:rsid w:val="009E7AD3"/>
    <w:rsid w:val="009F1CEF"/>
    <w:rsid w:val="009F1D73"/>
    <w:rsid w:val="009F2409"/>
    <w:rsid w:val="009F4010"/>
    <w:rsid w:val="009F58C6"/>
    <w:rsid w:val="00A02ABE"/>
    <w:rsid w:val="00A03BAB"/>
    <w:rsid w:val="00A03E04"/>
    <w:rsid w:val="00A05EB5"/>
    <w:rsid w:val="00A10152"/>
    <w:rsid w:val="00A107E3"/>
    <w:rsid w:val="00A118FE"/>
    <w:rsid w:val="00A120CE"/>
    <w:rsid w:val="00A13923"/>
    <w:rsid w:val="00A145DC"/>
    <w:rsid w:val="00A14867"/>
    <w:rsid w:val="00A157E0"/>
    <w:rsid w:val="00A15A88"/>
    <w:rsid w:val="00A21117"/>
    <w:rsid w:val="00A22FC0"/>
    <w:rsid w:val="00A24768"/>
    <w:rsid w:val="00A25017"/>
    <w:rsid w:val="00A26008"/>
    <w:rsid w:val="00A26B1E"/>
    <w:rsid w:val="00A26E74"/>
    <w:rsid w:val="00A27008"/>
    <w:rsid w:val="00A270A5"/>
    <w:rsid w:val="00A31789"/>
    <w:rsid w:val="00A325A8"/>
    <w:rsid w:val="00A33FFC"/>
    <w:rsid w:val="00A35D38"/>
    <w:rsid w:val="00A401CA"/>
    <w:rsid w:val="00A40D96"/>
    <w:rsid w:val="00A4324B"/>
    <w:rsid w:val="00A439F6"/>
    <w:rsid w:val="00A453A9"/>
    <w:rsid w:val="00A472AE"/>
    <w:rsid w:val="00A473F0"/>
    <w:rsid w:val="00A50094"/>
    <w:rsid w:val="00A50148"/>
    <w:rsid w:val="00A50D01"/>
    <w:rsid w:val="00A511D1"/>
    <w:rsid w:val="00A51755"/>
    <w:rsid w:val="00A55055"/>
    <w:rsid w:val="00A55697"/>
    <w:rsid w:val="00A561B5"/>
    <w:rsid w:val="00A564FC"/>
    <w:rsid w:val="00A56BD4"/>
    <w:rsid w:val="00A601B1"/>
    <w:rsid w:val="00A602BD"/>
    <w:rsid w:val="00A61593"/>
    <w:rsid w:val="00A6571F"/>
    <w:rsid w:val="00A668B8"/>
    <w:rsid w:val="00A66C32"/>
    <w:rsid w:val="00A67407"/>
    <w:rsid w:val="00A70859"/>
    <w:rsid w:val="00A71B3B"/>
    <w:rsid w:val="00A7364A"/>
    <w:rsid w:val="00A74B11"/>
    <w:rsid w:val="00A75753"/>
    <w:rsid w:val="00A75B3C"/>
    <w:rsid w:val="00A77EC2"/>
    <w:rsid w:val="00A80DD9"/>
    <w:rsid w:val="00A81E05"/>
    <w:rsid w:val="00A82F3C"/>
    <w:rsid w:val="00A830DC"/>
    <w:rsid w:val="00A8332D"/>
    <w:rsid w:val="00A84129"/>
    <w:rsid w:val="00A86D6D"/>
    <w:rsid w:val="00A90164"/>
    <w:rsid w:val="00A90DAB"/>
    <w:rsid w:val="00A90E77"/>
    <w:rsid w:val="00A91D02"/>
    <w:rsid w:val="00A9243A"/>
    <w:rsid w:val="00A93267"/>
    <w:rsid w:val="00A93571"/>
    <w:rsid w:val="00A935AA"/>
    <w:rsid w:val="00A93FDD"/>
    <w:rsid w:val="00A94EF6"/>
    <w:rsid w:val="00A97485"/>
    <w:rsid w:val="00AA1081"/>
    <w:rsid w:val="00AA1E72"/>
    <w:rsid w:val="00AA3811"/>
    <w:rsid w:val="00AA3D74"/>
    <w:rsid w:val="00AA3F5B"/>
    <w:rsid w:val="00AA5D01"/>
    <w:rsid w:val="00AA61D0"/>
    <w:rsid w:val="00AB0C95"/>
    <w:rsid w:val="00AB2B0F"/>
    <w:rsid w:val="00AB3BE1"/>
    <w:rsid w:val="00AB4ADB"/>
    <w:rsid w:val="00AB5CC4"/>
    <w:rsid w:val="00AB71F6"/>
    <w:rsid w:val="00AB73FF"/>
    <w:rsid w:val="00AB770F"/>
    <w:rsid w:val="00AC180A"/>
    <w:rsid w:val="00AC29FD"/>
    <w:rsid w:val="00AC3712"/>
    <w:rsid w:val="00AC45ED"/>
    <w:rsid w:val="00AC6860"/>
    <w:rsid w:val="00AC7A08"/>
    <w:rsid w:val="00AD0304"/>
    <w:rsid w:val="00AD0BCC"/>
    <w:rsid w:val="00AD2B40"/>
    <w:rsid w:val="00AD3C33"/>
    <w:rsid w:val="00AD44AE"/>
    <w:rsid w:val="00AD52C2"/>
    <w:rsid w:val="00AD684C"/>
    <w:rsid w:val="00AD6E78"/>
    <w:rsid w:val="00AD764B"/>
    <w:rsid w:val="00AD79D7"/>
    <w:rsid w:val="00AE01D6"/>
    <w:rsid w:val="00AE0B32"/>
    <w:rsid w:val="00AE1DFA"/>
    <w:rsid w:val="00AE2C95"/>
    <w:rsid w:val="00AE6033"/>
    <w:rsid w:val="00AE6702"/>
    <w:rsid w:val="00AF1BE9"/>
    <w:rsid w:val="00AF2011"/>
    <w:rsid w:val="00AF28B2"/>
    <w:rsid w:val="00AF2B9A"/>
    <w:rsid w:val="00AF3771"/>
    <w:rsid w:val="00AF6367"/>
    <w:rsid w:val="00AF71F8"/>
    <w:rsid w:val="00B002A8"/>
    <w:rsid w:val="00B006AC"/>
    <w:rsid w:val="00B00FE0"/>
    <w:rsid w:val="00B0114C"/>
    <w:rsid w:val="00B0196C"/>
    <w:rsid w:val="00B022C0"/>
    <w:rsid w:val="00B02359"/>
    <w:rsid w:val="00B02B3B"/>
    <w:rsid w:val="00B02E1E"/>
    <w:rsid w:val="00B03BF0"/>
    <w:rsid w:val="00B046F5"/>
    <w:rsid w:val="00B0535B"/>
    <w:rsid w:val="00B062EE"/>
    <w:rsid w:val="00B075B6"/>
    <w:rsid w:val="00B07C6D"/>
    <w:rsid w:val="00B1038A"/>
    <w:rsid w:val="00B12333"/>
    <w:rsid w:val="00B12D02"/>
    <w:rsid w:val="00B12DEB"/>
    <w:rsid w:val="00B14FAD"/>
    <w:rsid w:val="00B16E2C"/>
    <w:rsid w:val="00B17EB1"/>
    <w:rsid w:val="00B21607"/>
    <w:rsid w:val="00B230DB"/>
    <w:rsid w:val="00B235D8"/>
    <w:rsid w:val="00B23CF2"/>
    <w:rsid w:val="00B23E94"/>
    <w:rsid w:val="00B248BE"/>
    <w:rsid w:val="00B24DD4"/>
    <w:rsid w:val="00B2508E"/>
    <w:rsid w:val="00B25B39"/>
    <w:rsid w:val="00B267E7"/>
    <w:rsid w:val="00B26BEC"/>
    <w:rsid w:val="00B26DD3"/>
    <w:rsid w:val="00B276F8"/>
    <w:rsid w:val="00B278F2"/>
    <w:rsid w:val="00B30095"/>
    <w:rsid w:val="00B30230"/>
    <w:rsid w:val="00B31E5E"/>
    <w:rsid w:val="00B323D3"/>
    <w:rsid w:val="00B33846"/>
    <w:rsid w:val="00B33BDC"/>
    <w:rsid w:val="00B345F1"/>
    <w:rsid w:val="00B35B34"/>
    <w:rsid w:val="00B365E5"/>
    <w:rsid w:val="00B409F4"/>
    <w:rsid w:val="00B40F18"/>
    <w:rsid w:val="00B41215"/>
    <w:rsid w:val="00B4150E"/>
    <w:rsid w:val="00B41C6B"/>
    <w:rsid w:val="00B41E79"/>
    <w:rsid w:val="00B42516"/>
    <w:rsid w:val="00B438F4"/>
    <w:rsid w:val="00B44538"/>
    <w:rsid w:val="00B44736"/>
    <w:rsid w:val="00B44FDA"/>
    <w:rsid w:val="00B45146"/>
    <w:rsid w:val="00B46EA9"/>
    <w:rsid w:val="00B46EC0"/>
    <w:rsid w:val="00B47446"/>
    <w:rsid w:val="00B5093F"/>
    <w:rsid w:val="00B50973"/>
    <w:rsid w:val="00B5148D"/>
    <w:rsid w:val="00B515CA"/>
    <w:rsid w:val="00B53A56"/>
    <w:rsid w:val="00B553AB"/>
    <w:rsid w:val="00B56025"/>
    <w:rsid w:val="00B56999"/>
    <w:rsid w:val="00B56D7D"/>
    <w:rsid w:val="00B604EA"/>
    <w:rsid w:val="00B60B9A"/>
    <w:rsid w:val="00B613C7"/>
    <w:rsid w:val="00B62245"/>
    <w:rsid w:val="00B62F3F"/>
    <w:rsid w:val="00B634B9"/>
    <w:rsid w:val="00B63FB7"/>
    <w:rsid w:val="00B65462"/>
    <w:rsid w:val="00B66930"/>
    <w:rsid w:val="00B66E36"/>
    <w:rsid w:val="00B67293"/>
    <w:rsid w:val="00B67C75"/>
    <w:rsid w:val="00B70F9A"/>
    <w:rsid w:val="00B7150B"/>
    <w:rsid w:val="00B74279"/>
    <w:rsid w:val="00B771E9"/>
    <w:rsid w:val="00B773C0"/>
    <w:rsid w:val="00B774F6"/>
    <w:rsid w:val="00B7777D"/>
    <w:rsid w:val="00B8045D"/>
    <w:rsid w:val="00B814BE"/>
    <w:rsid w:val="00B82C9D"/>
    <w:rsid w:val="00B83511"/>
    <w:rsid w:val="00B83950"/>
    <w:rsid w:val="00B83E56"/>
    <w:rsid w:val="00B84031"/>
    <w:rsid w:val="00B86274"/>
    <w:rsid w:val="00B871A2"/>
    <w:rsid w:val="00B8764C"/>
    <w:rsid w:val="00B917CC"/>
    <w:rsid w:val="00B92BF5"/>
    <w:rsid w:val="00B92F46"/>
    <w:rsid w:val="00B93790"/>
    <w:rsid w:val="00B93D2F"/>
    <w:rsid w:val="00B94DDC"/>
    <w:rsid w:val="00B96680"/>
    <w:rsid w:val="00B97414"/>
    <w:rsid w:val="00BA42BF"/>
    <w:rsid w:val="00BA637F"/>
    <w:rsid w:val="00BA65A7"/>
    <w:rsid w:val="00BA7573"/>
    <w:rsid w:val="00BB0463"/>
    <w:rsid w:val="00BB1D96"/>
    <w:rsid w:val="00BB373A"/>
    <w:rsid w:val="00BB3CEB"/>
    <w:rsid w:val="00BB41F4"/>
    <w:rsid w:val="00BB4923"/>
    <w:rsid w:val="00BB556C"/>
    <w:rsid w:val="00BB6569"/>
    <w:rsid w:val="00BB6A38"/>
    <w:rsid w:val="00BB6FE7"/>
    <w:rsid w:val="00BC08FC"/>
    <w:rsid w:val="00BC0D16"/>
    <w:rsid w:val="00BC136A"/>
    <w:rsid w:val="00BC1870"/>
    <w:rsid w:val="00BC3411"/>
    <w:rsid w:val="00BC4B58"/>
    <w:rsid w:val="00BC4D22"/>
    <w:rsid w:val="00BC4E9D"/>
    <w:rsid w:val="00BC56E4"/>
    <w:rsid w:val="00BC636E"/>
    <w:rsid w:val="00BC64DA"/>
    <w:rsid w:val="00BC697C"/>
    <w:rsid w:val="00BC74D0"/>
    <w:rsid w:val="00BC7A83"/>
    <w:rsid w:val="00BD0ADC"/>
    <w:rsid w:val="00BD2CD1"/>
    <w:rsid w:val="00BD2F9B"/>
    <w:rsid w:val="00BD3AAB"/>
    <w:rsid w:val="00BD45E6"/>
    <w:rsid w:val="00BD4A53"/>
    <w:rsid w:val="00BD5A01"/>
    <w:rsid w:val="00BD5CA8"/>
    <w:rsid w:val="00BD5F79"/>
    <w:rsid w:val="00BE2328"/>
    <w:rsid w:val="00BE27AA"/>
    <w:rsid w:val="00BE2A7B"/>
    <w:rsid w:val="00BE443E"/>
    <w:rsid w:val="00BE5165"/>
    <w:rsid w:val="00BE54AD"/>
    <w:rsid w:val="00BE5528"/>
    <w:rsid w:val="00BE5989"/>
    <w:rsid w:val="00BE5BA7"/>
    <w:rsid w:val="00BE6949"/>
    <w:rsid w:val="00BE6BCC"/>
    <w:rsid w:val="00BE6D34"/>
    <w:rsid w:val="00BE786C"/>
    <w:rsid w:val="00BF0CEB"/>
    <w:rsid w:val="00BF0DA3"/>
    <w:rsid w:val="00BF38F4"/>
    <w:rsid w:val="00BF401D"/>
    <w:rsid w:val="00BF42F7"/>
    <w:rsid w:val="00BF690E"/>
    <w:rsid w:val="00C00E4F"/>
    <w:rsid w:val="00C01205"/>
    <w:rsid w:val="00C02035"/>
    <w:rsid w:val="00C02977"/>
    <w:rsid w:val="00C02E4B"/>
    <w:rsid w:val="00C037B7"/>
    <w:rsid w:val="00C0475F"/>
    <w:rsid w:val="00C04AA3"/>
    <w:rsid w:val="00C053AA"/>
    <w:rsid w:val="00C071F2"/>
    <w:rsid w:val="00C103F2"/>
    <w:rsid w:val="00C111EA"/>
    <w:rsid w:val="00C11273"/>
    <w:rsid w:val="00C14751"/>
    <w:rsid w:val="00C14E83"/>
    <w:rsid w:val="00C15059"/>
    <w:rsid w:val="00C155CD"/>
    <w:rsid w:val="00C21F1C"/>
    <w:rsid w:val="00C224A3"/>
    <w:rsid w:val="00C225DA"/>
    <w:rsid w:val="00C235A2"/>
    <w:rsid w:val="00C23D9A"/>
    <w:rsid w:val="00C2682C"/>
    <w:rsid w:val="00C26ABE"/>
    <w:rsid w:val="00C30B97"/>
    <w:rsid w:val="00C327E3"/>
    <w:rsid w:val="00C32E20"/>
    <w:rsid w:val="00C33347"/>
    <w:rsid w:val="00C33658"/>
    <w:rsid w:val="00C353F0"/>
    <w:rsid w:val="00C35F36"/>
    <w:rsid w:val="00C3619A"/>
    <w:rsid w:val="00C36B87"/>
    <w:rsid w:val="00C4006E"/>
    <w:rsid w:val="00C41794"/>
    <w:rsid w:val="00C427D6"/>
    <w:rsid w:val="00C42A64"/>
    <w:rsid w:val="00C431FD"/>
    <w:rsid w:val="00C44DB9"/>
    <w:rsid w:val="00C452A2"/>
    <w:rsid w:val="00C4562E"/>
    <w:rsid w:val="00C45925"/>
    <w:rsid w:val="00C4618A"/>
    <w:rsid w:val="00C46227"/>
    <w:rsid w:val="00C4705D"/>
    <w:rsid w:val="00C51949"/>
    <w:rsid w:val="00C51B2E"/>
    <w:rsid w:val="00C524A0"/>
    <w:rsid w:val="00C527F2"/>
    <w:rsid w:val="00C5289B"/>
    <w:rsid w:val="00C528EF"/>
    <w:rsid w:val="00C52F33"/>
    <w:rsid w:val="00C533F0"/>
    <w:rsid w:val="00C54EAA"/>
    <w:rsid w:val="00C5615F"/>
    <w:rsid w:val="00C56273"/>
    <w:rsid w:val="00C56630"/>
    <w:rsid w:val="00C56A64"/>
    <w:rsid w:val="00C601B7"/>
    <w:rsid w:val="00C61B74"/>
    <w:rsid w:val="00C6330B"/>
    <w:rsid w:val="00C64320"/>
    <w:rsid w:val="00C6524E"/>
    <w:rsid w:val="00C65300"/>
    <w:rsid w:val="00C65578"/>
    <w:rsid w:val="00C65E51"/>
    <w:rsid w:val="00C66B6E"/>
    <w:rsid w:val="00C66E86"/>
    <w:rsid w:val="00C72298"/>
    <w:rsid w:val="00C72D07"/>
    <w:rsid w:val="00C7416B"/>
    <w:rsid w:val="00C74535"/>
    <w:rsid w:val="00C75980"/>
    <w:rsid w:val="00C75C47"/>
    <w:rsid w:val="00C76738"/>
    <w:rsid w:val="00C80DCF"/>
    <w:rsid w:val="00C8100D"/>
    <w:rsid w:val="00C813DC"/>
    <w:rsid w:val="00C81D1F"/>
    <w:rsid w:val="00C8279D"/>
    <w:rsid w:val="00C832D2"/>
    <w:rsid w:val="00C84564"/>
    <w:rsid w:val="00C86958"/>
    <w:rsid w:val="00C86F2D"/>
    <w:rsid w:val="00C90828"/>
    <w:rsid w:val="00C9191D"/>
    <w:rsid w:val="00C91EC8"/>
    <w:rsid w:val="00C92100"/>
    <w:rsid w:val="00C9481D"/>
    <w:rsid w:val="00C95415"/>
    <w:rsid w:val="00C9769D"/>
    <w:rsid w:val="00CA097C"/>
    <w:rsid w:val="00CA1489"/>
    <w:rsid w:val="00CA184E"/>
    <w:rsid w:val="00CA2B42"/>
    <w:rsid w:val="00CA31E0"/>
    <w:rsid w:val="00CA4406"/>
    <w:rsid w:val="00CA4579"/>
    <w:rsid w:val="00CA4C0D"/>
    <w:rsid w:val="00CA74D7"/>
    <w:rsid w:val="00CA7BD3"/>
    <w:rsid w:val="00CB250A"/>
    <w:rsid w:val="00CB3DE9"/>
    <w:rsid w:val="00CB62C2"/>
    <w:rsid w:val="00CB6C62"/>
    <w:rsid w:val="00CB77E5"/>
    <w:rsid w:val="00CB7E8C"/>
    <w:rsid w:val="00CC0449"/>
    <w:rsid w:val="00CC0635"/>
    <w:rsid w:val="00CC0865"/>
    <w:rsid w:val="00CC2429"/>
    <w:rsid w:val="00CC2AAE"/>
    <w:rsid w:val="00CC3C03"/>
    <w:rsid w:val="00CC3E6C"/>
    <w:rsid w:val="00CC4A5B"/>
    <w:rsid w:val="00CC4F1C"/>
    <w:rsid w:val="00CC5A5F"/>
    <w:rsid w:val="00CC6504"/>
    <w:rsid w:val="00CC732C"/>
    <w:rsid w:val="00CD089C"/>
    <w:rsid w:val="00CD144F"/>
    <w:rsid w:val="00CD1FBB"/>
    <w:rsid w:val="00CD36CD"/>
    <w:rsid w:val="00CD5D75"/>
    <w:rsid w:val="00CD5DDA"/>
    <w:rsid w:val="00CD6A31"/>
    <w:rsid w:val="00CE01CA"/>
    <w:rsid w:val="00CE1A04"/>
    <w:rsid w:val="00CE2725"/>
    <w:rsid w:val="00CE2F42"/>
    <w:rsid w:val="00CE42E5"/>
    <w:rsid w:val="00CE4AA5"/>
    <w:rsid w:val="00CE616F"/>
    <w:rsid w:val="00CE6686"/>
    <w:rsid w:val="00CE673A"/>
    <w:rsid w:val="00CE714A"/>
    <w:rsid w:val="00CF0794"/>
    <w:rsid w:val="00CF14B2"/>
    <w:rsid w:val="00CF26A4"/>
    <w:rsid w:val="00CF41D8"/>
    <w:rsid w:val="00CF5367"/>
    <w:rsid w:val="00CF55DE"/>
    <w:rsid w:val="00CF6B57"/>
    <w:rsid w:val="00CF708C"/>
    <w:rsid w:val="00D00C3C"/>
    <w:rsid w:val="00D00CEF"/>
    <w:rsid w:val="00D013AB"/>
    <w:rsid w:val="00D01E7E"/>
    <w:rsid w:val="00D031B2"/>
    <w:rsid w:val="00D03F0A"/>
    <w:rsid w:val="00D04D7C"/>
    <w:rsid w:val="00D0512F"/>
    <w:rsid w:val="00D05946"/>
    <w:rsid w:val="00D06424"/>
    <w:rsid w:val="00D06CB9"/>
    <w:rsid w:val="00D07C75"/>
    <w:rsid w:val="00D116AF"/>
    <w:rsid w:val="00D12354"/>
    <w:rsid w:val="00D12665"/>
    <w:rsid w:val="00D1401E"/>
    <w:rsid w:val="00D1430A"/>
    <w:rsid w:val="00D15023"/>
    <w:rsid w:val="00D15477"/>
    <w:rsid w:val="00D15531"/>
    <w:rsid w:val="00D15D17"/>
    <w:rsid w:val="00D15FFD"/>
    <w:rsid w:val="00D16D92"/>
    <w:rsid w:val="00D20827"/>
    <w:rsid w:val="00D20FA1"/>
    <w:rsid w:val="00D214DC"/>
    <w:rsid w:val="00D21920"/>
    <w:rsid w:val="00D24DF7"/>
    <w:rsid w:val="00D30310"/>
    <w:rsid w:val="00D3121C"/>
    <w:rsid w:val="00D316E1"/>
    <w:rsid w:val="00D31CE8"/>
    <w:rsid w:val="00D322D2"/>
    <w:rsid w:val="00D325AD"/>
    <w:rsid w:val="00D3264B"/>
    <w:rsid w:val="00D32D9B"/>
    <w:rsid w:val="00D336A8"/>
    <w:rsid w:val="00D338E5"/>
    <w:rsid w:val="00D33F1A"/>
    <w:rsid w:val="00D342C5"/>
    <w:rsid w:val="00D36549"/>
    <w:rsid w:val="00D36C77"/>
    <w:rsid w:val="00D37A4F"/>
    <w:rsid w:val="00D403FE"/>
    <w:rsid w:val="00D41734"/>
    <w:rsid w:val="00D41E9F"/>
    <w:rsid w:val="00D4295A"/>
    <w:rsid w:val="00D449BF"/>
    <w:rsid w:val="00D45004"/>
    <w:rsid w:val="00D45147"/>
    <w:rsid w:val="00D45450"/>
    <w:rsid w:val="00D46968"/>
    <w:rsid w:val="00D473F7"/>
    <w:rsid w:val="00D47A2C"/>
    <w:rsid w:val="00D47C69"/>
    <w:rsid w:val="00D47DF4"/>
    <w:rsid w:val="00D5057C"/>
    <w:rsid w:val="00D51384"/>
    <w:rsid w:val="00D51B64"/>
    <w:rsid w:val="00D51FD0"/>
    <w:rsid w:val="00D52F1A"/>
    <w:rsid w:val="00D53FAA"/>
    <w:rsid w:val="00D562CD"/>
    <w:rsid w:val="00D56F46"/>
    <w:rsid w:val="00D57263"/>
    <w:rsid w:val="00D57B73"/>
    <w:rsid w:val="00D6014C"/>
    <w:rsid w:val="00D60B0D"/>
    <w:rsid w:val="00D6168B"/>
    <w:rsid w:val="00D62F32"/>
    <w:rsid w:val="00D63537"/>
    <w:rsid w:val="00D6519B"/>
    <w:rsid w:val="00D653DF"/>
    <w:rsid w:val="00D65F03"/>
    <w:rsid w:val="00D6631E"/>
    <w:rsid w:val="00D676F7"/>
    <w:rsid w:val="00D67799"/>
    <w:rsid w:val="00D71359"/>
    <w:rsid w:val="00D72410"/>
    <w:rsid w:val="00D72DE1"/>
    <w:rsid w:val="00D73350"/>
    <w:rsid w:val="00D748CD"/>
    <w:rsid w:val="00D760F9"/>
    <w:rsid w:val="00D7779D"/>
    <w:rsid w:val="00D81929"/>
    <w:rsid w:val="00D81E65"/>
    <w:rsid w:val="00D82408"/>
    <w:rsid w:val="00D8267C"/>
    <w:rsid w:val="00D8381C"/>
    <w:rsid w:val="00D846AA"/>
    <w:rsid w:val="00D8514E"/>
    <w:rsid w:val="00D86086"/>
    <w:rsid w:val="00D86A55"/>
    <w:rsid w:val="00D86CC6"/>
    <w:rsid w:val="00D904E5"/>
    <w:rsid w:val="00D930DE"/>
    <w:rsid w:val="00D9603F"/>
    <w:rsid w:val="00D970C4"/>
    <w:rsid w:val="00D97262"/>
    <w:rsid w:val="00D97F43"/>
    <w:rsid w:val="00DA1432"/>
    <w:rsid w:val="00DA1F46"/>
    <w:rsid w:val="00DA35A7"/>
    <w:rsid w:val="00DA3919"/>
    <w:rsid w:val="00DA4FF5"/>
    <w:rsid w:val="00DA5A29"/>
    <w:rsid w:val="00DA6FFD"/>
    <w:rsid w:val="00DA70E7"/>
    <w:rsid w:val="00DA79E4"/>
    <w:rsid w:val="00DB06EF"/>
    <w:rsid w:val="00DB1DF9"/>
    <w:rsid w:val="00DB2C48"/>
    <w:rsid w:val="00DB37B0"/>
    <w:rsid w:val="00DB48EF"/>
    <w:rsid w:val="00DB4A07"/>
    <w:rsid w:val="00DB7529"/>
    <w:rsid w:val="00DC034B"/>
    <w:rsid w:val="00DC0561"/>
    <w:rsid w:val="00DC2EB5"/>
    <w:rsid w:val="00DC334A"/>
    <w:rsid w:val="00DC5ED9"/>
    <w:rsid w:val="00DC6152"/>
    <w:rsid w:val="00DC63C1"/>
    <w:rsid w:val="00DC6463"/>
    <w:rsid w:val="00DC71CE"/>
    <w:rsid w:val="00DC7783"/>
    <w:rsid w:val="00DC7CE6"/>
    <w:rsid w:val="00DC7EC3"/>
    <w:rsid w:val="00DD3ECE"/>
    <w:rsid w:val="00DD5C90"/>
    <w:rsid w:val="00DD5D59"/>
    <w:rsid w:val="00DD60BE"/>
    <w:rsid w:val="00DD641A"/>
    <w:rsid w:val="00DD69D6"/>
    <w:rsid w:val="00DE0013"/>
    <w:rsid w:val="00DE0BE6"/>
    <w:rsid w:val="00DE1BBD"/>
    <w:rsid w:val="00DE3475"/>
    <w:rsid w:val="00DE39CD"/>
    <w:rsid w:val="00DE511E"/>
    <w:rsid w:val="00DE5A0A"/>
    <w:rsid w:val="00DE7FF7"/>
    <w:rsid w:val="00DF0990"/>
    <w:rsid w:val="00DF11AB"/>
    <w:rsid w:val="00DF2B0E"/>
    <w:rsid w:val="00DF36A8"/>
    <w:rsid w:val="00DF4026"/>
    <w:rsid w:val="00DF436D"/>
    <w:rsid w:val="00DF45B8"/>
    <w:rsid w:val="00DF4915"/>
    <w:rsid w:val="00DF56AE"/>
    <w:rsid w:val="00DF5B73"/>
    <w:rsid w:val="00DF6C1E"/>
    <w:rsid w:val="00DF6E7D"/>
    <w:rsid w:val="00E006DE"/>
    <w:rsid w:val="00E02E5E"/>
    <w:rsid w:val="00E03EBA"/>
    <w:rsid w:val="00E0405F"/>
    <w:rsid w:val="00E056DD"/>
    <w:rsid w:val="00E05E27"/>
    <w:rsid w:val="00E061B4"/>
    <w:rsid w:val="00E06218"/>
    <w:rsid w:val="00E07506"/>
    <w:rsid w:val="00E1044C"/>
    <w:rsid w:val="00E10AF6"/>
    <w:rsid w:val="00E10E11"/>
    <w:rsid w:val="00E11B2B"/>
    <w:rsid w:val="00E1263D"/>
    <w:rsid w:val="00E12B59"/>
    <w:rsid w:val="00E13314"/>
    <w:rsid w:val="00E14240"/>
    <w:rsid w:val="00E14D71"/>
    <w:rsid w:val="00E1587B"/>
    <w:rsid w:val="00E166FD"/>
    <w:rsid w:val="00E17045"/>
    <w:rsid w:val="00E17172"/>
    <w:rsid w:val="00E172CE"/>
    <w:rsid w:val="00E1739B"/>
    <w:rsid w:val="00E177B1"/>
    <w:rsid w:val="00E20325"/>
    <w:rsid w:val="00E22403"/>
    <w:rsid w:val="00E224EA"/>
    <w:rsid w:val="00E229A0"/>
    <w:rsid w:val="00E231CF"/>
    <w:rsid w:val="00E23E3C"/>
    <w:rsid w:val="00E241C8"/>
    <w:rsid w:val="00E244E6"/>
    <w:rsid w:val="00E24944"/>
    <w:rsid w:val="00E24EEA"/>
    <w:rsid w:val="00E270A5"/>
    <w:rsid w:val="00E27D71"/>
    <w:rsid w:val="00E300BD"/>
    <w:rsid w:val="00E30326"/>
    <w:rsid w:val="00E30FED"/>
    <w:rsid w:val="00E3141F"/>
    <w:rsid w:val="00E31E59"/>
    <w:rsid w:val="00E32E85"/>
    <w:rsid w:val="00E33E61"/>
    <w:rsid w:val="00E3401E"/>
    <w:rsid w:val="00E34BEB"/>
    <w:rsid w:val="00E351DF"/>
    <w:rsid w:val="00E35633"/>
    <w:rsid w:val="00E36B88"/>
    <w:rsid w:val="00E403C9"/>
    <w:rsid w:val="00E412AB"/>
    <w:rsid w:val="00E41B0D"/>
    <w:rsid w:val="00E42644"/>
    <w:rsid w:val="00E42A0D"/>
    <w:rsid w:val="00E434F1"/>
    <w:rsid w:val="00E44451"/>
    <w:rsid w:val="00E45664"/>
    <w:rsid w:val="00E461A1"/>
    <w:rsid w:val="00E46A5A"/>
    <w:rsid w:val="00E46B59"/>
    <w:rsid w:val="00E4780C"/>
    <w:rsid w:val="00E50745"/>
    <w:rsid w:val="00E50BFB"/>
    <w:rsid w:val="00E50DE5"/>
    <w:rsid w:val="00E52DEC"/>
    <w:rsid w:val="00E538CE"/>
    <w:rsid w:val="00E538F8"/>
    <w:rsid w:val="00E5456F"/>
    <w:rsid w:val="00E54805"/>
    <w:rsid w:val="00E55232"/>
    <w:rsid w:val="00E55563"/>
    <w:rsid w:val="00E55E83"/>
    <w:rsid w:val="00E56417"/>
    <w:rsid w:val="00E566DD"/>
    <w:rsid w:val="00E60F22"/>
    <w:rsid w:val="00E60F3E"/>
    <w:rsid w:val="00E63D61"/>
    <w:rsid w:val="00E64567"/>
    <w:rsid w:val="00E65F0F"/>
    <w:rsid w:val="00E677D5"/>
    <w:rsid w:val="00E70827"/>
    <w:rsid w:val="00E711CE"/>
    <w:rsid w:val="00E72FEE"/>
    <w:rsid w:val="00E731C6"/>
    <w:rsid w:val="00E73F4D"/>
    <w:rsid w:val="00E752DA"/>
    <w:rsid w:val="00E76159"/>
    <w:rsid w:val="00E77FD0"/>
    <w:rsid w:val="00E81512"/>
    <w:rsid w:val="00E8279E"/>
    <w:rsid w:val="00E828B4"/>
    <w:rsid w:val="00E83075"/>
    <w:rsid w:val="00E8395E"/>
    <w:rsid w:val="00E851F8"/>
    <w:rsid w:val="00E85DD4"/>
    <w:rsid w:val="00E86BA4"/>
    <w:rsid w:val="00E8717F"/>
    <w:rsid w:val="00E8739D"/>
    <w:rsid w:val="00E87BB0"/>
    <w:rsid w:val="00E90998"/>
    <w:rsid w:val="00E92DD1"/>
    <w:rsid w:val="00E93D1E"/>
    <w:rsid w:val="00E95DFC"/>
    <w:rsid w:val="00E96A2F"/>
    <w:rsid w:val="00E972AE"/>
    <w:rsid w:val="00E97352"/>
    <w:rsid w:val="00EA41A5"/>
    <w:rsid w:val="00EA525F"/>
    <w:rsid w:val="00EB0BD8"/>
    <w:rsid w:val="00EB1B27"/>
    <w:rsid w:val="00EB2B42"/>
    <w:rsid w:val="00EB3FF3"/>
    <w:rsid w:val="00EB45F2"/>
    <w:rsid w:val="00EB5C92"/>
    <w:rsid w:val="00EB6C11"/>
    <w:rsid w:val="00EB7A67"/>
    <w:rsid w:val="00EC37C7"/>
    <w:rsid w:val="00EC507C"/>
    <w:rsid w:val="00EC52CE"/>
    <w:rsid w:val="00EC533B"/>
    <w:rsid w:val="00EC6653"/>
    <w:rsid w:val="00EC7DF1"/>
    <w:rsid w:val="00ED0785"/>
    <w:rsid w:val="00ED2C6B"/>
    <w:rsid w:val="00ED3F74"/>
    <w:rsid w:val="00ED4EF7"/>
    <w:rsid w:val="00ED53AD"/>
    <w:rsid w:val="00ED54FD"/>
    <w:rsid w:val="00ED6444"/>
    <w:rsid w:val="00ED6711"/>
    <w:rsid w:val="00ED786B"/>
    <w:rsid w:val="00EE18EC"/>
    <w:rsid w:val="00EE1DA4"/>
    <w:rsid w:val="00EE20F5"/>
    <w:rsid w:val="00EE2895"/>
    <w:rsid w:val="00EE2C4F"/>
    <w:rsid w:val="00EE2FCC"/>
    <w:rsid w:val="00EE4B8D"/>
    <w:rsid w:val="00EE5349"/>
    <w:rsid w:val="00EF107F"/>
    <w:rsid w:val="00EF115D"/>
    <w:rsid w:val="00EF43EE"/>
    <w:rsid w:val="00EF4914"/>
    <w:rsid w:val="00EF50FF"/>
    <w:rsid w:val="00EF5491"/>
    <w:rsid w:val="00EF5A81"/>
    <w:rsid w:val="00EF6622"/>
    <w:rsid w:val="00EF67F6"/>
    <w:rsid w:val="00EF6D32"/>
    <w:rsid w:val="00EF7967"/>
    <w:rsid w:val="00F01119"/>
    <w:rsid w:val="00F0124D"/>
    <w:rsid w:val="00F015D6"/>
    <w:rsid w:val="00F01789"/>
    <w:rsid w:val="00F01E90"/>
    <w:rsid w:val="00F033BB"/>
    <w:rsid w:val="00F03411"/>
    <w:rsid w:val="00F06CAE"/>
    <w:rsid w:val="00F06DA2"/>
    <w:rsid w:val="00F07502"/>
    <w:rsid w:val="00F10463"/>
    <w:rsid w:val="00F10995"/>
    <w:rsid w:val="00F10E5A"/>
    <w:rsid w:val="00F1127D"/>
    <w:rsid w:val="00F112F6"/>
    <w:rsid w:val="00F11402"/>
    <w:rsid w:val="00F1274F"/>
    <w:rsid w:val="00F135AF"/>
    <w:rsid w:val="00F13FF7"/>
    <w:rsid w:val="00F14D27"/>
    <w:rsid w:val="00F15208"/>
    <w:rsid w:val="00F152B8"/>
    <w:rsid w:val="00F15D27"/>
    <w:rsid w:val="00F1633A"/>
    <w:rsid w:val="00F1761A"/>
    <w:rsid w:val="00F17B15"/>
    <w:rsid w:val="00F17EBC"/>
    <w:rsid w:val="00F2035C"/>
    <w:rsid w:val="00F214D0"/>
    <w:rsid w:val="00F21502"/>
    <w:rsid w:val="00F23CCD"/>
    <w:rsid w:val="00F240B9"/>
    <w:rsid w:val="00F3005E"/>
    <w:rsid w:val="00F302EA"/>
    <w:rsid w:val="00F30E79"/>
    <w:rsid w:val="00F33E35"/>
    <w:rsid w:val="00F344C2"/>
    <w:rsid w:val="00F355AF"/>
    <w:rsid w:val="00F35BB0"/>
    <w:rsid w:val="00F36104"/>
    <w:rsid w:val="00F36D9E"/>
    <w:rsid w:val="00F375E9"/>
    <w:rsid w:val="00F37965"/>
    <w:rsid w:val="00F379D9"/>
    <w:rsid w:val="00F37D57"/>
    <w:rsid w:val="00F40D1D"/>
    <w:rsid w:val="00F4327E"/>
    <w:rsid w:val="00F43394"/>
    <w:rsid w:val="00F44A23"/>
    <w:rsid w:val="00F45111"/>
    <w:rsid w:val="00F4693A"/>
    <w:rsid w:val="00F51C20"/>
    <w:rsid w:val="00F53734"/>
    <w:rsid w:val="00F53946"/>
    <w:rsid w:val="00F55A7E"/>
    <w:rsid w:val="00F569E1"/>
    <w:rsid w:val="00F57690"/>
    <w:rsid w:val="00F60177"/>
    <w:rsid w:val="00F60A84"/>
    <w:rsid w:val="00F60AAC"/>
    <w:rsid w:val="00F6131D"/>
    <w:rsid w:val="00F6162C"/>
    <w:rsid w:val="00F63E8A"/>
    <w:rsid w:val="00F64FAC"/>
    <w:rsid w:val="00F701D0"/>
    <w:rsid w:val="00F711E6"/>
    <w:rsid w:val="00F7142E"/>
    <w:rsid w:val="00F71B95"/>
    <w:rsid w:val="00F72334"/>
    <w:rsid w:val="00F72AED"/>
    <w:rsid w:val="00F73459"/>
    <w:rsid w:val="00F74BC3"/>
    <w:rsid w:val="00F8038C"/>
    <w:rsid w:val="00F80633"/>
    <w:rsid w:val="00F80BEE"/>
    <w:rsid w:val="00F80C76"/>
    <w:rsid w:val="00F80EA0"/>
    <w:rsid w:val="00F8123F"/>
    <w:rsid w:val="00F81B33"/>
    <w:rsid w:val="00F81C19"/>
    <w:rsid w:val="00F82D6F"/>
    <w:rsid w:val="00F87F8B"/>
    <w:rsid w:val="00F903D6"/>
    <w:rsid w:val="00F92164"/>
    <w:rsid w:val="00F92166"/>
    <w:rsid w:val="00F93BA0"/>
    <w:rsid w:val="00F9470F"/>
    <w:rsid w:val="00F9578B"/>
    <w:rsid w:val="00F965F1"/>
    <w:rsid w:val="00F971E5"/>
    <w:rsid w:val="00F97A63"/>
    <w:rsid w:val="00FA0C37"/>
    <w:rsid w:val="00FA28F3"/>
    <w:rsid w:val="00FA3068"/>
    <w:rsid w:val="00FA313A"/>
    <w:rsid w:val="00FA4FC5"/>
    <w:rsid w:val="00FA6317"/>
    <w:rsid w:val="00FA6569"/>
    <w:rsid w:val="00FA6D86"/>
    <w:rsid w:val="00FA6F61"/>
    <w:rsid w:val="00FB226C"/>
    <w:rsid w:val="00FB2860"/>
    <w:rsid w:val="00FB32F9"/>
    <w:rsid w:val="00FB3D64"/>
    <w:rsid w:val="00FB4E19"/>
    <w:rsid w:val="00FB6FD7"/>
    <w:rsid w:val="00FB71CA"/>
    <w:rsid w:val="00FB720E"/>
    <w:rsid w:val="00FC0510"/>
    <w:rsid w:val="00FC0758"/>
    <w:rsid w:val="00FC11CD"/>
    <w:rsid w:val="00FC1695"/>
    <w:rsid w:val="00FC364E"/>
    <w:rsid w:val="00FC412D"/>
    <w:rsid w:val="00FC442A"/>
    <w:rsid w:val="00FC527E"/>
    <w:rsid w:val="00FC5684"/>
    <w:rsid w:val="00FC6F5A"/>
    <w:rsid w:val="00FC7EF2"/>
    <w:rsid w:val="00FD0F12"/>
    <w:rsid w:val="00FD584E"/>
    <w:rsid w:val="00FD58E7"/>
    <w:rsid w:val="00FD62A6"/>
    <w:rsid w:val="00FD6739"/>
    <w:rsid w:val="00FD6DCF"/>
    <w:rsid w:val="00FD6F6F"/>
    <w:rsid w:val="00FD736C"/>
    <w:rsid w:val="00FE01C3"/>
    <w:rsid w:val="00FE0DBE"/>
    <w:rsid w:val="00FE0ED7"/>
    <w:rsid w:val="00FE1508"/>
    <w:rsid w:val="00FE1540"/>
    <w:rsid w:val="00FE2E4E"/>
    <w:rsid w:val="00FE3067"/>
    <w:rsid w:val="00FE4E43"/>
    <w:rsid w:val="00FE5A3B"/>
    <w:rsid w:val="00FE61ED"/>
    <w:rsid w:val="00FE62B8"/>
    <w:rsid w:val="00FE7E6B"/>
    <w:rsid w:val="00FF0FFE"/>
    <w:rsid w:val="00FF25CA"/>
    <w:rsid w:val="00FF26F1"/>
    <w:rsid w:val="00FF2BB9"/>
    <w:rsid w:val="00FF3443"/>
    <w:rsid w:val="00FF3542"/>
    <w:rsid w:val="00FF4BB9"/>
    <w:rsid w:val="00FF5190"/>
    <w:rsid w:val="00FF5762"/>
    <w:rsid w:val="00FF5D42"/>
    <w:rsid w:val="00FF6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C991"/>
  <w15:chartTrackingRefBased/>
  <w15:docId w15:val="{0D5B29E9-686C-481B-B392-37C9DFDE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uiPriority w:val="9"/>
    <w:qFormat/>
    <w:pPr>
      <w:keepNext/>
      <w:numPr>
        <w:numId w:val="1"/>
      </w:numPr>
      <w:spacing w:line="400" w:lineRule="atLeast"/>
      <w:jc w:val="center"/>
      <w:outlineLvl w:val="0"/>
    </w:pPr>
    <w:rPr>
      <w:b/>
      <w:u w:val="single"/>
    </w:rPr>
  </w:style>
  <w:style w:type="paragraph" w:styleId="Nagwek2">
    <w:name w:val="heading 2"/>
    <w:basedOn w:val="Normalny"/>
    <w:next w:val="Normalny"/>
    <w:qFormat/>
    <w:pPr>
      <w:numPr>
        <w:ilvl w:val="1"/>
        <w:numId w:val="1"/>
      </w:numPr>
      <w:jc w:val="center"/>
      <w:outlineLvl w:val="1"/>
    </w:pPr>
    <w:rPr>
      <w:b/>
      <w:sz w:val="28"/>
      <w:szCs w:val="20"/>
      <w:lang w:val="en-US"/>
    </w:rPr>
  </w:style>
  <w:style w:type="paragraph" w:styleId="Nagwek3">
    <w:name w:val="heading 3"/>
    <w:basedOn w:val="Normalny"/>
    <w:next w:val="Normalny"/>
    <w:qFormat/>
    <w:pPr>
      <w:keepNext/>
      <w:numPr>
        <w:ilvl w:val="2"/>
        <w:numId w:val="1"/>
      </w:numPr>
      <w:spacing w:line="400" w:lineRule="atLeast"/>
      <w:outlineLvl w:val="2"/>
    </w:pPr>
    <w:rPr>
      <w:b/>
    </w:rPr>
  </w:style>
  <w:style w:type="paragraph" w:styleId="Nagwek4">
    <w:name w:val="heading 4"/>
    <w:basedOn w:val="Normalny"/>
    <w:next w:val="Normalny"/>
    <w:qFormat/>
    <w:pPr>
      <w:keepNext/>
      <w:numPr>
        <w:ilvl w:val="3"/>
        <w:numId w:val="1"/>
      </w:numPr>
      <w:jc w:val="center"/>
      <w:outlineLvl w:val="3"/>
    </w:pPr>
    <w:rPr>
      <w:b/>
      <w:sz w:val="40"/>
    </w:rPr>
  </w:style>
  <w:style w:type="paragraph" w:styleId="Nagwek5">
    <w:name w:val="heading 5"/>
    <w:basedOn w:val="Normalny"/>
    <w:next w:val="Normalny"/>
    <w:qFormat/>
    <w:pPr>
      <w:keepNext/>
      <w:numPr>
        <w:ilvl w:val="4"/>
        <w:numId w:val="1"/>
      </w:numPr>
      <w:spacing w:before="120"/>
      <w:jc w:val="both"/>
      <w:outlineLvl w:val="4"/>
    </w:pPr>
    <w:rPr>
      <w:sz w:val="28"/>
      <w:szCs w:val="20"/>
    </w:rPr>
  </w:style>
  <w:style w:type="paragraph" w:styleId="Nagwek6">
    <w:name w:val="heading 6"/>
    <w:basedOn w:val="Normalny"/>
    <w:next w:val="Normalny"/>
    <w:qFormat/>
    <w:pPr>
      <w:keepNext/>
      <w:numPr>
        <w:ilvl w:val="5"/>
        <w:numId w:val="1"/>
      </w:numPr>
      <w:spacing w:before="120"/>
      <w:jc w:val="right"/>
      <w:outlineLvl w:val="5"/>
    </w:pPr>
    <w:rPr>
      <w:b/>
      <w:u w:val="single"/>
    </w:rPr>
  </w:style>
  <w:style w:type="paragraph" w:styleId="Nagwek7">
    <w:name w:val="heading 7"/>
    <w:basedOn w:val="Normalny"/>
    <w:next w:val="Normalny"/>
    <w:qFormat/>
    <w:pPr>
      <w:keepNext/>
      <w:numPr>
        <w:ilvl w:val="6"/>
        <w:numId w:val="1"/>
      </w:numPr>
      <w:tabs>
        <w:tab w:val="center" w:pos="5496"/>
        <w:tab w:val="right" w:pos="10032"/>
      </w:tabs>
      <w:spacing w:before="120"/>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omylnaczcionkaakapitu">
    <w:name w:val="WW-Domyślna czcionka akapitu"/>
  </w:style>
  <w:style w:type="character" w:customStyle="1" w:styleId="WW-Absatz-Standardschriftart11">
    <w:name w:val="WW-Absatz-Standardschriftart11"/>
  </w:style>
  <w:style w:type="character" w:customStyle="1" w:styleId="WW-Domylnaczcionkaakapitu1">
    <w:name w:val="WW-Domyślna czcionka akapitu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1z0">
    <w:name w:val="WW8Num11z0"/>
    <w:rPr>
      <w:rFonts w:ascii="Symbol" w:hAnsi="Symbol"/>
    </w:rPr>
  </w:style>
  <w:style w:type="character" w:customStyle="1" w:styleId="WW8Num15z1">
    <w:name w:val="WW8Num15z1"/>
    <w:rPr>
      <w:b/>
      <w:i w:val="0"/>
    </w:rPr>
  </w:style>
  <w:style w:type="character" w:customStyle="1" w:styleId="WW8Num19z0">
    <w:name w:val="WW8Num19z0"/>
    <w:rPr>
      <w:rFonts w:ascii="Times New Roman" w:hAnsi="Times New Roman"/>
      <w:b w:val="0"/>
      <w:i w:val="0"/>
      <w:sz w:val="14"/>
      <w:szCs w:val="14"/>
    </w:rPr>
  </w:style>
  <w:style w:type="character" w:customStyle="1" w:styleId="WW8Num30z0">
    <w:name w:val="WW8Num30z0"/>
    <w:rPr>
      <w:rFonts w:ascii="Symbol" w:hAnsi="Symbol"/>
    </w:rPr>
  </w:style>
  <w:style w:type="character" w:customStyle="1" w:styleId="WW8Num42z1">
    <w:name w:val="WW8Num42z1"/>
    <w:rPr>
      <w:b w:val="0"/>
    </w:rPr>
  </w:style>
  <w:style w:type="character" w:customStyle="1" w:styleId="WW8Num45z0">
    <w:name w:val="WW8Num45z0"/>
    <w:rPr>
      <w:rFonts w:ascii="Times New Roman" w:hAnsi="Times New Roman"/>
      <w:b w:val="0"/>
      <w:i w:val="0"/>
      <w:sz w:val="14"/>
      <w:szCs w:val="14"/>
    </w:rPr>
  </w:style>
  <w:style w:type="character" w:customStyle="1" w:styleId="WW-Domylnaczcionkaakapitu11">
    <w:name w:val="WW-Domyślna czcionka akapitu11"/>
  </w:style>
  <w:style w:type="character" w:customStyle="1" w:styleId="Znakiprzypiswdolnych">
    <w:name w:val="Znaki przypisów dolnych"/>
  </w:style>
  <w:style w:type="character" w:customStyle="1" w:styleId="WW-Znakiprzypiswdolnych">
    <w:name w:val="WW-Znaki przypisów dolnych"/>
  </w:style>
  <w:style w:type="character" w:customStyle="1" w:styleId="WW-Znakiprzypiswdolnych1">
    <w:name w:val="WW-Znaki przypisów dolnych1"/>
  </w:style>
  <w:style w:type="character" w:customStyle="1" w:styleId="WW-Znakiprzypiswdolnych11">
    <w:name w:val="WW-Znaki przypisów dolnych11"/>
  </w:style>
  <w:style w:type="character" w:customStyle="1" w:styleId="WW-Znakiprzypiswdolnych111">
    <w:name w:val="WW-Znaki przypisów dolnych111"/>
  </w:style>
  <w:style w:type="character" w:customStyle="1" w:styleId="WW-Znakiprzypiswdolnych1111">
    <w:name w:val="WW-Znaki przypisów dolnych1111"/>
  </w:style>
  <w:style w:type="character" w:customStyle="1" w:styleId="WW-Znakiprzypiswdolnych11111">
    <w:name w:val="WW-Znaki przypisów dolnych11111"/>
  </w:style>
  <w:style w:type="character" w:customStyle="1" w:styleId="WW-Znakiprzypiswdolnych111111">
    <w:name w:val="WW-Znaki przypisów dolnych111111"/>
  </w:style>
  <w:style w:type="character" w:customStyle="1" w:styleId="WW-Znakiprzypiswdolnych1111111">
    <w:name w:val="WW-Znaki przypisów dolnych1111111"/>
  </w:style>
  <w:style w:type="character" w:customStyle="1" w:styleId="WW-Znakiprzypiswdolnych11111111">
    <w:name w:val="WW-Znaki przypisów dolnych11111111"/>
  </w:style>
  <w:style w:type="character" w:customStyle="1" w:styleId="WW-Znakiprzypiswdolnych111111111">
    <w:name w:val="WW-Znaki przypisów dolnych111111111"/>
  </w:style>
  <w:style w:type="character" w:customStyle="1" w:styleId="WW-Znakiprzypiswdolnych1111111111">
    <w:name w:val="WW-Znaki przypisów dolnych1111111111"/>
  </w:style>
  <w:style w:type="character" w:customStyle="1" w:styleId="WW-Znakiprzypiswdolnych11111111111">
    <w:name w:val="WW-Znaki przypisów dolnych11111111111"/>
    <w:rPr>
      <w:vertAlign w:val="superscript"/>
    </w:rPr>
  </w:style>
  <w:style w:type="character" w:styleId="Numerstrony">
    <w:name w:val="page number"/>
    <w:basedOn w:val="WW-Domylnaczcionkaakapitu11"/>
  </w:style>
  <w:style w:type="character" w:customStyle="1" w:styleId="WW-Odsyaczdokomentarza">
    <w:name w:val="WW-Odsyłacz do komentarza"/>
    <w:rPr>
      <w:sz w:val="16"/>
    </w:rPr>
  </w:style>
  <w:style w:type="paragraph" w:styleId="Tekstpodstawowy">
    <w:name w:val="Body Text"/>
    <w:basedOn w:val="Normalny"/>
    <w:link w:val="TekstpodstawowyZnak"/>
    <w:pPr>
      <w:spacing w:line="400" w:lineRule="atLeast"/>
      <w:jc w:val="both"/>
    </w:pPr>
    <w:rPr>
      <w:lang w:val="x-none"/>
    </w:rPr>
  </w:style>
  <w:style w:type="paragraph" w:styleId="Lista">
    <w:name w:val="List"/>
    <w:basedOn w:val="Tekstpodstawowy"/>
    <w:rPr>
      <w:rFonts w:cs="Lucida Sans Unicode"/>
    </w:rPr>
  </w:style>
  <w:style w:type="paragraph" w:customStyle="1" w:styleId="Podpis1">
    <w:name w:val="Podpis1"/>
    <w:basedOn w:val="Normalny"/>
    <w:pPr>
      <w:suppressLineNumbers/>
      <w:spacing w:before="120" w:after="120"/>
    </w:pPr>
    <w:rPr>
      <w:rFonts w:cs="Lucida Sans Unicode"/>
      <w:i/>
      <w:iCs/>
      <w:sz w:val="20"/>
      <w:szCs w:val="20"/>
    </w:rPr>
  </w:style>
  <w:style w:type="paragraph" w:customStyle="1" w:styleId="Indeks">
    <w:name w:val="Indeks"/>
    <w:basedOn w:val="Normalny"/>
    <w:pPr>
      <w:suppressLineNumbers/>
    </w:pPr>
    <w:rPr>
      <w:rFonts w:cs="Lucida Sans Unicode"/>
    </w:rPr>
  </w:style>
  <w:style w:type="paragraph" w:customStyle="1" w:styleId="Nagwek10">
    <w:name w:val="Nagłówek1"/>
    <w:basedOn w:val="Normalny"/>
    <w:next w:val="Tekstpodstawowy"/>
    <w:pPr>
      <w:keepNext/>
      <w:spacing w:before="240" w:after="120"/>
    </w:pPr>
    <w:rPr>
      <w:rFonts w:ascii="Arial" w:eastAsia="Lucida Sans Unicode" w:hAnsi="Arial"/>
      <w:sz w:val="28"/>
      <w:szCs w:val="28"/>
    </w:rPr>
  </w:style>
  <w:style w:type="paragraph" w:styleId="Tekstprzypisudolnego">
    <w:name w:val="footnote text"/>
    <w:basedOn w:val="Normalny"/>
    <w:semiHidden/>
    <w:rPr>
      <w:sz w:val="20"/>
      <w:szCs w:val="20"/>
    </w:rPr>
  </w:style>
  <w:style w:type="paragraph" w:customStyle="1" w:styleId="WW-Nagwekwykazurde">
    <w:name w:val="WW-Nagłówek wykazu źródeł"/>
    <w:basedOn w:val="Normalny"/>
    <w:next w:val="Normalny"/>
    <w:pPr>
      <w:tabs>
        <w:tab w:val="left" w:pos="9000"/>
        <w:tab w:val="right" w:pos="9360"/>
      </w:tabs>
      <w:jc w:val="both"/>
    </w:pPr>
    <w:rPr>
      <w:szCs w:val="20"/>
      <w:lang w:val="en-US"/>
    </w:rPr>
  </w:style>
  <w:style w:type="paragraph" w:customStyle="1" w:styleId="Document1">
    <w:name w:val="Document 1"/>
    <w:pPr>
      <w:keepNext/>
      <w:keepLines/>
      <w:suppressAutoHyphens/>
    </w:pPr>
    <w:rPr>
      <w:lang w:val="en-US" w:eastAsia="ar-SA"/>
    </w:rPr>
  </w:style>
  <w:style w:type="paragraph" w:customStyle="1" w:styleId="Head42">
    <w:name w:val="Head 4.2"/>
    <w:basedOn w:val="Normalny"/>
    <w:pPr>
      <w:tabs>
        <w:tab w:val="left" w:pos="360"/>
      </w:tabs>
      <w:ind w:left="360" w:hanging="360"/>
    </w:pPr>
    <w:rPr>
      <w:b/>
      <w:szCs w:val="20"/>
      <w:lang w:val="en-US"/>
    </w:rPr>
  </w:style>
  <w:style w:type="paragraph" w:styleId="Tekstpodstawowywcity">
    <w:name w:val="Body Text Indent"/>
    <w:basedOn w:val="Normalny"/>
    <w:pPr>
      <w:spacing w:before="120"/>
      <w:ind w:left="709"/>
      <w:jc w:val="both"/>
    </w:pPr>
    <w:rPr>
      <w:szCs w:val="20"/>
    </w:rPr>
  </w:style>
  <w:style w:type="paragraph" w:customStyle="1" w:styleId="WW-Tekstpodstawowywcity2">
    <w:name w:val="WW-Tekst podstawowy wcięty 2"/>
    <w:basedOn w:val="Normalny"/>
    <w:pPr>
      <w:spacing w:before="120"/>
      <w:ind w:left="1418"/>
      <w:jc w:val="both"/>
    </w:pPr>
    <w:rPr>
      <w:szCs w:val="20"/>
    </w:rPr>
  </w:style>
  <w:style w:type="paragraph" w:styleId="Nagwek">
    <w:name w:val="header"/>
    <w:basedOn w:val="Normalny"/>
    <w:pPr>
      <w:tabs>
        <w:tab w:val="center" w:pos="4536"/>
        <w:tab w:val="right" w:pos="9072"/>
      </w:tabs>
    </w:pPr>
  </w:style>
  <w:style w:type="paragraph" w:customStyle="1" w:styleId="WW-Tekstkomentarza">
    <w:name w:val="WW-Tekst komentarza"/>
    <w:basedOn w:val="Normalny"/>
    <w:rPr>
      <w:sz w:val="20"/>
    </w:rPr>
  </w:style>
  <w:style w:type="paragraph" w:styleId="Stopka">
    <w:name w:val="footer"/>
    <w:basedOn w:val="Normalny"/>
    <w:link w:val="StopkaZnak"/>
    <w:uiPriority w:val="99"/>
    <w:pPr>
      <w:tabs>
        <w:tab w:val="center" w:pos="4536"/>
        <w:tab w:val="right" w:pos="9072"/>
      </w:tabs>
    </w:pPr>
    <w:rPr>
      <w:lang w:val="x-none"/>
    </w:rPr>
  </w:style>
  <w:style w:type="paragraph" w:customStyle="1" w:styleId="WW-Plandokumentu">
    <w:name w:val="WW-Plan dokumentu"/>
    <w:basedOn w:val="Normalny"/>
    <w:pPr>
      <w:shd w:val="clear" w:color="auto" w:fill="000080"/>
    </w:pPr>
    <w:rPr>
      <w:rFonts w:ascii="Tahoma" w:hAnsi="Tahoma"/>
    </w:rPr>
  </w:style>
  <w:style w:type="paragraph" w:customStyle="1" w:styleId="WW-Tekstpodstawowywcity3">
    <w:name w:val="WW-Tekst podstawowy wcięty 3"/>
    <w:basedOn w:val="Normalny"/>
    <w:pPr>
      <w:spacing w:before="120"/>
      <w:ind w:left="708"/>
      <w:jc w:val="both"/>
    </w:pPr>
  </w:style>
  <w:style w:type="paragraph" w:customStyle="1" w:styleId="WW-Tekstpodstawowy2">
    <w:name w:val="WW-Tekst podstawowy 2"/>
    <w:basedOn w:val="Normalny"/>
    <w:pPr>
      <w:spacing w:line="360" w:lineRule="auto"/>
      <w:jc w:val="both"/>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Tekstpodstawowy21">
    <w:name w:val="WW-Tekst podstawowy 21"/>
    <w:basedOn w:val="Normalny"/>
    <w:pPr>
      <w:spacing w:before="120"/>
      <w:jc w:val="both"/>
    </w:pPr>
    <w:rPr>
      <w:b/>
    </w:rPr>
  </w:style>
  <w:style w:type="paragraph" w:customStyle="1" w:styleId="WW-Tekstpodstawowy3">
    <w:name w:val="WW-Tekst podstawowy 3"/>
    <w:basedOn w:val="Normalny"/>
    <w:pPr>
      <w:tabs>
        <w:tab w:val="center" w:pos="5016"/>
        <w:tab w:val="right" w:pos="9552"/>
      </w:tabs>
      <w:spacing w:before="120"/>
      <w:jc w:val="center"/>
    </w:pPr>
  </w:style>
  <w:style w:type="paragraph" w:styleId="Tekstpodstawowywcity2">
    <w:name w:val="Body Text Indent 2"/>
    <w:basedOn w:val="Normalny"/>
    <w:pPr>
      <w:tabs>
        <w:tab w:val="center" w:pos="5016"/>
        <w:tab w:val="right" w:pos="9552"/>
      </w:tabs>
      <w:spacing w:before="120" w:line="260" w:lineRule="atLeast"/>
      <w:ind w:left="709" w:hanging="709"/>
      <w:jc w:val="both"/>
    </w:pPr>
  </w:style>
  <w:style w:type="paragraph" w:styleId="Tekstpodstawowywcity3">
    <w:name w:val="Body Text Indent 3"/>
    <w:basedOn w:val="Normalny"/>
    <w:pPr>
      <w:tabs>
        <w:tab w:val="center" w:pos="5016"/>
        <w:tab w:val="right" w:pos="9552"/>
      </w:tabs>
      <w:spacing w:before="120" w:line="260" w:lineRule="atLeast"/>
      <w:ind w:left="993" w:hanging="993"/>
      <w:jc w:val="both"/>
    </w:pPr>
  </w:style>
  <w:style w:type="character" w:styleId="Odwoanieprzypisudolnego">
    <w:name w:val="footnote reference"/>
    <w:semiHidden/>
    <w:rPr>
      <w:vertAlign w:val="superscript"/>
    </w:rPr>
  </w:style>
  <w:style w:type="paragraph" w:customStyle="1" w:styleId="tytu">
    <w:name w:val="tytuł"/>
    <w:basedOn w:val="Normalny"/>
    <w:rsid w:val="00056A53"/>
    <w:pPr>
      <w:keepNext/>
      <w:suppressLineNumbers/>
      <w:suppressAutoHyphens w:val="0"/>
      <w:spacing w:before="60" w:after="60"/>
      <w:jc w:val="center"/>
    </w:pPr>
    <w:rPr>
      <w:b/>
      <w:bCs/>
      <w:lang w:eastAsia="pl-PL"/>
    </w:rPr>
  </w:style>
  <w:style w:type="paragraph" w:customStyle="1" w:styleId="pkt">
    <w:name w:val="pkt"/>
    <w:basedOn w:val="Normalny"/>
    <w:link w:val="pktZnak"/>
    <w:uiPriority w:val="99"/>
    <w:rsid w:val="00056A53"/>
    <w:pPr>
      <w:suppressAutoHyphens w:val="0"/>
      <w:spacing w:before="60" w:after="60"/>
      <w:ind w:left="851" w:hanging="295"/>
      <w:jc w:val="both"/>
    </w:pPr>
    <w:rPr>
      <w:lang w:eastAsia="pl-PL"/>
    </w:rPr>
  </w:style>
  <w:style w:type="paragraph" w:customStyle="1" w:styleId="Blockquote">
    <w:name w:val="Blockquote"/>
    <w:basedOn w:val="Normalny"/>
    <w:rsid w:val="00763F0F"/>
    <w:pPr>
      <w:widowControl w:val="0"/>
      <w:suppressAutoHyphens w:val="0"/>
      <w:spacing w:before="100" w:after="100"/>
      <w:ind w:left="360" w:right="360"/>
    </w:pPr>
    <w:rPr>
      <w:snapToGrid w:val="0"/>
      <w:szCs w:val="20"/>
      <w:lang w:eastAsia="pl-PL"/>
    </w:rPr>
  </w:style>
  <w:style w:type="paragraph" w:styleId="Zwykytekst">
    <w:name w:val="Plain Text"/>
    <w:basedOn w:val="Normalny"/>
    <w:link w:val="ZwykytekstZnak"/>
    <w:uiPriority w:val="99"/>
    <w:rsid w:val="003A7A7B"/>
    <w:pPr>
      <w:suppressAutoHyphens w:val="0"/>
    </w:pPr>
    <w:rPr>
      <w:rFonts w:ascii="Courier New" w:hAnsi="Courier New"/>
      <w:sz w:val="20"/>
      <w:szCs w:val="20"/>
      <w:lang w:eastAsia="pl-PL"/>
    </w:rPr>
  </w:style>
  <w:style w:type="character" w:customStyle="1" w:styleId="HTMLMarkup">
    <w:name w:val="HTML Markup"/>
    <w:rsid w:val="003A7A7B"/>
    <w:rPr>
      <w:vanish/>
      <w:color w:val="FF0000"/>
    </w:rPr>
  </w:style>
  <w:style w:type="character" w:styleId="Odwoaniedokomentarza">
    <w:name w:val="annotation reference"/>
    <w:semiHidden/>
    <w:rsid w:val="00763CE1"/>
    <w:rPr>
      <w:sz w:val="16"/>
      <w:szCs w:val="16"/>
    </w:rPr>
  </w:style>
  <w:style w:type="paragraph" w:styleId="Tekstkomentarza">
    <w:name w:val="annotation text"/>
    <w:basedOn w:val="Normalny"/>
    <w:semiHidden/>
    <w:rsid w:val="00763CE1"/>
    <w:rPr>
      <w:sz w:val="20"/>
      <w:szCs w:val="20"/>
    </w:rPr>
  </w:style>
  <w:style w:type="paragraph" w:styleId="Tematkomentarza">
    <w:name w:val="annotation subject"/>
    <w:basedOn w:val="Tekstkomentarza"/>
    <w:next w:val="Tekstkomentarza"/>
    <w:semiHidden/>
    <w:rsid w:val="00763CE1"/>
    <w:rPr>
      <w:b/>
      <w:bCs/>
    </w:rPr>
  </w:style>
  <w:style w:type="paragraph" w:styleId="Tekstdymka">
    <w:name w:val="Balloon Text"/>
    <w:basedOn w:val="Normalny"/>
    <w:semiHidden/>
    <w:rsid w:val="00763CE1"/>
    <w:rPr>
      <w:rFonts w:ascii="Tahoma" w:hAnsi="Tahoma" w:cs="Tahoma"/>
      <w:sz w:val="16"/>
      <w:szCs w:val="16"/>
    </w:rPr>
  </w:style>
  <w:style w:type="character" w:customStyle="1" w:styleId="TekstpodstawowyZnak">
    <w:name w:val="Tekst podstawowy Znak"/>
    <w:link w:val="Tekstpodstawowy"/>
    <w:rsid w:val="00221867"/>
    <w:rPr>
      <w:sz w:val="24"/>
      <w:szCs w:val="24"/>
      <w:lang w:eastAsia="ar-SA"/>
    </w:rPr>
  </w:style>
  <w:style w:type="paragraph" w:styleId="NormalnyWeb">
    <w:name w:val="Normal (Web)"/>
    <w:basedOn w:val="Normalny"/>
    <w:rsid w:val="00C327E3"/>
    <w:pPr>
      <w:suppressAutoHyphens w:val="0"/>
      <w:spacing w:before="100" w:beforeAutospacing="1" w:after="100" w:afterAutospacing="1"/>
    </w:pPr>
    <w:rPr>
      <w:lang w:eastAsia="pl-PL"/>
    </w:rPr>
  </w:style>
  <w:style w:type="character" w:customStyle="1" w:styleId="ZwykytekstZnak">
    <w:name w:val="Zwykły tekst Znak"/>
    <w:link w:val="Zwykytekst"/>
    <w:uiPriority w:val="99"/>
    <w:locked/>
    <w:rsid w:val="000F7E3C"/>
    <w:rPr>
      <w:rFonts w:ascii="Courier New" w:hAnsi="Courier New"/>
      <w:lang w:val="pl-PL" w:eastAsia="pl-PL" w:bidi="ar-SA"/>
    </w:rPr>
  </w:style>
  <w:style w:type="paragraph" w:customStyle="1" w:styleId="texte1">
    <w:name w:val="texte 1"/>
    <w:basedOn w:val="Normalny"/>
    <w:rsid w:val="000F7E3C"/>
    <w:pPr>
      <w:suppressAutoHyphens w:val="0"/>
      <w:spacing w:before="120" w:after="120"/>
      <w:ind w:left="425"/>
      <w:jc w:val="both"/>
    </w:pPr>
    <w:rPr>
      <w:rFonts w:ascii="Arial" w:hAnsi="Arial"/>
      <w:sz w:val="22"/>
      <w:szCs w:val="20"/>
      <w:lang w:eastAsia="pl-PL"/>
    </w:rPr>
  </w:style>
  <w:style w:type="character" w:customStyle="1" w:styleId="pktZnak">
    <w:name w:val="pkt Znak"/>
    <w:link w:val="pkt"/>
    <w:uiPriority w:val="99"/>
    <w:rsid w:val="00700BF7"/>
    <w:rPr>
      <w:sz w:val="24"/>
      <w:szCs w:val="24"/>
      <w:lang w:val="pl-PL" w:eastAsia="pl-PL" w:bidi="ar-SA"/>
    </w:rPr>
  </w:style>
  <w:style w:type="paragraph" w:customStyle="1" w:styleId="Tekstdopunktu">
    <w:name w:val="Tekst do punktu"/>
    <w:rsid w:val="00D562CD"/>
    <w:pPr>
      <w:widowControl w:val="0"/>
      <w:adjustRightInd w:val="0"/>
      <w:spacing w:line="360" w:lineRule="atLeast"/>
      <w:ind w:left="510"/>
      <w:jc w:val="both"/>
      <w:textAlignment w:val="baseline"/>
    </w:pPr>
    <w:rPr>
      <w:rFonts w:ascii="Times" w:hAnsi="Times"/>
      <w:sz w:val="22"/>
    </w:rPr>
  </w:style>
  <w:style w:type="character" w:styleId="Hipercze">
    <w:name w:val="Hyperlink"/>
    <w:rsid w:val="00AF1BE9"/>
    <w:rPr>
      <w:color w:val="0000FF"/>
      <w:u w:val="single"/>
    </w:rPr>
  </w:style>
  <w:style w:type="paragraph" w:customStyle="1" w:styleId="ust">
    <w:name w:val="ust"/>
    <w:rsid w:val="00AD44AE"/>
    <w:pPr>
      <w:spacing w:before="60" w:after="60"/>
      <w:ind w:left="426" w:hanging="284"/>
      <w:jc w:val="both"/>
    </w:pPr>
    <w:rPr>
      <w:sz w:val="24"/>
      <w:szCs w:val="24"/>
    </w:rPr>
  </w:style>
  <w:style w:type="paragraph" w:customStyle="1" w:styleId="Zwykytekst1">
    <w:name w:val="Zwykły tekst1"/>
    <w:basedOn w:val="Normalny"/>
    <w:rsid w:val="000D41A2"/>
    <w:pPr>
      <w:spacing w:line="360" w:lineRule="atLeast"/>
      <w:jc w:val="both"/>
    </w:pPr>
    <w:rPr>
      <w:rFonts w:ascii="Courier New" w:hAnsi="Courier New" w:cs="Courier New"/>
      <w:sz w:val="20"/>
      <w:szCs w:val="20"/>
    </w:rPr>
  </w:style>
  <w:style w:type="paragraph" w:customStyle="1" w:styleId="tyt">
    <w:name w:val="tyt"/>
    <w:basedOn w:val="Normalny"/>
    <w:rsid w:val="00C21F1C"/>
    <w:pPr>
      <w:keepNext/>
      <w:suppressAutoHyphens w:val="0"/>
      <w:spacing w:before="60" w:after="60"/>
      <w:jc w:val="center"/>
    </w:pPr>
    <w:rPr>
      <w:b/>
      <w:bCs/>
      <w:lang w:eastAsia="pl-PL"/>
    </w:rPr>
  </w:style>
  <w:style w:type="character" w:customStyle="1" w:styleId="txt-new">
    <w:name w:val="txt-new"/>
    <w:basedOn w:val="Domylnaczcionkaakapitu"/>
    <w:rsid w:val="00231410"/>
  </w:style>
  <w:style w:type="character" w:customStyle="1" w:styleId="StopkaZnak">
    <w:name w:val="Stopka Znak"/>
    <w:link w:val="Stopka"/>
    <w:uiPriority w:val="99"/>
    <w:rsid w:val="00B8764C"/>
    <w:rPr>
      <w:sz w:val="24"/>
      <w:szCs w:val="24"/>
      <w:lang w:eastAsia="ar-SA"/>
    </w:rPr>
  </w:style>
  <w:style w:type="paragraph" w:styleId="Tekstprzypisukocowego">
    <w:name w:val="endnote text"/>
    <w:basedOn w:val="Normalny"/>
    <w:link w:val="TekstprzypisukocowegoZnak"/>
    <w:rsid w:val="007611DA"/>
    <w:rPr>
      <w:sz w:val="20"/>
      <w:szCs w:val="20"/>
      <w:lang w:val="x-none"/>
    </w:rPr>
  </w:style>
  <w:style w:type="character" w:customStyle="1" w:styleId="TekstprzypisukocowegoZnak">
    <w:name w:val="Tekst przypisu końcowego Znak"/>
    <w:link w:val="Tekstprzypisukocowego"/>
    <w:rsid w:val="007611DA"/>
    <w:rPr>
      <w:lang w:eastAsia="ar-SA"/>
    </w:rPr>
  </w:style>
  <w:style w:type="character" w:styleId="Odwoanieprzypisukocowego">
    <w:name w:val="endnote reference"/>
    <w:rsid w:val="007611DA"/>
    <w:rPr>
      <w:vertAlign w:val="superscript"/>
    </w:rPr>
  </w:style>
  <w:style w:type="paragraph" w:customStyle="1" w:styleId="normalny0">
    <w:name w:val="normalny"/>
    <w:rsid w:val="009E130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akapit0020z0020list0105">
    <w:name w:val="akapit_0020z_0020list_0105"/>
    <w:rsid w:val="009E130D"/>
    <w:pPr>
      <w:pBdr>
        <w:top w:val="nil"/>
        <w:left w:val="nil"/>
        <w:bottom w:val="nil"/>
        <w:right w:val="nil"/>
        <w:between w:val="nil"/>
        <w:bar w:val="nil"/>
      </w:pBdr>
      <w:spacing w:before="100" w:after="100" w:line="276" w:lineRule="auto"/>
    </w:pPr>
    <w:rPr>
      <w:rFonts w:eastAsia="Arial Unicode MS" w:cs="Arial Unicode MS"/>
      <w:color w:val="000000"/>
      <w:sz w:val="24"/>
      <w:szCs w:val="24"/>
      <w:u w:color="000000"/>
      <w:bdr w:val="nil"/>
    </w:rPr>
  </w:style>
  <w:style w:type="numbering" w:customStyle="1" w:styleId="Numery">
    <w:name w:val="Numery"/>
    <w:rsid w:val="009E130D"/>
    <w:pPr>
      <w:numPr>
        <w:numId w:val="4"/>
      </w:numPr>
    </w:pPr>
  </w:style>
  <w:style w:type="character" w:customStyle="1" w:styleId="Brak">
    <w:name w:val="Brak"/>
    <w:rsid w:val="009E130D"/>
  </w:style>
  <w:style w:type="numbering" w:customStyle="1" w:styleId="Zaimportowanystyl39">
    <w:name w:val="Zaimportowany styl 39"/>
    <w:rsid w:val="009E130D"/>
    <w:pPr>
      <w:numPr>
        <w:numId w:val="5"/>
      </w:numPr>
    </w:pPr>
  </w:style>
  <w:style w:type="character" w:customStyle="1" w:styleId="Hyperlink1">
    <w:name w:val="Hyperlink.1"/>
    <w:rsid w:val="009E130D"/>
    <w:rPr>
      <w:color w:val="0000FF"/>
      <w:u w:val="single" w:color="0000FF"/>
    </w:rPr>
  </w:style>
  <w:style w:type="paragraph" w:styleId="Akapitzlist">
    <w:name w:val="List Paragraph"/>
    <w:aliases w:val="CW_Lista,BulletC"/>
    <w:link w:val="AkapitzlistZnak"/>
    <w:uiPriority w:val="34"/>
    <w:qFormat/>
    <w:rsid w:val="001744A1"/>
    <w:pPr>
      <w:pBdr>
        <w:top w:val="nil"/>
        <w:left w:val="nil"/>
        <w:bottom w:val="nil"/>
        <w:right w:val="nil"/>
        <w:between w:val="nil"/>
        <w:bar w:val="nil"/>
      </w:pBdr>
      <w:spacing w:after="200" w:line="276" w:lineRule="auto"/>
      <w:ind w:left="720"/>
    </w:pPr>
    <w:rPr>
      <w:rFonts w:ascii="Calibri" w:eastAsia="Calibri" w:hAnsi="Calibri"/>
      <w:color w:val="000000"/>
      <w:sz w:val="22"/>
      <w:szCs w:val="22"/>
      <w:u w:color="000000"/>
      <w:bdr w:val="nil"/>
      <w:lang w:val="en-US"/>
    </w:rPr>
  </w:style>
  <w:style w:type="numbering" w:customStyle="1" w:styleId="Zaimportowanystyl40">
    <w:name w:val="Zaimportowany styl 4.0"/>
    <w:rsid w:val="001744A1"/>
    <w:pPr>
      <w:numPr>
        <w:numId w:val="6"/>
      </w:numPr>
    </w:pPr>
  </w:style>
  <w:style w:type="character" w:customStyle="1" w:styleId="AkapitzlistZnak">
    <w:name w:val="Akapit z listą Znak"/>
    <w:aliases w:val="CW_Lista Znak,BulletC Znak"/>
    <w:link w:val="Akapitzlist"/>
    <w:uiPriority w:val="34"/>
    <w:locked/>
    <w:rsid w:val="001744A1"/>
    <w:rPr>
      <w:rFonts w:ascii="Calibri" w:eastAsia="Calibri" w:hAnsi="Calibri"/>
      <w:color w:val="000000"/>
      <w:sz w:val="22"/>
      <w:szCs w:val="22"/>
      <w:u w:color="000000"/>
      <w:bdr w:val="nil"/>
      <w:lang w:val="en-US" w:bidi="ar-SA"/>
    </w:rPr>
  </w:style>
  <w:style w:type="paragraph" w:customStyle="1" w:styleId="DomylneA">
    <w:name w:val="Domyślne A"/>
    <w:rsid w:val="001744A1"/>
    <w:pPr>
      <w:pBdr>
        <w:top w:val="nil"/>
        <w:left w:val="nil"/>
        <w:bottom w:val="nil"/>
        <w:right w:val="nil"/>
        <w:between w:val="nil"/>
        <w:bar w:val="nil"/>
      </w:pBdr>
      <w:spacing w:after="200" w:line="276" w:lineRule="auto"/>
    </w:pPr>
    <w:rPr>
      <w:rFonts w:ascii="Helvetica" w:eastAsia="Arial Unicode MS" w:hAnsi="Helvetica" w:cs="Arial Unicode MS"/>
      <w:color w:val="000000"/>
      <w:sz w:val="22"/>
      <w:szCs w:val="22"/>
      <w:u w:color="000000"/>
      <w:bdr w:val="nil"/>
    </w:rPr>
  </w:style>
  <w:style w:type="numbering" w:customStyle="1" w:styleId="Litery">
    <w:name w:val="Litery"/>
    <w:rsid w:val="001744A1"/>
    <w:pPr>
      <w:numPr>
        <w:numId w:val="8"/>
      </w:numPr>
    </w:pPr>
  </w:style>
  <w:style w:type="character" w:customStyle="1" w:styleId="Hyperlink0">
    <w:name w:val="Hyperlink.0"/>
    <w:rsid w:val="001744A1"/>
    <w:rPr>
      <w:u w:val="single"/>
    </w:rPr>
  </w:style>
  <w:style w:type="numbering" w:customStyle="1" w:styleId="Zaimportowanystyl10">
    <w:name w:val="Zaimportowany styl 1.0"/>
    <w:rsid w:val="001744A1"/>
    <w:pPr>
      <w:numPr>
        <w:numId w:val="9"/>
      </w:numPr>
    </w:pPr>
  </w:style>
  <w:style w:type="paragraph" w:customStyle="1" w:styleId="Heading61">
    <w:name w:val="Heading 61"/>
    <w:rsid w:val="001744A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Gwka">
    <w:name w:val="Główka"/>
    <w:rsid w:val="001744A1"/>
    <w:pPr>
      <w:pBdr>
        <w:top w:val="nil"/>
        <w:left w:val="nil"/>
        <w:bottom w:val="nil"/>
        <w:right w:val="nil"/>
        <w:between w:val="nil"/>
        <w:bar w:val="nil"/>
      </w:pBdr>
      <w:tabs>
        <w:tab w:val="center" w:pos="4536"/>
        <w:tab w:val="right" w:pos="9072"/>
      </w:tabs>
      <w:spacing w:after="200" w:line="276" w:lineRule="auto"/>
    </w:pPr>
    <w:rPr>
      <w:color w:val="000000"/>
      <w:u w:color="000000"/>
      <w:bdr w:val="nil"/>
    </w:rPr>
  </w:style>
  <w:style w:type="numbering" w:customStyle="1" w:styleId="Zaimportowanystyl12">
    <w:name w:val="Zaimportowany styl 12"/>
    <w:rsid w:val="001744A1"/>
    <w:pPr>
      <w:numPr>
        <w:numId w:val="10"/>
      </w:numPr>
    </w:pPr>
  </w:style>
  <w:style w:type="paragraph" w:customStyle="1" w:styleId="CMSHeadL1">
    <w:name w:val="CMS Head L1"/>
    <w:basedOn w:val="Normalny"/>
    <w:next w:val="CMSHeadL2"/>
    <w:rsid w:val="00B871A2"/>
    <w:pPr>
      <w:pageBreakBefore/>
      <w:numPr>
        <w:numId w:val="17"/>
      </w:numPr>
      <w:suppressAutoHyphens w:val="0"/>
      <w:spacing w:before="240" w:after="240"/>
      <w:jc w:val="center"/>
      <w:outlineLvl w:val="0"/>
    </w:pPr>
    <w:rPr>
      <w:b/>
      <w:sz w:val="28"/>
      <w:lang w:val="en-GB" w:eastAsia="en-US"/>
    </w:rPr>
  </w:style>
  <w:style w:type="paragraph" w:customStyle="1" w:styleId="CMSHeadL2">
    <w:name w:val="CMS Head L2"/>
    <w:basedOn w:val="Normalny"/>
    <w:next w:val="CMSHeadL3"/>
    <w:rsid w:val="00B871A2"/>
    <w:pPr>
      <w:keepNext/>
      <w:keepLines/>
      <w:numPr>
        <w:ilvl w:val="1"/>
        <w:numId w:val="17"/>
      </w:numPr>
      <w:suppressAutoHyphens w:val="0"/>
      <w:spacing w:before="240" w:after="240"/>
      <w:jc w:val="both"/>
      <w:outlineLvl w:val="1"/>
    </w:pPr>
    <w:rPr>
      <w:b/>
      <w:sz w:val="22"/>
      <w:lang w:val="en-GB" w:eastAsia="en-US"/>
    </w:rPr>
  </w:style>
  <w:style w:type="paragraph" w:customStyle="1" w:styleId="CMSHeadL3">
    <w:name w:val="CMS Head L3"/>
    <w:basedOn w:val="Normalny"/>
    <w:link w:val="CMSHeadL3Char"/>
    <w:rsid w:val="00B871A2"/>
    <w:pPr>
      <w:numPr>
        <w:ilvl w:val="2"/>
        <w:numId w:val="17"/>
      </w:numPr>
      <w:suppressAutoHyphens w:val="0"/>
      <w:spacing w:after="240"/>
      <w:jc w:val="both"/>
      <w:outlineLvl w:val="2"/>
    </w:pPr>
    <w:rPr>
      <w:sz w:val="22"/>
      <w:lang w:val="en-US"/>
    </w:rPr>
  </w:style>
  <w:style w:type="paragraph" w:customStyle="1" w:styleId="CMSHeadL4">
    <w:name w:val="CMS Head L4"/>
    <w:basedOn w:val="Normalny"/>
    <w:link w:val="CMSHeadL4Char"/>
    <w:rsid w:val="00B871A2"/>
    <w:pPr>
      <w:numPr>
        <w:ilvl w:val="3"/>
        <w:numId w:val="17"/>
      </w:numPr>
      <w:suppressAutoHyphens w:val="0"/>
      <w:spacing w:after="240"/>
      <w:jc w:val="both"/>
      <w:outlineLvl w:val="3"/>
    </w:pPr>
    <w:rPr>
      <w:sz w:val="22"/>
    </w:rPr>
  </w:style>
  <w:style w:type="paragraph" w:customStyle="1" w:styleId="CMSHeadL5">
    <w:name w:val="CMS Head L5"/>
    <w:basedOn w:val="Normalny"/>
    <w:link w:val="CMSHeadL5Char"/>
    <w:rsid w:val="00B871A2"/>
    <w:pPr>
      <w:numPr>
        <w:ilvl w:val="4"/>
        <w:numId w:val="17"/>
      </w:numPr>
      <w:suppressAutoHyphens w:val="0"/>
      <w:spacing w:after="240"/>
      <w:jc w:val="both"/>
      <w:outlineLvl w:val="4"/>
    </w:pPr>
    <w:rPr>
      <w:sz w:val="22"/>
      <w:lang w:val="en-US"/>
    </w:rPr>
  </w:style>
  <w:style w:type="paragraph" w:customStyle="1" w:styleId="CMSHeadL6">
    <w:name w:val="CMS Head L6"/>
    <w:basedOn w:val="Normalny"/>
    <w:rsid w:val="00B871A2"/>
    <w:pPr>
      <w:numPr>
        <w:ilvl w:val="5"/>
        <w:numId w:val="17"/>
      </w:numPr>
      <w:suppressAutoHyphens w:val="0"/>
      <w:spacing w:after="240"/>
      <w:jc w:val="both"/>
      <w:outlineLvl w:val="5"/>
    </w:pPr>
    <w:rPr>
      <w:sz w:val="22"/>
      <w:lang w:val="en-GB" w:eastAsia="en-US"/>
    </w:rPr>
  </w:style>
  <w:style w:type="paragraph" w:customStyle="1" w:styleId="CMSHeadL7">
    <w:name w:val="CMS Head L7"/>
    <w:basedOn w:val="Normalny"/>
    <w:rsid w:val="00B871A2"/>
    <w:pPr>
      <w:numPr>
        <w:ilvl w:val="6"/>
        <w:numId w:val="17"/>
      </w:numPr>
      <w:suppressAutoHyphens w:val="0"/>
      <w:spacing w:after="240"/>
      <w:jc w:val="both"/>
      <w:outlineLvl w:val="6"/>
    </w:pPr>
    <w:rPr>
      <w:sz w:val="22"/>
      <w:lang w:val="en-GB" w:eastAsia="en-US"/>
    </w:rPr>
  </w:style>
  <w:style w:type="paragraph" w:customStyle="1" w:styleId="CMSHeadL8">
    <w:name w:val="CMS Head L8"/>
    <w:basedOn w:val="Normalny"/>
    <w:link w:val="CMSHeadL8Char"/>
    <w:rsid w:val="00B871A2"/>
    <w:pPr>
      <w:numPr>
        <w:ilvl w:val="7"/>
        <w:numId w:val="17"/>
      </w:numPr>
      <w:suppressAutoHyphens w:val="0"/>
      <w:spacing w:after="240"/>
      <w:jc w:val="both"/>
      <w:outlineLvl w:val="7"/>
    </w:pPr>
    <w:rPr>
      <w:sz w:val="22"/>
      <w:lang w:val="en-GB"/>
    </w:rPr>
  </w:style>
  <w:style w:type="paragraph" w:customStyle="1" w:styleId="CMSHeadL9">
    <w:name w:val="CMS Head L9"/>
    <w:basedOn w:val="Normalny"/>
    <w:rsid w:val="00B871A2"/>
    <w:pPr>
      <w:numPr>
        <w:ilvl w:val="8"/>
        <w:numId w:val="17"/>
      </w:numPr>
      <w:suppressAutoHyphens w:val="0"/>
      <w:spacing w:after="240"/>
      <w:jc w:val="both"/>
      <w:outlineLvl w:val="8"/>
    </w:pPr>
    <w:rPr>
      <w:sz w:val="22"/>
      <w:lang w:val="en-GB" w:eastAsia="en-US"/>
    </w:rPr>
  </w:style>
  <w:style w:type="character" w:customStyle="1" w:styleId="CMSHeadL3Char">
    <w:name w:val="CMS Head L3 Char"/>
    <w:link w:val="CMSHeadL3"/>
    <w:locked/>
    <w:rsid w:val="00B871A2"/>
    <w:rPr>
      <w:sz w:val="22"/>
      <w:szCs w:val="24"/>
      <w:lang w:val="en-US" w:eastAsia="ar-SA"/>
    </w:rPr>
  </w:style>
  <w:style w:type="character" w:customStyle="1" w:styleId="CMSHeadL5Char">
    <w:name w:val="CMS Head L5 Char"/>
    <w:link w:val="CMSHeadL5"/>
    <w:locked/>
    <w:rsid w:val="00B871A2"/>
    <w:rPr>
      <w:sz w:val="22"/>
      <w:szCs w:val="24"/>
      <w:lang w:val="en-US" w:eastAsia="ar-SA"/>
    </w:rPr>
  </w:style>
  <w:style w:type="paragraph" w:styleId="Poprawka">
    <w:name w:val="Revision"/>
    <w:hidden/>
    <w:uiPriority w:val="99"/>
    <w:semiHidden/>
    <w:rsid w:val="00F1633A"/>
    <w:rPr>
      <w:sz w:val="24"/>
      <w:szCs w:val="24"/>
      <w:lang w:eastAsia="ar-SA"/>
    </w:rPr>
  </w:style>
  <w:style w:type="numbering" w:customStyle="1" w:styleId="Zaimportowanystyl3">
    <w:name w:val="Zaimportowany styl 3"/>
    <w:rsid w:val="00C527F2"/>
    <w:pPr>
      <w:numPr>
        <w:numId w:val="21"/>
      </w:numPr>
    </w:pPr>
  </w:style>
  <w:style w:type="character" w:customStyle="1" w:styleId="CMSHeadL4Char">
    <w:name w:val="CMS Head L4 Char"/>
    <w:link w:val="CMSHeadL4"/>
    <w:locked/>
    <w:rsid w:val="00D676F7"/>
    <w:rPr>
      <w:sz w:val="22"/>
      <w:szCs w:val="24"/>
      <w:lang w:eastAsia="ar-SA"/>
    </w:rPr>
  </w:style>
  <w:style w:type="paragraph" w:customStyle="1" w:styleId="CMSIndentL3">
    <w:name w:val="CMS Indent L3"/>
    <w:basedOn w:val="Normalny"/>
    <w:link w:val="CMSIndentL3Char"/>
    <w:rsid w:val="00693514"/>
    <w:pPr>
      <w:suppressAutoHyphens w:val="0"/>
      <w:spacing w:after="240"/>
      <w:ind w:left="851"/>
      <w:jc w:val="both"/>
    </w:pPr>
    <w:rPr>
      <w:sz w:val="22"/>
      <w:lang w:val="en-GB" w:eastAsia="x-none"/>
    </w:rPr>
  </w:style>
  <w:style w:type="character" w:customStyle="1" w:styleId="CMSIndentL3Char">
    <w:name w:val="CMS Indent L3 Char"/>
    <w:link w:val="CMSIndentL3"/>
    <w:rsid w:val="00693514"/>
    <w:rPr>
      <w:sz w:val="22"/>
      <w:szCs w:val="24"/>
      <w:lang w:val="en-GB" w:eastAsia="x-none"/>
    </w:rPr>
  </w:style>
  <w:style w:type="character" w:customStyle="1" w:styleId="CMSHeadL8Char">
    <w:name w:val="CMS Head L8 Char"/>
    <w:link w:val="CMSHeadL8"/>
    <w:rsid w:val="005350AC"/>
    <w:rPr>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560">
      <w:bodyDiv w:val="1"/>
      <w:marLeft w:val="0"/>
      <w:marRight w:val="0"/>
      <w:marTop w:val="0"/>
      <w:marBottom w:val="0"/>
      <w:divBdr>
        <w:top w:val="none" w:sz="0" w:space="0" w:color="auto"/>
        <w:left w:val="none" w:sz="0" w:space="0" w:color="auto"/>
        <w:bottom w:val="none" w:sz="0" w:space="0" w:color="auto"/>
        <w:right w:val="none" w:sz="0" w:space="0" w:color="auto"/>
      </w:divBdr>
    </w:div>
    <w:div w:id="90594433">
      <w:bodyDiv w:val="1"/>
      <w:marLeft w:val="0"/>
      <w:marRight w:val="0"/>
      <w:marTop w:val="0"/>
      <w:marBottom w:val="0"/>
      <w:divBdr>
        <w:top w:val="none" w:sz="0" w:space="0" w:color="auto"/>
        <w:left w:val="none" w:sz="0" w:space="0" w:color="auto"/>
        <w:bottom w:val="none" w:sz="0" w:space="0" w:color="auto"/>
        <w:right w:val="none" w:sz="0" w:space="0" w:color="auto"/>
      </w:divBdr>
    </w:div>
    <w:div w:id="217907591">
      <w:bodyDiv w:val="1"/>
      <w:marLeft w:val="0"/>
      <w:marRight w:val="0"/>
      <w:marTop w:val="0"/>
      <w:marBottom w:val="0"/>
      <w:divBdr>
        <w:top w:val="none" w:sz="0" w:space="0" w:color="auto"/>
        <w:left w:val="none" w:sz="0" w:space="0" w:color="auto"/>
        <w:bottom w:val="none" w:sz="0" w:space="0" w:color="auto"/>
        <w:right w:val="none" w:sz="0" w:space="0" w:color="auto"/>
      </w:divBdr>
    </w:div>
    <w:div w:id="441462074">
      <w:bodyDiv w:val="1"/>
      <w:marLeft w:val="0"/>
      <w:marRight w:val="0"/>
      <w:marTop w:val="0"/>
      <w:marBottom w:val="0"/>
      <w:divBdr>
        <w:top w:val="none" w:sz="0" w:space="0" w:color="auto"/>
        <w:left w:val="none" w:sz="0" w:space="0" w:color="auto"/>
        <w:bottom w:val="none" w:sz="0" w:space="0" w:color="auto"/>
        <w:right w:val="none" w:sz="0" w:space="0" w:color="auto"/>
      </w:divBdr>
    </w:div>
    <w:div w:id="446043463">
      <w:bodyDiv w:val="1"/>
      <w:marLeft w:val="0"/>
      <w:marRight w:val="0"/>
      <w:marTop w:val="0"/>
      <w:marBottom w:val="0"/>
      <w:divBdr>
        <w:top w:val="none" w:sz="0" w:space="0" w:color="auto"/>
        <w:left w:val="none" w:sz="0" w:space="0" w:color="auto"/>
        <w:bottom w:val="none" w:sz="0" w:space="0" w:color="auto"/>
        <w:right w:val="none" w:sz="0" w:space="0" w:color="auto"/>
      </w:divBdr>
    </w:div>
    <w:div w:id="463889689">
      <w:bodyDiv w:val="1"/>
      <w:marLeft w:val="0"/>
      <w:marRight w:val="0"/>
      <w:marTop w:val="0"/>
      <w:marBottom w:val="0"/>
      <w:divBdr>
        <w:top w:val="none" w:sz="0" w:space="0" w:color="auto"/>
        <w:left w:val="none" w:sz="0" w:space="0" w:color="auto"/>
        <w:bottom w:val="none" w:sz="0" w:space="0" w:color="auto"/>
        <w:right w:val="none" w:sz="0" w:space="0" w:color="auto"/>
      </w:divBdr>
    </w:div>
    <w:div w:id="606696582">
      <w:bodyDiv w:val="1"/>
      <w:marLeft w:val="0"/>
      <w:marRight w:val="0"/>
      <w:marTop w:val="0"/>
      <w:marBottom w:val="0"/>
      <w:divBdr>
        <w:top w:val="none" w:sz="0" w:space="0" w:color="auto"/>
        <w:left w:val="none" w:sz="0" w:space="0" w:color="auto"/>
        <w:bottom w:val="none" w:sz="0" w:space="0" w:color="auto"/>
        <w:right w:val="none" w:sz="0" w:space="0" w:color="auto"/>
      </w:divBdr>
    </w:div>
    <w:div w:id="763913528">
      <w:bodyDiv w:val="1"/>
      <w:marLeft w:val="0"/>
      <w:marRight w:val="0"/>
      <w:marTop w:val="0"/>
      <w:marBottom w:val="0"/>
      <w:divBdr>
        <w:top w:val="none" w:sz="0" w:space="0" w:color="auto"/>
        <w:left w:val="none" w:sz="0" w:space="0" w:color="auto"/>
        <w:bottom w:val="none" w:sz="0" w:space="0" w:color="auto"/>
        <w:right w:val="none" w:sz="0" w:space="0" w:color="auto"/>
      </w:divBdr>
    </w:div>
    <w:div w:id="1322733921">
      <w:bodyDiv w:val="1"/>
      <w:marLeft w:val="0"/>
      <w:marRight w:val="0"/>
      <w:marTop w:val="0"/>
      <w:marBottom w:val="0"/>
      <w:divBdr>
        <w:top w:val="none" w:sz="0" w:space="0" w:color="auto"/>
        <w:left w:val="none" w:sz="0" w:space="0" w:color="auto"/>
        <w:bottom w:val="none" w:sz="0" w:space="0" w:color="auto"/>
        <w:right w:val="none" w:sz="0" w:space="0" w:color="auto"/>
      </w:divBdr>
    </w:div>
    <w:div w:id="1327123678">
      <w:bodyDiv w:val="1"/>
      <w:marLeft w:val="0"/>
      <w:marRight w:val="0"/>
      <w:marTop w:val="0"/>
      <w:marBottom w:val="0"/>
      <w:divBdr>
        <w:top w:val="none" w:sz="0" w:space="0" w:color="auto"/>
        <w:left w:val="none" w:sz="0" w:space="0" w:color="auto"/>
        <w:bottom w:val="none" w:sz="0" w:space="0" w:color="auto"/>
        <w:right w:val="none" w:sz="0" w:space="0" w:color="auto"/>
      </w:divBdr>
    </w:div>
    <w:div w:id="1519346033">
      <w:bodyDiv w:val="1"/>
      <w:marLeft w:val="0"/>
      <w:marRight w:val="0"/>
      <w:marTop w:val="0"/>
      <w:marBottom w:val="0"/>
      <w:divBdr>
        <w:top w:val="none" w:sz="0" w:space="0" w:color="auto"/>
        <w:left w:val="none" w:sz="0" w:space="0" w:color="auto"/>
        <w:bottom w:val="none" w:sz="0" w:space="0" w:color="auto"/>
        <w:right w:val="none" w:sz="0" w:space="0" w:color="auto"/>
      </w:divBdr>
    </w:div>
    <w:div w:id="1838883552">
      <w:bodyDiv w:val="1"/>
      <w:marLeft w:val="0"/>
      <w:marRight w:val="0"/>
      <w:marTop w:val="0"/>
      <w:marBottom w:val="0"/>
      <w:divBdr>
        <w:top w:val="none" w:sz="0" w:space="0" w:color="auto"/>
        <w:left w:val="none" w:sz="0" w:space="0" w:color="auto"/>
        <w:bottom w:val="none" w:sz="0" w:space="0" w:color="auto"/>
        <w:right w:val="none" w:sz="0" w:space="0" w:color="auto"/>
      </w:divBdr>
      <w:divsChild>
        <w:div w:id="771513376">
          <w:marLeft w:val="0"/>
          <w:marRight w:val="0"/>
          <w:marTop w:val="0"/>
          <w:marBottom w:val="0"/>
          <w:divBdr>
            <w:top w:val="none" w:sz="0" w:space="0" w:color="auto"/>
            <w:left w:val="none" w:sz="0" w:space="0" w:color="auto"/>
            <w:bottom w:val="none" w:sz="0" w:space="0" w:color="auto"/>
            <w:right w:val="none" w:sz="0" w:space="0" w:color="auto"/>
          </w:divBdr>
          <w:divsChild>
            <w:div w:id="431244894">
              <w:marLeft w:val="0"/>
              <w:marRight w:val="0"/>
              <w:marTop w:val="0"/>
              <w:marBottom w:val="0"/>
              <w:divBdr>
                <w:top w:val="none" w:sz="0" w:space="0" w:color="auto"/>
                <w:left w:val="none" w:sz="0" w:space="0" w:color="auto"/>
                <w:bottom w:val="none" w:sz="0" w:space="0" w:color="auto"/>
                <w:right w:val="none" w:sz="0" w:space="0" w:color="auto"/>
              </w:divBdr>
              <w:divsChild>
                <w:div w:id="1424956342">
                  <w:marLeft w:val="0"/>
                  <w:marRight w:val="0"/>
                  <w:marTop w:val="0"/>
                  <w:marBottom w:val="0"/>
                  <w:divBdr>
                    <w:top w:val="none" w:sz="0" w:space="0" w:color="auto"/>
                    <w:left w:val="none" w:sz="0" w:space="0" w:color="auto"/>
                    <w:bottom w:val="none" w:sz="0" w:space="0" w:color="auto"/>
                    <w:right w:val="none" w:sz="0" w:space="0" w:color="auto"/>
                  </w:divBdr>
                  <w:divsChild>
                    <w:div w:id="1503424836">
                      <w:marLeft w:val="0"/>
                      <w:marRight w:val="0"/>
                      <w:marTop w:val="0"/>
                      <w:marBottom w:val="0"/>
                      <w:divBdr>
                        <w:top w:val="none" w:sz="0" w:space="0" w:color="auto"/>
                        <w:left w:val="none" w:sz="0" w:space="0" w:color="auto"/>
                        <w:bottom w:val="none" w:sz="0" w:space="0" w:color="auto"/>
                        <w:right w:val="none" w:sz="0" w:space="0" w:color="auto"/>
                      </w:divBdr>
                      <w:divsChild>
                        <w:div w:id="4746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1845">
      <w:bodyDiv w:val="1"/>
      <w:marLeft w:val="0"/>
      <w:marRight w:val="0"/>
      <w:marTop w:val="0"/>
      <w:marBottom w:val="0"/>
      <w:divBdr>
        <w:top w:val="none" w:sz="0" w:space="0" w:color="auto"/>
        <w:left w:val="none" w:sz="0" w:space="0" w:color="auto"/>
        <w:bottom w:val="none" w:sz="0" w:space="0" w:color="auto"/>
        <w:right w:val="none" w:sz="0" w:space="0" w:color="auto"/>
      </w:divBdr>
    </w:div>
    <w:div w:id="1990281970">
      <w:bodyDiv w:val="1"/>
      <w:marLeft w:val="0"/>
      <w:marRight w:val="0"/>
      <w:marTop w:val="0"/>
      <w:marBottom w:val="0"/>
      <w:divBdr>
        <w:top w:val="none" w:sz="0" w:space="0" w:color="auto"/>
        <w:left w:val="none" w:sz="0" w:space="0" w:color="auto"/>
        <w:bottom w:val="none" w:sz="0" w:space="0" w:color="auto"/>
        <w:right w:val="none" w:sz="0" w:space="0" w:color="auto"/>
      </w:divBdr>
      <w:divsChild>
        <w:div w:id="193555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mpk.krakow.pl" TargetMode="External"/><Relationship Id="rId13" Type="http://schemas.openxmlformats.org/officeDocument/2006/relationships/hyperlink" Target="mailto:&#8230;&#8230;&#8230;&#8230;&#8230;&#8230;&#8230;&#8230;&#8230;."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iodo@mpk.krak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der@mp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hyperlink" Target="mailto:malgorzata.durda@volvo.com"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D5F13-9ED2-49BF-BD8E-498EF903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9521</Words>
  <Characters>57128</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umowa</vt:lpstr>
    </vt:vector>
  </TitlesOfParts>
  <Company>UZP</Company>
  <LinksUpToDate>false</LinksUpToDate>
  <CharactersWithSpaces>66516</CharactersWithSpaces>
  <SharedDoc>false</SharedDoc>
  <HLinks>
    <vt:vector size="30" baseType="variant">
      <vt:variant>
        <vt:i4>541327434</vt:i4>
      </vt:variant>
      <vt:variant>
        <vt:i4>12</vt:i4>
      </vt:variant>
      <vt:variant>
        <vt:i4>0</vt:i4>
      </vt:variant>
      <vt:variant>
        <vt:i4>5</vt:i4>
      </vt:variant>
      <vt:variant>
        <vt:lpwstr>mailto:……………………….</vt:lpwstr>
      </vt:variant>
      <vt:variant>
        <vt:lpwstr/>
      </vt:variant>
      <vt:variant>
        <vt:i4>7274503</vt:i4>
      </vt:variant>
      <vt:variant>
        <vt:i4>9</vt:i4>
      </vt:variant>
      <vt:variant>
        <vt:i4>0</vt:i4>
      </vt:variant>
      <vt:variant>
        <vt:i4>5</vt:i4>
      </vt:variant>
      <vt:variant>
        <vt:lpwstr>mailto:iodo@mpk.krakow.pl</vt:lpwstr>
      </vt:variant>
      <vt:variant>
        <vt:lpwstr/>
      </vt:variant>
      <vt:variant>
        <vt:i4>655376</vt:i4>
      </vt:variant>
      <vt:variant>
        <vt:i4>6</vt:i4>
      </vt:variant>
      <vt:variant>
        <vt:i4>0</vt:i4>
      </vt:variant>
      <vt:variant>
        <vt:i4>5</vt:i4>
      </vt:variant>
      <vt:variant>
        <vt:lpwstr>http://www.mpk.krakow.pl/</vt:lpwstr>
      </vt:variant>
      <vt:variant>
        <vt:lpwstr/>
      </vt:variant>
      <vt:variant>
        <vt:i4>2424927</vt:i4>
      </vt:variant>
      <vt:variant>
        <vt:i4>3</vt:i4>
      </vt:variant>
      <vt:variant>
        <vt:i4>0</vt:i4>
      </vt:variant>
      <vt:variant>
        <vt:i4>5</vt:i4>
      </vt:variant>
      <vt:variant>
        <vt:lpwstr>mailto:malgorzata.durda@volvo.com</vt:lpwstr>
      </vt:variant>
      <vt:variant>
        <vt:lpwstr/>
      </vt:variant>
      <vt:variant>
        <vt:i4>7274503</vt:i4>
      </vt:variant>
      <vt:variant>
        <vt:i4>0</vt:i4>
      </vt:variant>
      <vt:variant>
        <vt:i4>0</vt:i4>
      </vt:variant>
      <vt:variant>
        <vt:i4>5</vt:i4>
      </vt:variant>
      <vt:variant>
        <vt:lpwstr>mailto:iodo@mpk.krakow.pl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usser</dc:creator>
  <cp:keywords/>
  <cp:lastModifiedBy>Krzewska-Pietras Małgorzata</cp:lastModifiedBy>
  <cp:revision>16</cp:revision>
  <cp:lastPrinted>2019-09-03T03:15:00Z</cp:lastPrinted>
  <dcterms:created xsi:type="dcterms:W3CDTF">2019-09-04T20:12:00Z</dcterms:created>
  <dcterms:modified xsi:type="dcterms:W3CDTF">2019-09-06T12:10:00Z</dcterms:modified>
</cp:coreProperties>
</file>