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815939">
        <w:rPr>
          <w:rFonts w:ascii="Arial" w:hAnsi="Arial" w:cs="Arial"/>
          <w:sz w:val="22"/>
          <w:szCs w:val="22"/>
        </w:rPr>
        <w:t xml:space="preserve">tekst jednolity: </w:t>
      </w:r>
      <w:r w:rsidR="00815939" w:rsidRPr="00815939">
        <w:rPr>
          <w:rFonts w:ascii="Arial" w:hAnsi="Arial" w:cs="Arial"/>
          <w:sz w:val="22"/>
          <w:szCs w:val="22"/>
        </w:rPr>
        <w:t xml:space="preserve">Dz.U.2016.1987 </w:t>
      </w:r>
      <w:r w:rsidR="00502D2D" w:rsidRPr="00B73E61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502D2D" w:rsidRPr="00B73E61">
        <w:rPr>
          <w:rFonts w:ascii="Arial" w:hAnsi="Arial" w:cs="Arial"/>
          <w:sz w:val="22"/>
          <w:szCs w:val="22"/>
        </w:rPr>
        <w:t>późn</w:t>
      </w:r>
      <w:proofErr w:type="spellEnd"/>
      <w:r w:rsidR="00502D2D" w:rsidRPr="00B73E61">
        <w:rPr>
          <w:rFonts w:ascii="Arial" w:hAnsi="Arial" w:cs="Arial"/>
          <w:sz w:val="22"/>
          <w:szCs w:val="22"/>
        </w:rPr>
        <w:t>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</w:t>
      </w:r>
      <w:r w:rsidR="008436A5" w:rsidRPr="008436A5">
        <w:rPr>
          <w:rFonts w:ascii="Arial" w:hAnsi="Arial" w:cs="Arial"/>
          <w:sz w:val="22"/>
          <w:szCs w:val="22"/>
        </w:rPr>
        <w:t xml:space="preserve">Dz.U.2017.519 </w:t>
      </w:r>
      <w:r w:rsidR="002706D1" w:rsidRPr="00B73E61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2706D1" w:rsidRPr="00B73E61">
        <w:rPr>
          <w:rFonts w:ascii="Arial" w:hAnsi="Arial" w:cs="Arial"/>
          <w:sz w:val="22"/>
          <w:szCs w:val="22"/>
        </w:rPr>
        <w:t>późn</w:t>
      </w:r>
      <w:proofErr w:type="spellEnd"/>
      <w:r w:rsidR="002706D1" w:rsidRPr="00B73E61">
        <w:rPr>
          <w:rFonts w:ascii="Arial" w:hAnsi="Arial" w:cs="Arial"/>
          <w:sz w:val="22"/>
          <w:szCs w:val="22"/>
        </w:rPr>
        <w:t>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00646F" w:rsidRPr="00F21331" w:rsidRDefault="0000646F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Wszystkie używane przez Wykonawcę materiały lakiernicze muszą spełniać wymagania określone w Rozporządzeniu Ministra Gospodarki z dnia 16 stycznia 2007 r. w sprawie szczegółowych wymagań dotyczących ograniczenia emisji lotnych związków organicznych powstających w wyniku wykorzystywania rozpuszczalników organicznych w niektórych farbach i lakierach oraz w mieszaninach do odnawiania pojazdów (</w:t>
      </w:r>
      <w:r w:rsidR="005010B2" w:rsidRPr="00F21331">
        <w:rPr>
          <w:rFonts w:ascii="Arial" w:hAnsi="Arial" w:cs="Arial"/>
          <w:sz w:val="22"/>
          <w:szCs w:val="22"/>
        </w:rPr>
        <w:t xml:space="preserve">tekst jednolity </w:t>
      </w:r>
      <w:hyperlink r:id="rId7" w:history="1">
        <w:proofErr w:type="spellStart"/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Dz.U</w:t>
        </w:r>
        <w:proofErr w:type="spellEnd"/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. 2013 poz. 1569</w:t>
        </w:r>
      </w:hyperlink>
      <w:r w:rsidR="005010B2" w:rsidRPr="00F21331">
        <w:rPr>
          <w:rFonts w:ascii="Arial" w:hAnsi="Arial" w:cs="Arial"/>
          <w:sz w:val="22"/>
          <w:szCs w:val="22"/>
        </w:rPr>
        <w:t xml:space="preserve">  </w:t>
      </w:r>
      <w:r w:rsidRPr="00F21331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F21331">
        <w:rPr>
          <w:rFonts w:ascii="Arial" w:hAnsi="Arial" w:cs="Arial"/>
          <w:sz w:val="22"/>
          <w:szCs w:val="22"/>
        </w:rPr>
        <w:t>późn</w:t>
      </w:r>
      <w:proofErr w:type="spellEnd"/>
      <w:r w:rsidRPr="00F21331">
        <w:rPr>
          <w:rFonts w:ascii="Arial" w:hAnsi="Arial" w:cs="Arial"/>
          <w:sz w:val="22"/>
          <w:szCs w:val="22"/>
        </w:rPr>
        <w:t>. zm.).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 xml:space="preserve">Wykonawca zobowiązany jest prowadzić prace zgodnie z zasadami BHP i </w:t>
      </w:r>
      <w:proofErr w:type="spellStart"/>
      <w:r w:rsidRPr="00F21331">
        <w:rPr>
          <w:rFonts w:ascii="Arial" w:hAnsi="Arial" w:cs="Arial"/>
        </w:rPr>
        <w:t>p.poż</w:t>
      </w:r>
      <w:proofErr w:type="spellEnd"/>
      <w:r w:rsidRPr="00F21331">
        <w:rPr>
          <w:rFonts w:ascii="Arial" w:hAnsi="Arial" w:cs="Arial"/>
        </w:rPr>
        <w:t>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8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9"/>
      <w:footerReference w:type="default" r:id="rId10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A35955">
          <w:rPr>
            <w:b/>
            <w:noProof/>
            <w:color w:val="808080" w:themeColor="background1" w:themeShade="80"/>
          </w:rPr>
          <w:t>3</w: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A35955">
          <w:rPr>
            <w:b/>
            <w:noProof/>
            <w:color w:val="808080" w:themeColor="background1" w:themeShade="80"/>
          </w:rPr>
          <w:t>3</w: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E0" w:rsidRPr="00502D2D" w:rsidRDefault="003735E0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BE6B2D">
      <w:rPr>
        <w:rFonts w:cs="Arial"/>
        <w:b/>
        <w:color w:val="808080" w:themeColor="background1" w:themeShade="80"/>
      </w:rPr>
      <w:t xml:space="preserve">Załącznik nr </w:t>
    </w:r>
    <w:r w:rsidR="00DF1212">
      <w:rPr>
        <w:rFonts w:cs="Arial"/>
        <w:b/>
        <w:color w:val="808080" w:themeColor="background1" w:themeShade="80"/>
      </w:rPr>
      <w:t>3</w:t>
    </w:r>
    <w:r w:rsidR="00502D2D" w:rsidRPr="00BE6B2D">
      <w:rPr>
        <w:rFonts w:cs="Arial"/>
        <w:b/>
        <w:color w:val="808080" w:themeColor="background1" w:themeShade="80"/>
      </w:rPr>
      <w:t xml:space="preserve"> </w:t>
    </w:r>
    <w:r w:rsidRPr="00BE6B2D">
      <w:rPr>
        <w:rFonts w:cs="Arial"/>
        <w:color w:val="808080" w:themeColor="background1" w:themeShade="80"/>
      </w:rPr>
      <w:t xml:space="preserve">do </w:t>
    </w:r>
    <w:r w:rsidR="00502D2D" w:rsidRPr="00BE6B2D">
      <w:rPr>
        <w:rFonts w:cs="Arial"/>
        <w:color w:val="808080" w:themeColor="background1" w:themeShade="80"/>
      </w:rPr>
      <w:t xml:space="preserve">umowy, znak sprawy </w:t>
    </w:r>
    <w:r w:rsidR="00502D2D" w:rsidRPr="00BE6B2D">
      <w:rPr>
        <w:rFonts w:cs="Arial"/>
        <w:b/>
        <w:color w:val="808080" w:themeColor="background1" w:themeShade="80"/>
      </w:rPr>
      <w:t>FZ-281-</w:t>
    </w:r>
    <w:r w:rsidR="008436A5">
      <w:rPr>
        <w:rFonts w:cs="Arial"/>
        <w:b/>
        <w:color w:val="808080" w:themeColor="background1" w:themeShade="80"/>
      </w:rPr>
      <w:t>64</w:t>
    </w:r>
    <w:r w:rsidR="00DC054F">
      <w:rPr>
        <w:rFonts w:cs="Arial"/>
        <w:b/>
        <w:color w:val="808080" w:themeColor="background1" w:themeShade="80"/>
      </w:rPr>
      <w:t>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74B8C"/>
    <w:rsid w:val="000762F9"/>
    <w:rsid w:val="00086397"/>
    <w:rsid w:val="000937F6"/>
    <w:rsid w:val="000938F1"/>
    <w:rsid w:val="000A3A27"/>
    <w:rsid w:val="000A70B5"/>
    <w:rsid w:val="000B0E69"/>
    <w:rsid w:val="000B2E07"/>
    <w:rsid w:val="000B791E"/>
    <w:rsid w:val="00101384"/>
    <w:rsid w:val="00104907"/>
    <w:rsid w:val="001137EE"/>
    <w:rsid w:val="001447D3"/>
    <w:rsid w:val="00145024"/>
    <w:rsid w:val="00171CC4"/>
    <w:rsid w:val="00172893"/>
    <w:rsid w:val="00177D68"/>
    <w:rsid w:val="0018280F"/>
    <w:rsid w:val="001941B6"/>
    <w:rsid w:val="001A599E"/>
    <w:rsid w:val="001B455C"/>
    <w:rsid w:val="001E252E"/>
    <w:rsid w:val="001E403E"/>
    <w:rsid w:val="001F4F6A"/>
    <w:rsid w:val="0020285B"/>
    <w:rsid w:val="00224C58"/>
    <w:rsid w:val="002341EB"/>
    <w:rsid w:val="0024704B"/>
    <w:rsid w:val="00252B4C"/>
    <w:rsid w:val="002555AA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B10BD"/>
    <w:rsid w:val="004F0774"/>
    <w:rsid w:val="005010B2"/>
    <w:rsid w:val="00502D2D"/>
    <w:rsid w:val="00515DC7"/>
    <w:rsid w:val="00530854"/>
    <w:rsid w:val="005400A9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A358C"/>
    <w:rsid w:val="007B2776"/>
    <w:rsid w:val="007B4394"/>
    <w:rsid w:val="007E4655"/>
    <w:rsid w:val="007F1814"/>
    <w:rsid w:val="007F5FF4"/>
    <w:rsid w:val="008106C8"/>
    <w:rsid w:val="00815939"/>
    <w:rsid w:val="008375BD"/>
    <w:rsid w:val="008436A5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3656D"/>
    <w:rsid w:val="0094116C"/>
    <w:rsid w:val="00961B79"/>
    <w:rsid w:val="009852E0"/>
    <w:rsid w:val="00986EAD"/>
    <w:rsid w:val="009B3A0D"/>
    <w:rsid w:val="009B5623"/>
    <w:rsid w:val="009C20F0"/>
    <w:rsid w:val="009C557C"/>
    <w:rsid w:val="009C5C68"/>
    <w:rsid w:val="009D3AA3"/>
    <w:rsid w:val="009F5503"/>
    <w:rsid w:val="00A05421"/>
    <w:rsid w:val="00A131B4"/>
    <w:rsid w:val="00A35955"/>
    <w:rsid w:val="00A525AA"/>
    <w:rsid w:val="00A5510E"/>
    <w:rsid w:val="00A64468"/>
    <w:rsid w:val="00A956FF"/>
    <w:rsid w:val="00AA1F39"/>
    <w:rsid w:val="00AA4A6C"/>
    <w:rsid w:val="00AA73E2"/>
    <w:rsid w:val="00AB1FBD"/>
    <w:rsid w:val="00AD149F"/>
    <w:rsid w:val="00AE77A3"/>
    <w:rsid w:val="00B2387F"/>
    <w:rsid w:val="00B260DE"/>
    <w:rsid w:val="00B40684"/>
    <w:rsid w:val="00B73E61"/>
    <w:rsid w:val="00B915FA"/>
    <w:rsid w:val="00BA20F5"/>
    <w:rsid w:val="00BC396C"/>
    <w:rsid w:val="00BD0038"/>
    <w:rsid w:val="00BD56EA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470BD"/>
    <w:rsid w:val="00D54254"/>
    <w:rsid w:val="00D67431"/>
    <w:rsid w:val="00D80824"/>
    <w:rsid w:val="00D907E6"/>
    <w:rsid w:val="00DC054F"/>
    <w:rsid w:val="00DC625A"/>
    <w:rsid w:val="00DD05A5"/>
    <w:rsid w:val="00DD46AF"/>
    <w:rsid w:val="00DE3668"/>
    <w:rsid w:val="00DE4723"/>
    <w:rsid w:val="00DF1212"/>
    <w:rsid w:val="00E134BB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C4B12"/>
    <w:rsid w:val="00FE4472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1569&amp;mi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1415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Martyna Czubek</cp:lastModifiedBy>
  <cp:revision>62</cp:revision>
  <cp:lastPrinted>2017-03-29T11:33:00Z</cp:lastPrinted>
  <dcterms:created xsi:type="dcterms:W3CDTF">2014-05-23T09:03:00Z</dcterms:created>
  <dcterms:modified xsi:type="dcterms:W3CDTF">2017-03-29T11:33:00Z</dcterms:modified>
</cp:coreProperties>
</file>