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E0" w:rsidRPr="00335CDE" w:rsidRDefault="002754E0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50A2" w:rsidRDefault="00C050A2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3E57" w:rsidRPr="00335CDE" w:rsidRDefault="00E53E57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INFORMACJA  O  WYNIKU POSTĘPOWANIA</w:t>
      </w: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o udzielenie zamówienia sektorowego </w:t>
      </w:r>
      <w:r w:rsidR="004B76B2" w:rsidRPr="00335CDE">
        <w:rPr>
          <w:rFonts w:ascii="Arial" w:hAnsi="Arial" w:cs="Arial"/>
          <w:sz w:val="22"/>
          <w:szCs w:val="22"/>
        </w:rPr>
        <w:t>pn</w:t>
      </w:r>
      <w:r w:rsidRPr="00335CDE">
        <w:rPr>
          <w:rFonts w:ascii="Arial" w:hAnsi="Arial" w:cs="Arial"/>
          <w:sz w:val="22"/>
          <w:szCs w:val="22"/>
        </w:rPr>
        <w:t>:</w:t>
      </w: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B05C2" w:rsidRPr="00335CDE" w:rsidRDefault="00E44345" w:rsidP="00366CBE">
      <w:pPr>
        <w:pStyle w:val="Tekstpodstawowy3"/>
        <w:spacing w:line="276" w:lineRule="auto"/>
        <w:jc w:val="center"/>
        <w:rPr>
          <w:rFonts w:cs="Arial"/>
          <w:szCs w:val="22"/>
        </w:rPr>
      </w:pPr>
      <w:r w:rsidRPr="00335CDE">
        <w:rPr>
          <w:rFonts w:cs="Arial"/>
          <w:szCs w:val="22"/>
        </w:rPr>
        <w:t>„</w:t>
      </w:r>
      <w:r w:rsidR="00366CBE" w:rsidRPr="00335CDE">
        <w:rPr>
          <w:rFonts w:cs="Arial"/>
          <w:szCs w:val="22"/>
        </w:rPr>
        <w:t>Remont budynku dawnego pogotowania technicznego dla potrzeb napraw blacharskich autobusów, remont dachu hali NB wraz z remontem instalacji odgromowej, remontem placu postojowego i dróg wewnętrznych w Stacji Obsługi Autobusów Bieńczyce</w:t>
      </w:r>
      <w:r w:rsidRPr="00335CDE">
        <w:rPr>
          <w:rFonts w:cs="Arial"/>
          <w:szCs w:val="22"/>
        </w:rPr>
        <w:t>”</w:t>
      </w:r>
    </w:p>
    <w:p w:rsidR="00E555B0" w:rsidRPr="00335CDE" w:rsidRDefault="00E555B0" w:rsidP="00D13312">
      <w:pPr>
        <w:pStyle w:val="Tekstpodstawowy3"/>
        <w:spacing w:line="276" w:lineRule="auto"/>
        <w:jc w:val="center"/>
        <w:rPr>
          <w:rFonts w:cs="Arial"/>
          <w:szCs w:val="22"/>
        </w:rPr>
      </w:pP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w trybie </w:t>
      </w:r>
      <w:r w:rsidRPr="00335CDE">
        <w:rPr>
          <w:rFonts w:ascii="Arial" w:hAnsi="Arial" w:cs="Arial"/>
          <w:i/>
          <w:sz w:val="22"/>
          <w:szCs w:val="22"/>
        </w:rPr>
        <w:t>przetargu sektorowego</w:t>
      </w: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znak sprawy: </w:t>
      </w:r>
      <w:r w:rsidRPr="00335CDE">
        <w:rPr>
          <w:rFonts w:ascii="Arial" w:hAnsi="Arial" w:cs="Arial"/>
          <w:b/>
          <w:sz w:val="22"/>
          <w:szCs w:val="22"/>
        </w:rPr>
        <w:t>FZ-281-</w:t>
      </w:r>
      <w:r w:rsidR="00366CBE" w:rsidRPr="00335CDE">
        <w:rPr>
          <w:rFonts w:ascii="Arial" w:hAnsi="Arial" w:cs="Arial"/>
          <w:b/>
          <w:sz w:val="22"/>
          <w:szCs w:val="22"/>
        </w:rPr>
        <w:t>58/17</w:t>
      </w: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Otwarcie ofert odbyło się </w:t>
      </w:r>
      <w:r w:rsidR="00366CBE" w:rsidRPr="00335CDE">
        <w:rPr>
          <w:rFonts w:ascii="Arial" w:hAnsi="Arial" w:cs="Arial"/>
          <w:sz w:val="22"/>
          <w:szCs w:val="22"/>
        </w:rPr>
        <w:t>13.04.2017</w:t>
      </w:r>
      <w:r w:rsidRPr="00335CDE">
        <w:rPr>
          <w:rFonts w:ascii="Arial" w:hAnsi="Arial" w:cs="Arial"/>
          <w:sz w:val="22"/>
          <w:szCs w:val="22"/>
        </w:rPr>
        <w:t xml:space="preserve"> r.</w:t>
      </w:r>
    </w:p>
    <w:p w:rsidR="00E9384B" w:rsidRPr="00335CDE" w:rsidRDefault="00E9384B" w:rsidP="00E9384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>Wybrano najkorzystniejszą ofertę</w:t>
      </w:r>
      <w:r w:rsidR="00366CBE" w:rsidRPr="00335CDE">
        <w:rPr>
          <w:rFonts w:ascii="Arial" w:hAnsi="Arial" w:cs="Arial"/>
          <w:sz w:val="22"/>
          <w:szCs w:val="22"/>
        </w:rPr>
        <w:t xml:space="preserve"> nr 4</w:t>
      </w:r>
      <w:r w:rsidRPr="00335CDE">
        <w:rPr>
          <w:rFonts w:ascii="Arial" w:hAnsi="Arial" w:cs="Arial"/>
          <w:sz w:val="22"/>
          <w:szCs w:val="22"/>
        </w:rPr>
        <w:t>, złożoną przez:</w:t>
      </w:r>
    </w:p>
    <w:p w:rsidR="00E9384B" w:rsidRPr="00335CDE" w:rsidRDefault="00E9384B" w:rsidP="00E9384B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 xml:space="preserve">Zakład Ogólnobudowlany </w:t>
      </w:r>
    </w:p>
    <w:p w:rsidR="00366CBE" w:rsidRPr="00335CDE" w:rsidRDefault="00762106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Bogdan Po</w:t>
      </w:r>
      <w:r w:rsidR="00366CBE" w:rsidRPr="00335CDE">
        <w:rPr>
          <w:rFonts w:ascii="Arial" w:hAnsi="Arial" w:cs="Arial"/>
          <w:b/>
          <w:sz w:val="22"/>
          <w:szCs w:val="22"/>
        </w:rPr>
        <w:t>ciejewski</w:t>
      </w: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ul. Kijanki 3</w:t>
      </w: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30-693 Kraków</w:t>
      </w:r>
    </w:p>
    <w:p w:rsidR="008B05C2" w:rsidRPr="00335CDE" w:rsidRDefault="008B05C2" w:rsidP="00E9384B">
      <w:pPr>
        <w:shd w:val="clear" w:color="auto" w:fill="FFFFFF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hd w:val="clear" w:color="auto" w:fill="FFFFFF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Cena oferty brutto: </w:t>
      </w:r>
      <w:r w:rsidR="00366CBE" w:rsidRPr="00335CDE">
        <w:rPr>
          <w:rFonts w:ascii="Arial" w:hAnsi="Arial" w:cs="Arial"/>
          <w:b/>
          <w:sz w:val="22"/>
          <w:szCs w:val="22"/>
        </w:rPr>
        <w:t>1 954 576,80 zł</w:t>
      </w:r>
      <w:r w:rsidR="00366CBE" w:rsidRPr="00335CDE">
        <w:rPr>
          <w:rFonts w:ascii="Arial" w:hAnsi="Arial" w:cs="Arial"/>
          <w:sz w:val="22"/>
          <w:szCs w:val="22"/>
        </w:rPr>
        <w:t xml:space="preserve"> (słownie: jeden milion dziewięćset pięćdziesiąt cztery </w:t>
      </w:r>
      <w:r w:rsidR="00335CDE" w:rsidRPr="00335CDE">
        <w:rPr>
          <w:rFonts w:ascii="Arial" w:hAnsi="Arial" w:cs="Arial"/>
          <w:sz w:val="22"/>
          <w:szCs w:val="22"/>
        </w:rPr>
        <w:t>tysiące</w:t>
      </w:r>
      <w:r w:rsidR="00366CBE" w:rsidRPr="00335CDE">
        <w:rPr>
          <w:rFonts w:ascii="Arial" w:hAnsi="Arial" w:cs="Arial"/>
          <w:sz w:val="22"/>
          <w:szCs w:val="22"/>
        </w:rPr>
        <w:t xml:space="preserve"> pięćset siedemdziesiąt sześć zł 80/100)</w:t>
      </w: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3F155F" w:rsidRPr="00335CDE" w:rsidRDefault="003F155F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Kraków, dnia </w:t>
      </w:r>
      <w:r w:rsidR="008E2448">
        <w:rPr>
          <w:rFonts w:ascii="Arial" w:hAnsi="Arial" w:cs="Arial"/>
          <w:sz w:val="22"/>
          <w:szCs w:val="22"/>
        </w:rPr>
        <w:t>28.04.</w:t>
      </w:r>
      <w:bookmarkStart w:id="0" w:name="_GoBack"/>
      <w:bookmarkEnd w:id="0"/>
      <w:r w:rsidR="00366CBE" w:rsidRPr="00335CDE">
        <w:rPr>
          <w:rFonts w:ascii="Arial" w:hAnsi="Arial" w:cs="Arial"/>
          <w:sz w:val="22"/>
          <w:szCs w:val="22"/>
        </w:rPr>
        <w:t>2017</w:t>
      </w:r>
      <w:r w:rsidRPr="00335CDE">
        <w:rPr>
          <w:rFonts w:ascii="Arial" w:hAnsi="Arial" w:cs="Arial"/>
          <w:sz w:val="22"/>
          <w:szCs w:val="22"/>
        </w:rPr>
        <w:t>r.</w:t>
      </w:r>
    </w:p>
    <w:p w:rsidR="00E53E57" w:rsidRPr="00335CDE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9B108A" w:rsidRPr="00335CDE" w:rsidRDefault="009B108A" w:rsidP="00D13312">
      <w:pPr>
        <w:spacing w:line="276" w:lineRule="auto"/>
        <w:rPr>
          <w:sz w:val="22"/>
          <w:szCs w:val="22"/>
        </w:rPr>
      </w:pPr>
    </w:p>
    <w:sectPr w:rsidR="009B108A" w:rsidRPr="00335CDE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4B" w:rsidRDefault="00E9384B" w:rsidP="00AE4700">
      <w:r>
        <w:separator/>
      </w:r>
    </w:p>
  </w:endnote>
  <w:endnote w:type="continuationSeparator" w:id="0">
    <w:p w:rsidR="00E9384B" w:rsidRDefault="00E9384B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Pr="00CA2366" w:rsidRDefault="00E9384B" w:rsidP="00C867D2">
    <w:pPr>
      <w:pStyle w:val="Stopka"/>
      <w:jc w:val="center"/>
    </w:pPr>
    <w:r>
      <w:rPr>
        <w:noProof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4B" w:rsidRDefault="00E9384B" w:rsidP="00AE4700">
      <w:r>
        <w:separator/>
      </w:r>
    </w:p>
  </w:footnote>
  <w:footnote w:type="continuationSeparator" w:id="0">
    <w:p w:rsidR="00E9384B" w:rsidRDefault="00E9384B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Default="00E9384B">
    <w:pPr>
      <w:pStyle w:val="Nagwek"/>
    </w:pPr>
  </w:p>
  <w:p w:rsidR="00E9384B" w:rsidRDefault="00E93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Default="00E9384B" w:rsidP="00CF77EA">
    <w:pPr>
      <w:pStyle w:val="Nagwek"/>
      <w:ind w:left="-1418"/>
    </w:pPr>
    <w:r>
      <w:rPr>
        <w:noProof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8"/>
    <w:rsid w:val="00007015"/>
    <w:rsid w:val="00007118"/>
    <w:rsid w:val="00031117"/>
    <w:rsid w:val="00032A86"/>
    <w:rsid w:val="000A1B5C"/>
    <w:rsid w:val="000B2F05"/>
    <w:rsid w:val="000C6676"/>
    <w:rsid w:val="000C674D"/>
    <w:rsid w:val="000E005F"/>
    <w:rsid w:val="00125007"/>
    <w:rsid w:val="00154CE2"/>
    <w:rsid w:val="00171C0D"/>
    <w:rsid w:val="00185A7B"/>
    <w:rsid w:val="001866EF"/>
    <w:rsid w:val="0019153D"/>
    <w:rsid w:val="001B73A9"/>
    <w:rsid w:val="001E50F7"/>
    <w:rsid w:val="001E5A0C"/>
    <w:rsid w:val="001F55D4"/>
    <w:rsid w:val="00242BAA"/>
    <w:rsid w:val="002563BC"/>
    <w:rsid w:val="002754E0"/>
    <w:rsid w:val="0028387A"/>
    <w:rsid w:val="002904CB"/>
    <w:rsid w:val="00294B9B"/>
    <w:rsid w:val="002F79C3"/>
    <w:rsid w:val="00335CDE"/>
    <w:rsid w:val="00342A55"/>
    <w:rsid w:val="00366CBE"/>
    <w:rsid w:val="00386DC9"/>
    <w:rsid w:val="003C5020"/>
    <w:rsid w:val="003C790D"/>
    <w:rsid w:val="003C7F01"/>
    <w:rsid w:val="003F155F"/>
    <w:rsid w:val="0041750F"/>
    <w:rsid w:val="00427DDD"/>
    <w:rsid w:val="00450A6B"/>
    <w:rsid w:val="004B76B2"/>
    <w:rsid w:val="004D7E98"/>
    <w:rsid w:val="004F0F47"/>
    <w:rsid w:val="005028C3"/>
    <w:rsid w:val="00506390"/>
    <w:rsid w:val="00556EF9"/>
    <w:rsid w:val="005804E2"/>
    <w:rsid w:val="0059288A"/>
    <w:rsid w:val="005B7E61"/>
    <w:rsid w:val="005C59CC"/>
    <w:rsid w:val="005E0F8E"/>
    <w:rsid w:val="005E43B3"/>
    <w:rsid w:val="006052E8"/>
    <w:rsid w:val="00606D7E"/>
    <w:rsid w:val="006123FA"/>
    <w:rsid w:val="00617810"/>
    <w:rsid w:val="00630C9E"/>
    <w:rsid w:val="00651836"/>
    <w:rsid w:val="006800A3"/>
    <w:rsid w:val="006B760F"/>
    <w:rsid w:val="006D2F4E"/>
    <w:rsid w:val="006F64A5"/>
    <w:rsid w:val="007402D5"/>
    <w:rsid w:val="00740D66"/>
    <w:rsid w:val="00741FFB"/>
    <w:rsid w:val="007439E3"/>
    <w:rsid w:val="00746394"/>
    <w:rsid w:val="00762106"/>
    <w:rsid w:val="0078598D"/>
    <w:rsid w:val="007B3AEA"/>
    <w:rsid w:val="007C51B6"/>
    <w:rsid w:val="007E3EBF"/>
    <w:rsid w:val="007F7D39"/>
    <w:rsid w:val="00803235"/>
    <w:rsid w:val="0082167A"/>
    <w:rsid w:val="00850AA7"/>
    <w:rsid w:val="00864F65"/>
    <w:rsid w:val="00892655"/>
    <w:rsid w:val="008A0121"/>
    <w:rsid w:val="008B05C2"/>
    <w:rsid w:val="008C560D"/>
    <w:rsid w:val="008E003A"/>
    <w:rsid w:val="008E2448"/>
    <w:rsid w:val="00920C20"/>
    <w:rsid w:val="00922CDD"/>
    <w:rsid w:val="0096634F"/>
    <w:rsid w:val="00983D29"/>
    <w:rsid w:val="00993CEC"/>
    <w:rsid w:val="009A2CF4"/>
    <w:rsid w:val="009B108A"/>
    <w:rsid w:val="009D2BB5"/>
    <w:rsid w:val="00A03884"/>
    <w:rsid w:val="00A1248D"/>
    <w:rsid w:val="00A746F8"/>
    <w:rsid w:val="00A82761"/>
    <w:rsid w:val="00AA075A"/>
    <w:rsid w:val="00AE27D6"/>
    <w:rsid w:val="00AE4700"/>
    <w:rsid w:val="00B6462C"/>
    <w:rsid w:val="00B749FA"/>
    <w:rsid w:val="00B825FF"/>
    <w:rsid w:val="00B93C63"/>
    <w:rsid w:val="00BC0CA5"/>
    <w:rsid w:val="00BD1471"/>
    <w:rsid w:val="00BE0D1B"/>
    <w:rsid w:val="00BE6B61"/>
    <w:rsid w:val="00BF50C3"/>
    <w:rsid w:val="00BF5158"/>
    <w:rsid w:val="00C050A2"/>
    <w:rsid w:val="00C13F32"/>
    <w:rsid w:val="00C46B13"/>
    <w:rsid w:val="00C867D2"/>
    <w:rsid w:val="00CA2366"/>
    <w:rsid w:val="00CC2656"/>
    <w:rsid w:val="00CC5D58"/>
    <w:rsid w:val="00CF77EA"/>
    <w:rsid w:val="00D13312"/>
    <w:rsid w:val="00D7352E"/>
    <w:rsid w:val="00DC1B0C"/>
    <w:rsid w:val="00E02BF0"/>
    <w:rsid w:val="00E102F3"/>
    <w:rsid w:val="00E14EB5"/>
    <w:rsid w:val="00E36BE4"/>
    <w:rsid w:val="00E44345"/>
    <w:rsid w:val="00E53E57"/>
    <w:rsid w:val="00E555B0"/>
    <w:rsid w:val="00E64868"/>
    <w:rsid w:val="00E9384B"/>
    <w:rsid w:val="00EB4C8C"/>
    <w:rsid w:val="00EC4345"/>
    <w:rsid w:val="00ED66E6"/>
    <w:rsid w:val="00F2170A"/>
    <w:rsid w:val="00F638E4"/>
    <w:rsid w:val="00F8047C"/>
    <w:rsid w:val="00F85AD7"/>
    <w:rsid w:val="00F868B5"/>
    <w:rsid w:val="00FA3A8B"/>
    <w:rsid w:val="00FA5933"/>
    <w:rsid w:val="00FA6CB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097F749C"/>
  <w15:docId w15:val="{3FE91D44-1468-40C4-98D5-1E24985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57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E53E57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E53E57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E53E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53E57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E53E57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53E57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rsid w:val="00E53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3E57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13ED-93D2-444D-B1A5-C0607042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30</cp:revision>
  <cp:lastPrinted>2017-04-27T07:27:00Z</cp:lastPrinted>
  <dcterms:created xsi:type="dcterms:W3CDTF">2016-02-18T12:37:00Z</dcterms:created>
  <dcterms:modified xsi:type="dcterms:W3CDTF">2017-04-28T11:36:00Z</dcterms:modified>
</cp:coreProperties>
</file>