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44992">
        <w:rPr>
          <w:rFonts w:cs="Arial"/>
        </w:rPr>
        <w:t>11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833D3C">
        <w:rPr>
          <w:rFonts w:ascii="Arial" w:hAnsi="Arial" w:cs="Arial"/>
          <w:sz w:val="20"/>
          <w:szCs w:val="20"/>
        </w:rPr>
        <w:t>35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833D3C" w:rsidRPr="00833D3C">
        <w:rPr>
          <w:rFonts w:ascii="Arial" w:hAnsi="Arial" w:cs="Arial"/>
          <w:b/>
        </w:rPr>
        <w:t>Świadczenie usług związanych z wykonywaniem reklam na i w pojazdach Miejskiego Przedsiębiorstwa Komunikacyjnego Spółka Akcyjna w Krakowie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833D3C">
        <w:rPr>
          <w:rFonts w:ascii="Arial" w:hAnsi="Arial" w:cs="Arial"/>
          <w:b w:val="0"/>
          <w:sz w:val="20"/>
          <w:szCs w:val="20"/>
        </w:rPr>
        <w:t>35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944992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833D3C" w:rsidRPr="00833D3C">
        <w:rPr>
          <w:rFonts w:ascii="Arial" w:hAnsi="Arial" w:cs="Arial"/>
          <w:b/>
          <w:sz w:val="20"/>
          <w:szCs w:val="20"/>
        </w:rPr>
        <w:t>Świadczenie usług związanych z wykonywaniem reklam na i w pojazdach Miejskiego Przedsiębiorstwa Komunikacyjnego Spółka Akcyjna w Krakowie</w:t>
      </w:r>
      <w:r w:rsidR="00833D3C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1A7914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6426C"/>
    <w:rsid w:val="00C0360A"/>
    <w:rsid w:val="00E115F5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8</cp:revision>
  <cp:lastPrinted>2017-03-09T09:18:00Z</cp:lastPrinted>
  <dcterms:created xsi:type="dcterms:W3CDTF">2017-01-10T13:19:00Z</dcterms:created>
  <dcterms:modified xsi:type="dcterms:W3CDTF">2017-03-09T09:18:00Z</dcterms:modified>
</cp:coreProperties>
</file>