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67" w:rsidRDefault="00350467" w:rsidP="00350467">
      <w:pPr>
        <w:pStyle w:val="Tytu"/>
      </w:pPr>
      <w:r>
        <w:t>KATALOG CZYNNOŚCI SPRZĄTANIA</w:t>
      </w:r>
      <w:r w:rsidR="0084099F">
        <w:t xml:space="preserve"> </w:t>
      </w:r>
      <w:r w:rsidR="00AF4BD5">
        <w:t>-</w:t>
      </w:r>
      <w:r w:rsidR="0084099F">
        <w:t>AUTOBUSY</w:t>
      </w:r>
    </w:p>
    <w:p w:rsidR="00350467" w:rsidRPr="00DC633E" w:rsidRDefault="00350467" w:rsidP="00ED3CAD">
      <w:pPr>
        <w:pStyle w:val="Nagwek1"/>
        <w:numPr>
          <w:ilvl w:val="0"/>
          <w:numId w:val="5"/>
        </w:numPr>
        <w:jc w:val="both"/>
        <w:rPr>
          <w:rFonts w:asciiTheme="minorHAnsi" w:hAnsiTheme="minorHAnsi"/>
          <w:sz w:val="44"/>
          <w:szCs w:val="44"/>
        </w:rPr>
      </w:pPr>
      <w:r w:rsidRPr="00DC633E">
        <w:rPr>
          <w:rFonts w:asciiTheme="minorHAnsi" w:hAnsiTheme="minorHAnsi"/>
          <w:sz w:val="44"/>
          <w:szCs w:val="44"/>
        </w:rPr>
        <w:t>SPRZĄTANIE 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015"/>
        <w:gridCol w:w="3112"/>
        <w:gridCol w:w="3525"/>
        <w:gridCol w:w="3411"/>
      </w:tblGrid>
      <w:tr w:rsidR="00447E55" w:rsidTr="00C27178">
        <w:trPr>
          <w:tblHeader/>
        </w:trPr>
        <w:tc>
          <w:tcPr>
            <w:tcW w:w="551" w:type="dxa"/>
            <w:vAlign w:val="center"/>
          </w:tcPr>
          <w:p w:rsidR="00447E55" w:rsidRPr="00350467" w:rsidRDefault="00447E55" w:rsidP="004050BC">
            <w:pPr>
              <w:jc w:val="center"/>
              <w:rPr>
                <w:b/>
                <w:i/>
              </w:rPr>
            </w:pPr>
            <w:r w:rsidRPr="00350467">
              <w:rPr>
                <w:b/>
                <w:i/>
              </w:rPr>
              <w:t>Lp.</w:t>
            </w:r>
          </w:p>
        </w:tc>
        <w:tc>
          <w:tcPr>
            <w:tcW w:w="5015" w:type="dxa"/>
            <w:vAlign w:val="center"/>
          </w:tcPr>
          <w:p w:rsidR="00447E55" w:rsidRPr="00350467" w:rsidRDefault="00447E55" w:rsidP="004050BC">
            <w:pPr>
              <w:jc w:val="center"/>
              <w:rPr>
                <w:b/>
                <w:i/>
              </w:rPr>
            </w:pPr>
            <w:r w:rsidRPr="00350467">
              <w:rPr>
                <w:b/>
                <w:i/>
              </w:rPr>
              <w:t>Opis czynności</w:t>
            </w:r>
            <w:r>
              <w:rPr>
                <w:b/>
                <w:i/>
              </w:rPr>
              <w:t xml:space="preserve"> do wykonania</w:t>
            </w:r>
          </w:p>
        </w:tc>
        <w:tc>
          <w:tcPr>
            <w:tcW w:w="3112" w:type="dxa"/>
            <w:vAlign w:val="center"/>
          </w:tcPr>
          <w:p w:rsidR="00447E55" w:rsidRPr="00350467" w:rsidRDefault="00447E55" w:rsidP="004050BC">
            <w:pPr>
              <w:jc w:val="center"/>
              <w:rPr>
                <w:b/>
                <w:i/>
              </w:rPr>
            </w:pPr>
            <w:r w:rsidRPr="00350467">
              <w:rPr>
                <w:b/>
                <w:i/>
              </w:rPr>
              <w:t>Uwagi</w:t>
            </w:r>
          </w:p>
        </w:tc>
        <w:tc>
          <w:tcPr>
            <w:tcW w:w="3525" w:type="dxa"/>
          </w:tcPr>
          <w:p w:rsidR="00447E55" w:rsidRPr="00350467" w:rsidRDefault="00447E55" w:rsidP="004050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Oczekiwany efekt końcowy</w:t>
            </w:r>
          </w:p>
        </w:tc>
        <w:tc>
          <w:tcPr>
            <w:tcW w:w="3411" w:type="dxa"/>
          </w:tcPr>
          <w:p w:rsidR="00447E55" w:rsidRDefault="00447E55" w:rsidP="00447E55">
            <w:pPr>
              <w:jc w:val="center"/>
              <w:rPr>
                <w:b/>
                <w:i/>
              </w:rPr>
            </w:pPr>
            <w:r w:rsidRPr="00447E55">
              <w:rPr>
                <w:b/>
                <w:i/>
              </w:rPr>
              <w:t>Wykonanie:   dni tygodnia / godziny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 xml:space="preserve">1.1. 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A02FF3">
            <w:pPr>
              <w:jc w:val="both"/>
            </w:pPr>
            <w:r w:rsidRPr="004826B4">
              <w:t xml:space="preserve">Wymycie lub domycie płaszczyzny czołowej i tylnej pojazdu oraz umycie lamp, zderzaków, szyb wyświetlaczy i lusterek. Domycie po myjni  niedomytych płaszczyzn bocznych,  drzwi pojazdu </w:t>
            </w:r>
            <w:r w:rsidR="00734C7F" w:rsidRPr="004826B4">
              <w:br/>
            </w:r>
            <w:r w:rsidRPr="004826B4">
              <w:t>i szyb pojazdu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- Dotyczy temperatury powyżej minus 4 OC,</w:t>
            </w:r>
          </w:p>
          <w:p w:rsidR="008F4136" w:rsidRPr="004826B4" w:rsidRDefault="008F4136" w:rsidP="00A02FF3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7D04CD">
            <w:pPr>
              <w:jc w:val="both"/>
              <w:rPr>
                <w:i/>
              </w:rPr>
            </w:pPr>
            <w:r w:rsidRPr="004826B4">
              <w:rPr>
                <w:rFonts w:cstheme="minorHAnsi"/>
              </w:rPr>
              <w:t>brak widocznych plam i zabrudzeń, brak śladów po czyszczeniu</w:t>
            </w:r>
          </w:p>
        </w:tc>
        <w:tc>
          <w:tcPr>
            <w:tcW w:w="3411" w:type="dxa"/>
          </w:tcPr>
          <w:p w:rsidR="008F4136" w:rsidRPr="004826B4" w:rsidRDefault="008F4136" w:rsidP="00AD2E1A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we wszystkie dni tygodnia od 18:00 do </w:t>
            </w:r>
            <w:r w:rsidR="006227F4">
              <w:rPr>
                <w:i/>
              </w:rPr>
              <w:t>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1.2.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AB4355">
            <w:pPr>
              <w:spacing w:after="120"/>
              <w:jc w:val="both"/>
            </w:pPr>
            <w:r w:rsidRPr="004826B4">
              <w:t>W przypadku spadku temperatury należy oczyścić klosze lamp oświetlenia zewnętrznego, szyby tablic kierunkowych, numery identyfikacyjne pojazdu oraz wytrzeć  zewnętrzne  przyciski otwierania drzwi pasażerów.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  <w:r w:rsidRPr="004826B4">
              <w:t xml:space="preserve">- Dotyczy temperatury poniżej minus 4 </w:t>
            </w:r>
            <w:r w:rsidRPr="004826B4">
              <w:rPr>
                <w:vertAlign w:val="superscript"/>
              </w:rPr>
              <w:t>O</w:t>
            </w:r>
            <w:r w:rsidRPr="004826B4">
              <w:t>C,</w:t>
            </w:r>
          </w:p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7D04CD">
            <w:pPr>
              <w:jc w:val="both"/>
              <w:rPr>
                <w:i/>
              </w:rPr>
            </w:pPr>
            <w:r w:rsidRPr="004826B4">
              <w:rPr>
                <w:rFonts w:cstheme="minorHAnsi"/>
              </w:rPr>
              <w:t>brak widocznych plam i zabrudzeń, brak śladów po czyszczeniu</w:t>
            </w:r>
          </w:p>
        </w:tc>
        <w:tc>
          <w:tcPr>
            <w:tcW w:w="3411" w:type="dxa"/>
          </w:tcPr>
          <w:p w:rsidR="008F4136" w:rsidRPr="004826B4" w:rsidRDefault="0016245E" w:rsidP="00645A50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1.3.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645A50">
            <w:pPr>
              <w:spacing w:after="120"/>
              <w:jc w:val="both"/>
            </w:pPr>
            <w:r w:rsidRPr="004826B4">
              <w:t>Odladzanie stopni (w przypadku występowania)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6022D8">
            <w:pPr>
              <w:jc w:val="both"/>
            </w:pPr>
            <w:r w:rsidRPr="004826B4">
              <w:t xml:space="preserve">Brak śladów śniegu, lodu i błota </w:t>
            </w:r>
          </w:p>
        </w:tc>
        <w:tc>
          <w:tcPr>
            <w:tcW w:w="3411" w:type="dxa"/>
          </w:tcPr>
          <w:p w:rsidR="008F4136" w:rsidRPr="004826B4" w:rsidRDefault="0016245E" w:rsidP="006022D8">
            <w:pPr>
              <w:jc w:val="both"/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1.4.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645A50">
            <w:pPr>
              <w:spacing w:after="120"/>
              <w:jc w:val="both"/>
            </w:pPr>
            <w:r w:rsidRPr="004826B4">
              <w:t>Posprzątanie kabiny kierującego pojazdem (posprzątanie i odkurzen</w:t>
            </w:r>
            <w:r w:rsidR="00E84A9E">
              <w:t>ie podłogi, przetarcie pulpitów</w:t>
            </w:r>
            <w:r w:rsidR="00E84A9E" w:rsidRPr="006227F4">
              <w:t>, fotela –w tym z tyłu- oraz półek, gaśnicy</w:t>
            </w:r>
            <w:r w:rsidR="006227F4" w:rsidRPr="006227F4">
              <w:t>/gaśnic</w:t>
            </w:r>
            <w:r w:rsidR="0025795E" w:rsidRPr="006227F4">
              <w:t xml:space="preserve"> i</w:t>
            </w:r>
            <w:r w:rsidR="00E84A9E" w:rsidRPr="006227F4">
              <w:t xml:space="preserve"> nagrzewnic)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BC76C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826B4">
              <w:rPr>
                <w:color w:val="auto"/>
                <w:sz w:val="22"/>
                <w:szCs w:val="22"/>
              </w:rPr>
              <w:t xml:space="preserve">Brak widocznych plam i zabrudzeń, kurzu oraz śladów po czyszczeniu, elementy nie lepiące się w dotyku, brak zapachu </w:t>
            </w:r>
          </w:p>
        </w:tc>
        <w:tc>
          <w:tcPr>
            <w:tcW w:w="3411" w:type="dxa"/>
          </w:tcPr>
          <w:p w:rsidR="008F4136" w:rsidRPr="004826B4" w:rsidRDefault="0016245E" w:rsidP="00C94223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1.5.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9A1598">
            <w:pPr>
              <w:spacing w:after="120"/>
              <w:jc w:val="both"/>
            </w:pPr>
            <w:r w:rsidRPr="004826B4">
              <w:t xml:space="preserve">Posprzątanie i odkurzenie  podłogi i stopni drzwi 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B3356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826B4">
              <w:rPr>
                <w:color w:val="auto"/>
                <w:sz w:val="22"/>
                <w:szCs w:val="22"/>
              </w:rPr>
              <w:t xml:space="preserve">Brak widocznych plam i zabrudzeń, brak śladów deszczu, śniegu i błota oraz śladów po czyszczeniu </w:t>
            </w:r>
          </w:p>
        </w:tc>
        <w:tc>
          <w:tcPr>
            <w:tcW w:w="3411" w:type="dxa"/>
          </w:tcPr>
          <w:p w:rsidR="008F4136" w:rsidRPr="004826B4" w:rsidRDefault="0016245E" w:rsidP="00C94223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1.6.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645A50">
            <w:pPr>
              <w:spacing w:after="120"/>
              <w:jc w:val="both"/>
            </w:pPr>
            <w:r w:rsidRPr="004826B4">
              <w:t>Usunięcie śmieci z wnętrza pojazdu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0775CE">
            <w:pPr>
              <w:jc w:val="both"/>
            </w:pPr>
            <w:r w:rsidRPr="004826B4">
              <w:t>Brak śmieci (śmietniczki po wyczyszczeniu przetarcie środkiem dezynfekującym – puste i umyte)</w:t>
            </w:r>
          </w:p>
        </w:tc>
        <w:tc>
          <w:tcPr>
            <w:tcW w:w="3411" w:type="dxa"/>
          </w:tcPr>
          <w:p w:rsidR="008F4136" w:rsidRPr="004826B4" w:rsidRDefault="0016245E" w:rsidP="00C94223">
            <w:pPr>
              <w:jc w:val="both"/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</w:tbl>
    <w:p w:rsidR="00C27178" w:rsidRPr="004826B4" w:rsidRDefault="00C27178">
      <w:r w:rsidRPr="004826B4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015"/>
        <w:gridCol w:w="3112"/>
        <w:gridCol w:w="3525"/>
        <w:gridCol w:w="3411"/>
      </w:tblGrid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lastRenderedPageBreak/>
              <w:t>1.7.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645A50">
            <w:pPr>
              <w:spacing w:after="120"/>
              <w:jc w:val="both"/>
            </w:pPr>
            <w:r w:rsidRPr="004826B4">
              <w:t>Przetarcie na mokro czystą ścierką: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3"/>
              </w:numPr>
              <w:ind w:hanging="703"/>
              <w:contextualSpacing w:val="0"/>
              <w:jc w:val="both"/>
            </w:pPr>
            <w:r w:rsidRPr="004826B4">
              <w:t xml:space="preserve">Nadkoli wewnątrz 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3"/>
              </w:numPr>
              <w:ind w:hanging="703"/>
              <w:contextualSpacing w:val="0"/>
              <w:jc w:val="both"/>
            </w:pPr>
            <w:r w:rsidRPr="004826B4">
              <w:t>parapetów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3"/>
              </w:numPr>
              <w:ind w:hanging="703"/>
              <w:contextualSpacing w:val="0"/>
              <w:jc w:val="both"/>
            </w:pPr>
            <w:r w:rsidRPr="004826B4">
              <w:t>podszybia szyb czołowych (przednich i tylnych)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3"/>
              </w:numPr>
              <w:ind w:hanging="703"/>
              <w:contextualSpacing w:val="0"/>
              <w:jc w:val="both"/>
            </w:pPr>
            <w:r w:rsidRPr="004826B4">
              <w:t>poręczy i uchwytów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3"/>
              </w:numPr>
              <w:ind w:hanging="703"/>
              <w:contextualSpacing w:val="0"/>
              <w:jc w:val="both"/>
            </w:pPr>
            <w:r w:rsidRPr="004826B4">
              <w:t>osłon mechanizmów drzwi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3"/>
              </w:numPr>
              <w:ind w:hanging="703"/>
              <w:contextualSpacing w:val="0"/>
              <w:jc w:val="both"/>
            </w:pPr>
            <w:r w:rsidRPr="004826B4">
              <w:t xml:space="preserve">obudowy paneli grzewczych  </w:t>
            </w:r>
            <w:r w:rsidR="00734C7F" w:rsidRPr="004826B4">
              <w:br/>
            </w:r>
            <w:r w:rsidRPr="004826B4">
              <w:t>i gaśnic</w:t>
            </w:r>
          </w:p>
          <w:p w:rsidR="008F4136" w:rsidRPr="004826B4" w:rsidRDefault="008F4136" w:rsidP="00C5366B">
            <w:pPr>
              <w:jc w:val="both"/>
            </w:pPr>
            <w:r w:rsidRPr="004826B4">
              <w:t>Przetarcie na sucho: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4"/>
              </w:numPr>
              <w:ind w:hanging="703"/>
              <w:contextualSpacing w:val="0"/>
              <w:jc w:val="both"/>
            </w:pPr>
            <w:r w:rsidRPr="004826B4">
              <w:t>tablic kierunkowych (i ich obudów)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4"/>
              </w:numPr>
              <w:ind w:hanging="703"/>
              <w:contextualSpacing w:val="0"/>
              <w:jc w:val="both"/>
            </w:pPr>
            <w:r w:rsidRPr="004826B4">
              <w:t>monitorów (i ich obudów)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4"/>
              </w:numPr>
              <w:ind w:hanging="703"/>
              <w:contextualSpacing w:val="0"/>
              <w:jc w:val="both"/>
            </w:pPr>
            <w:r w:rsidRPr="004826B4">
              <w:t xml:space="preserve">obudowy nagrzewnic 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4"/>
              </w:numPr>
              <w:ind w:hanging="703"/>
              <w:contextualSpacing w:val="0"/>
              <w:jc w:val="both"/>
            </w:pPr>
            <w:r w:rsidRPr="004826B4">
              <w:t>automatów biletowych</w:t>
            </w:r>
          </w:p>
          <w:p w:rsidR="008F4136" w:rsidRPr="004826B4" w:rsidRDefault="008F4136" w:rsidP="00C5366B">
            <w:pPr>
              <w:pStyle w:val="Akapitzlist"/>
              <w:numPr>
                <w:ilvl w:val="1"/>
                <w:numId w:val="4"/>
              </w:numPr>
              <w:ind w:hanging="703"/>
              <w:contextualSpacing w:val="0"/>
              <w:jc w:val="both"/>
            </w:pPr>
            <w:r w:rsidRPr="004826B4">
              <w:t>kasowników</w:t>
            </w:r>
          </w:p>
          <w:p w:rsidR="008F4136" w:rsidRPr="004826B4" w:rsidRDefault="008F4136" w:rsidP="009230A0">
            <w:pPr>
              <w:spacing w:after="120"/>
              <w:jc w:val="both"/>
            </w:pPr>
            <w:r w:rsidRPr="004826B4">
              <w:t>Przetarcie za pomocą dedykowanego nieagresywnego środka chemicznego ekranów LCD kasowników.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9230A0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Dotyczy temperatury powyżej minus 4 </w:t>
            </w:r>
            <w:r w:rsidRPr="004826B4">
              <w:rPr>
                <w:i/>
                <w:vertAlign w:val="superscript"/>
              </w:rPr>
              <w:t>O</w:t>
            </w:r>
            <w:r w:rsidRPr="004826B4">
              <w:rPr>
                <w:i/>
              </w:rPr>
              <w:t xml:space="preserve">C. Gdy temperatura jest niższa, wówczas z powodu ryzyka wystąpienia oblodzenia, czynności występujące przy : „przetarciu na mokro czystą ścierką”, nadal są wykonywane ale nie „na mokro” lecz „na sucho”. </w:t>
            </w: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645A50">
            <w:pPr>
              <w:jc w:val="both"/>
              <w:rPr>
                <w:i/>
              </w:rPr>
            </w:pPr>
          </w:p>
          <w:p w:rsidR="008F4136" w:rsidRPr="004826B4" w:rsidRDefault="008F4136" w:rsidP="00D13B4B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0775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826B4">
              <w:rPr>
                <w:color w:val="auto"/>
                <w:sz w:val="22"/>
                <w:szCs w:val="22"/>
              </w:rPr>
              <w:t xml:space="preserve">Brak widocznych plam i zabrudzeń oraz śladów po czyszczeniu, elementy nie lepiące się w dotyku, brak zapachu </w:t>
            </w:r>
          </w:p>
          <w:p w:rsidR="008F4136" w:rsidRPr="004826B4" w:rsidRDefault="008F4136" w:rsidP="009230A0">
            <w:pPr>
              <w:jc w:val="both"/>
              <w:rPr>
                <w:i/>
              </w:rPr>
            </w:pPr>
          </w:p>
        </w:tc>
        <w:tc>
          <w:tcPr>
            <w:tcW w:w="3411" w:type="dxa"/>
          </w:tcPr>
          <w:p w:rsidR="008F4136" w:rsidRPr="004826B4" w:rsidRDefault="0016245E" w:rsidP="00C94223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1.8.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645A50">
            <w:pPr>
              <w:spacing w:after="120"/>
              <w:jc w:val="both"/>
            </w:pPr>
            <w:r w:rsidRPr="004826B4">
              <w:t>Usunięcie napisów, naklejek, miejscowych zabrudzeń z siedzeń, ścian, sufitu i szyb, wygrodzeń i ścianek działowych oraz elementów wyposażenia wnętrza .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0775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826B4">
              <w:rPr>
                <w:color w:val="auto"/>
                <w:sz w:val="22"/>
                <w:szCs w:val="22"/>
              </w:rPr>
              <w:t xml:space="preserve">Brak widocznych plam i zabrudzeń, brak napisów i naklejek, brak śladów po czyszczeniu </w:t>
            </w:r>
          </w:p>
          <w:p w:rsidR="008F4136" w:rsidRPr="004826B4" w:rsidRDefault="008F4136" w:rsidP="00645A50">
            <w:pPr>
              <w:jc w:val="both"/>
            </w:pPr>
          </w:p>
        </w:tc>
        <w:tc>
          <w:tcPr>
            <w:tcW w:w="3411" w:type="dxa"/>
          </w:tcPr>
          <w:p w:rsidR="008F4136" w:rsidRPr="004826B4" w:rsidRDefault="0016245E" w:rsidP="00C94223">
            <w:pPr>
              <w:jc w:val="both"/>
              <w:rPr>
                <w:i/>
              </w:rPr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  <w:tr w:rsidR="008F4136" w:rsidRPr="004826B4" w:rsidTr="00447E55">
        <w:tc>
          <w:tcPr>
            <w:tcW w:w="551" w:type="dxa"/>
            <w:vAlign w:val="center"/>
          </w:tcPr>
          <w:p w:rsidR="008F4136" w:rsidRPr="004826B4" w:rsidRDefault="008F4136" w:rsidP="004050BC">
            <w:pPr>
              <w:jc w:val="center"/>
            </w:pPr>
            <w:r w:rsidRPr="004826B4">
              <w:t>1.9.</w:t>
            </w:r>
          </w:p>
        </w:tc>
        <w:tc>
          <w:tcPr>
            <w:tcW w:w="5015" w:type="dxa"/>
            <w:vAlign w:val="center"/>
          </w:tcPr>
          <w:p w:rsidR="008F4136" w:rsidRPr="004826B4" w:rsidRDefault="008F4136" w:rsidP="00645A50">
            <w:pPr>
              <w:spacing w:after="120"/>
              <w:jc w:val="both"/>
            </w:pPr>
            <w:r w:rsidRPr="004826B4">
              <w:t xml:space="preserve">Wyczyszczenie, wymycie i przetarcie środkiem dezynfekcyjnym zanieczyszczonych obszarów  wnętrza pojazdu np. rozlany napój, guma do żucia, płyny i wydzieliny fizjologiczne, środki chemiczne </w:t>
            </w:r>
            <w:r w:rsidR="00734C7F" w:rsidRPr="004826B4">
              <w:br/>
            </w:r>
            <w:r w:rsidRPr="004826B4">
              <w:t>i spożywcze.</w:t>
            </w:r>
          </w:p>
        </w:tc>
        <w:tc>
          <w:tcPr>
            <w:tcW w:w="3112" w:type="dxa"/>
            <w:vAlign w:val="center"/>
          </w:tcPr>
          <w:p w:rsidR="008F4136" w:rsidRPr="004826B4" w:rsidRDefault="008F4136" w:rsidP="00645A50">
            <w:pPr>
              <w:jc w:val="both"/>
            </w:pPr>
          </w:p>
        </w:tc>
        <w:tc>
          <w:tcPr>
            <w:tcW w:w="3525" w:type="dxa"/>
          </w:tcPr>
          <w:p w:rsidR="008F4136" w:rsidRPr="004826B4" w:rsidRDefault="008F4136" w:rsidP="008033A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826B4">
              <w:rPr>
                <w:color w:val="auto"/>
                <w:sz w:val="22"/>
                <w:szCs w:val="22"/>
              </w:rPr>
              <w:t xml:space="preserve">Brak widocznych plam i zabrudzeń oraz śladów po czyszczeniu, elementy nie lepiące się w dotyku, brak zapachu </w:t>
            </w:r>
          </w:p>
          <w:p w:rsidR="008F4136" w:rsidRPr="004826B4" w:rsidRDefault="008F4136" w:rsidP="00645A50">
            <w:pPr>
              <w:jc w:val="both"/>
            </w:pPr>
          </w:p>
        </w:tc>
        <w:tc>
          <w:tcPr>
            <w:tcW w:w="3411" w:type="dxa"/>
          </w:tcPr>
          <w:p w:rsidR="008F4136" w:rsidRPr="004826B4" w:rsidRDefault="0016245E" w:rsidP="00C94223">
            <w:pPr>
              <w:jc w:val="both"/>
            </w:pPr>
            <w:r w:rsidRPr="004826B4">
              <w:rPr>
                <w:i/>
              </w:rPr>
              <w:t xml:space="preserve">we wszystkie dni tygodnia od 18:00 </w:t>
            </w:r>
            <w:r w:rsidR="006227F4">
              <w:rPr>
                <w:i/>
              </w:rPr>
              <w:t>do 6</w:t>
            </w:r>
            <w:r w:rsidR="00AD2E1A" w:rsidRPr="004826B4">
              <w:rPr>
                <w:i/>
              </w:rPr>
              <w:t>:00</w:t>
            </w:r>
          </w:p>
        </w:tc>
      </w:tr>
    </w:tbl>
    <w:p w:rsidR="00350467" w:rsidRPr="004826B4" w:rsidRDefault="00350467"/>
    <w:p w:rsidR="004050BC" w:rsidRPr="004826B4" w:rsidRDefault="004050BC" w:rsidP="00ED3CAD">
      <w:pPr>
        <w:pStyle w:val="Nagwek1"/>
        <w:numPr>
          <w:ilvl w:val="0"/>
          <w:numId w:val="5"/>
        </w:numPr>
        <w:jc w:val="both"/>
        <w:rPr>
          <w:rFonts w:asciiTheme="minorHAnsi" w:hAnsiTheme="minorHAnsi"/>
          <w:color w:val="auto"/>
          <w:sz w:val="44"/>
          <w:szCs w:val="44"/>
        </w:rPr>
      </w:pPr>
      <w:r w:rsidRPr="004826B4">
        <w:rPr>
          <w:rFonts w:asciiTheme="minorHAnsi" w:hAnsiTheme="minorHAnsi"/>
          <w:color w:val="auto"/>
          <w:sz w:val="44"/>
          <w:szCs w:val="44"/>
        </w:rPr>
        <w:lastRenderedPageBreak/>
        <w:t>KATALOG CZYNNOŚCI DODATKOWYCH:</w:t>
      </w:r>
    </w:p>
    <w:p w:rsidR="00447E55" w:rsidRPr="004826B4" w:rsidRDefault="00447E55" w:rsidP="00447E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4"/>
        <w:gridCol w:w="2692"/>
        <w:gridCol w:w="4091"/>
        <w:gridCol w:w="4016"/>
        <w:gridCol w:w="4041"/>
      </w:tblGrid>
      <w:tr w:rsidR="00AE45C7" w:rsidRPr="004826B4" w:rsidTr="00B45CCD">
        <w:trPr>
          <w:tblHeader/>
        </w:trPr>
        <w:tc>
          <w:tcPr>
            <w:tcW w:w="248" w:type="pct"/>
            <w:vAlign w:val="center"/>
          </w:tcPr>
          <w:p w:rsidR="00447E55" w:rsidRPr="004826B4" w:rsidRDefault="00447E55" w:rsidP="00C94223">
            <w:pPr>
              <w:jc w:val="center"/>
              <w:rPr>
                <w:rFonts w:cstheme="minorHAnsi"/>
                <w:i/>
              </w:rPr>
            </w:pPr>
            <w:r w:rsidRPr="004826B4">
              <w:rPr>
                <w:rFonts w:cstheme="minorHAnsi"/>
                <w:i/>
              </w:rPr>
              <w:t>Lp.</w:t>
            </w:r>
          </w:p>
        </w:tc>
        <w:tc>
          <w:tcPr>
            <w:tcW w:w="862" w:type="pct"/>
            <w:vAlign w:val="center"/>
          </w:tcPr>
          <w:p w:rsidR="00447E55" w:rsidRPr="004826B4" w:rsidRDefault="00447E55" w:rsidP="00C94223">
            <w:pPr>
              <w:jc w:val="center"/>
              <w:rPr>
                <w:rFonts w:cstheme="minorHAnsi"/>
                <w:i/>
              </w:rPr>
            </w:pPr>
            <w:r w:rsidRPr="004826B4">
              <w:rPr>
                <w:rFonts w:cstheme="minorHAnsi"/>
                <w:i/>
              </w:rPr>
              <w:t>Czynność</w:t>
            </w:r>
          </w:p>
        </w:tc>
        <w:tc>
          <w:tcPr>
            <w:tcW w:w="1310" w:type="pct"/>
            <w:vAlign w:val="center"/>
          </w:tcPr>
          <w:p w:rsidR="00447E55" w:rsidRPr="004826B4" w:rsidRDefault="00447E55" w:rsidP="00C94223">
            <w:pPr>
              <w:jc w:val="center"/>
              <w:rPr>
                <w:rFonts w:cstheme="minorHAnsi"/>
                <w:i/>
              </w:rPr>
            </w:pPr>
            <w:r w:rsidRPr="004826B4">
              <w:rPr>
                <w:rFonts w:cstheme="minorHAnsi"/>
                <w:i/>
              </w:rPr>
              <w:t>Opis czynności do wykonania</w:t>
            </w:r>
          </w:p>
        </w:tc>
        <w:tc>
          <w:tcPr>
            <w:tcW w:w="1286" w:type="pct"/>
          </w:tcPr>
          <w:p w:rsidR="00447E55" w:rsidRPr="004826B4" w:rsidRDefault="00447E55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  <w:i/>
              </w:rPr>
              <w:t xml:space="preserve">          Oczekiwany efekt końcowy</w:t>
            </w:r>
          </w:p>
        </w:tc>
        <w:tc>
          <w:tcPr>
            <w:tcW w:w="1294" w:type="pct"/>
          </w:tcPr>
          <w:p w:rsidR="00EB5FFC" w:rsidRDefault="00447E55" w:rsidP="000B58EF">
            <w:pPr>
              <w:rPr>
                <w:rFonts w:cstheme="minorHAnsi"/>
                <w:i/>
              </w:rPr>
            </w:pPr>
            <w:r w:rsidRPr="004826B4">
              <w:rPr>
                <w:rFonts w:cstheme="minorHAnsi"/>
                <w:i/>
              </w:rPr>
              <w:t xml:space="preserve"> Wykonanie:   dni tygodnia / </w:t>
            </w:r>
          </w:p>
          <w:p w:rsidR="00447E55" w:rsidRPr="004826B4" w:rsidRDefault="00EB5FFC" w:rsidP="000B58EF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                              </w:t>
            </w:r>
            <w:r w:rsidR="00447E55" w:rsidRPr="004826B4">
              <w:rPr>
                <w:rFonts w:cstheme="minorHAnsi"/>
                <w:i/>
              </w:rPr>
              <w:t>godziny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Mycie podłogi</w:t>
            </w:r>
          </w:p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10" w:type="pct"/>
          </w:tcPr>
          <w:p w:rsidR="00447E55" w:rsidRPr="004826B4" w:rsidRDefault="00447E55" w:rsidP="00447E55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 xml:space="preserve">wymycie podłogi mopem (w tym podłogi kabiny kierującego), przy użyciu nieagresywnych środków chemicznych, usunięcie plam, gum do żucia itp. Wyczyszczenie stopni, gaśnic, paneli grzewczych i nagrzewnic. </w:t>
            </w:r>
          </w:p>
          <w:p w:rsidR="00447E55" w:rsidRPr="004826B4" w:rsidRDefault="00447E55" w:rsidP="00447E55">
            <w:pPr>
              <w:pStyle w:val="Nagwek2"/>
              <w:ind w:left="108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86" w:type="pct"/>
          </w:tcPr>
          <w:p w:rsidR="00447E55" w:rsidRPr="004826B4" w:rsidRDefault="00447E55" w:rsidP="002F173F">
            <w:pPr>
              <w:pStyle w:val="Nagwek2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brak widocznych plam i zabrudzeń, brak śladów deszczu, śniegu i błota oraz śladów po czyszczeniu  </w:t>
            </w:r>
          </w:p>
        </w:tc>
        <w:tc>
          <w:tcPr>
            <w:tcW w:w="1294" w:type="pct"/>
          </w:tcPr>
          <w:p w:rsidR="00447E55" w:rsidRPr="004826B4" w:rsidRDefault="00447E55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</w:t>
            </w:r>
            <w:r w:rsidR="00AE45C7" w:rsidRPr="004826B4">
              <w:rPr>
                <w:rFonts w:cstheme="minorHAnsi"/>
              </w:rPr>
              <w:t>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podstawowe połączone ze sprzątaniem dodatkowym lub sprzątanie kompleksowe)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right="-11155" w:hanging="1146"/>
              <w:rPr>
                <w:rFonts w:cstheme="minorHAnsi"/>
              </w:rPr>
            </w:pPr>
          </w:p>
        </w:tc>
        <w:tc>
          <w:tcPr>
            <w:tcW w:w="862" w:type="pct"/>
          </w:tcPr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Mycie szyb wewnątrz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447E55" w:rsidRPr="004826B4" w:rsidRDefault="00447E55" w:rsidP="00447E55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Od strony wewnętrznej (wraz z elementami wygrodzeń) - z wytarciem do sucha - po umyciu na szybach i powierzchni pojazdu nie mogą występować smugi, plamy i zacieki.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447E55" w:rsidRPr="004826B4" w:rsidRDefault="00447E55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brak widocznych plam i zabrudzeń, brak napisów i naklejek, brak śladów po czyszczeniu</w:t>
            </w:r>
          </w:p>
        </w:tc>
        <w:tc>
          <w:tcPr>
            <w:tcW w:w="1294" w:type="pct"/>
          </w:tcPr>
          <w:p w:rsidR="00447E55" w:rsidRPr="004826B4" w:rsidRDefault="00AE45C7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podstawowe połączone ze sprzątaniem dodatkowym lub sprzątanie kompleksowe)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Czyszczenie siedzeń 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447E55" w:rsidRPr="004826B4" w:rsidRDefault="00447E55" w:rsidP="00447E55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Wyczyszczenie i odkurzenie siedzeń pasażerskich i kierowcy łącznie z ich tylną powierzchnią.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447E55" w:rsidRPr="004826B4" w:rsidRDefault="00447E55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Brak kurzu, widocznych plam i zabrudzeń, brak zapachu, sucha tapicerka</w:t>
            </w:r>
          </w:p>
        </w:tc>
        <w:tc>
          <w:tcPr>
            <w:tcW w:w="1294" w:type="pct"/>
          </w:tcPr>
          <w:p w:rsidR="00447E55" w:rsidRPr="004826B4" w:rsidRDefault="00AE45C7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="Calibri"/>
              </w:rPr>
              <w:t xml:space="preserve"> lub ze sprzątaniem podstawowym (sprzątanie kompleksowe)</w:t>
            </w:r>
          </w:p>
        </w:tc>
        <w:bookmarkStart w:id="0" w:name="_GoBack"/>
        <w:bookmarkEnd w:id="0"/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Mycie szyb z zewnątrz 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447E55" w:rsidRPr="004826B4" w:rsidRDefault="00447E55" w:rsidP="00447E55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 xml:space="preserve">Od strony zewnętrznej - z wytarciem do sucha - po umyciu na szybach </w:t>
            </w:r>
            <w:r w:rsidR="00734C7F" w:rsidRPr="004826B4">
              <w:rPr>
                <w:rFonts w:cstheme="minorHAnsi"/>
              </w:rPr>
              <w:br/>
            </w:r>
            <w:r w:rsidRPr="004826B4">
              <w:rPr>
                <w:rFonts w:cstheme="minorHAnsi"/>
              </w:rPr>
              <w:t>i powierzchni pojazdu nie mogą występować smugi, plamy i zacieki.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447E55" w:rsidRPr="004826B4" w:rsidRDefault="00447E55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brak widocznych plam i zabrudzeń, brak napisów i naklejek, brak śladów po czyszczeniu</w:t>
            </w:r>
          </w:p>
        </w:tc>
        <w:tc>
          <w:tcPr>
            <w:tcW w:w="1294" w:type="pct"/>
          </w:tcPr>
          <w:p w:rsidR="00447E55" w:rsidRPr="004826B4" w:rsidRDefault="00AE45C7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kompleksowe)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Mycie sufitów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447E55" w:rsidRPr="004826B4" w:rsidRDefault="00447E55" w:rsidP="00447E55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Przy użyciu nieagresywnych środków chemicznych, usunięcie plam, zabrudzeń itp. w tym: wylotów i wlotów nawiewów sufitowych, kratek wentylacyjnych, obudów lamp, wywietrzników dachowych i ich uchwytów.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447E55" w:rsidRPr="004826B4" w:rsidRDefault="00447E55" w:rsidP="002F173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brak widocznych plam i zabrudzeń, brak napisów i naklejek, brak śladów po czyszczeniu </w:t>
            </w:r>
          </w:p>
          <w:p w:rsidR="00447E55" w:rsidRPr="004826B4" w:rsidRDefault="00447E55" w:rsidP="002F173F">
            <w:pPr>
              <w:jc w:val="both"/>
              <w:rPr>
                <w:rFonts w:cstheme="minorHAnsi"/>
              </w:rPr>
            </w:pPr>
          </w:p>
        </w:tc>
        <w:tc>
          <w:tcPr>
            <w:tcW w:w="1294" w:type="pct"/>
          </w:tcPr>
          <w:p w:rsidR="00447E55" w:rsidRPr="004826B4" w:rsidRDefault="00AE45C7" w:rsidP="002F173F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kompleksowe)</w:t>
            </w:r>
          </w:p>
        </w:tc>
      </w:tr>
      <w:tr w:rsidR="00AE45C7" w:rsidRPr="004826B4" w:rsidTr="00B45CCD">
        <w:trPr>
          <w:trHeight w:val="1338"/>
        </w:trPr>
        <w:tc>
          <w:tcPr>
            <w:tcW w:w="248" w:type="pct"/>
          </w:tcPr>
          <w:p w:rsidR="00447E55" w:rsidRPr="004826B4" w:rsidRDefault="008256C8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  <w:r w:rsidRPr="004826B4">
              <w:br w:type="page"/>
            </w:r>
          </w:p>
        </w:tc>
        <w:tc>
          <w:tcPr>
            <w:tcW w:w="862" w:type="pct"/>
          </w:tcPr>
          <w:p w:rsidR="00447E55" w:rsidRPr="004826B4" w:rsidRDefault="00447E55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Mycie ścian poszycia wewnętrznego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447E55" w:rsidRPr="004826B4" w:rsidRDefault="00AE45C7" w:rsidP="00C5366B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 xml:space="preserve">Przy użyciu nieagresywnych środków chemicznych, usunięcie plam, zabrudzeń itp (w tym na ściankach działowych </w:t>
            </w:r>
            <w:r w:rsidRPr="004826B4">
              <w:rPr>
                <w:rFonts w:cstheme="minorHAnsi"/>
              </w:rPr>
              <w:br/>
              <w:t>i wygrodzeniach oraz elementach przegubu).</w:t>
            </w:r>
          </w:p>
        </w:tc>
        <w:tc>
          <w:tcPr>
            <w:tcW w:w="1286" w:type="pct"/>
          </w:tcPr>
          <w:p w:rsidR="00447E55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brak widocznych plam i zabrudzeń, brak napisów i naklejek, brak śladów po czyszczeniu</w:t>
            </w:r>
          </w:p>
        </w:tc>
        <w:tc>
          <w:tcPr>
            <w:tcW w:w="1294" w:type="pct"/>
          </w:tcPr>
          <w:p w:rsidR="00447E55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kompleksowe)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AE45C7" w:rsidRPr="004826B4" w:rsidRDefault="00AE45C7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Chemiczne czyszczenie siedzeń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447E55" w:rsidRPr="004826B4" w:rsidRDefault="00AE45C7" w:rsidP="00C5366B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Wyczyszczenie tapicerki siedzeń, urządzeniami piorąco - odsysającymi (max czas schnięcia 5 h), usunięcie plam i gum do żucia. Wymycie nieagresywnymi środkami tylnej powierzchni siedzeń.</w:t>
            </w:r>
          </w:p>
        </w:tc>
        <w:tc>
          <w:tcPr>
            <w:tcW w:w="1286" w:type="pct"/>
          </w:tcPr>
          <w:p w:rsidR="00AE45C7" w:rsidRPr="004826B4" w:rsidRDefault="00AE45C7" w:rsidP="00AE45C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 widocznych plam i zabrudzeń, brak napisów i naklejek, brak śladów po czyszczeniu, brak zapachu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94" w:type="pct"/>
          </w:tcPr>
          <w:p w:rsidR="00447E55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right="-11155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AE45C7" w:rsidRPr="004826B4" w:rsidRDefault="00333DA0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Mycie,</w:t>
            </w:r>
            <w:r w:rsidR="00AD2E1A"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czyszczenie</w:t>
            </w:r>
            <w:r w:rsidR="00AE45C7"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opończy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AE45C7" w:rsidRPr="004826B4" w:rsidRDefault="00AE45C7" w:rsidP="00AE45C7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Wyczyszczenie tkaniny opończy, urządzeniami piorąco - odsysającymi (max czas schnięcia 5 h), usunięcie plam i gum do żucia.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447E55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brak widocznych plam i zabrudzeń, brak śladów po czyszczeniu</w:t>
            </w:r>
          </w:p>
        </w:tc>
        <w:tc>
          <w:tcPr>
            <w:tcW w:w="1294" w:type="pct"/>
          </w:tcPr>
          <w:p w:rsidR="00447E55" w:rsidRPr="004826B4" w:rsidRDefault="00AE45C7" w:rsidP="00981053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</w:p>
        </w:tc>
      </w:tr>
      <w:tr w:rsidR="00AE45C7" w:rsidRPr="004826B4" w:rsidTr="00B45CCD">
        <w:tc>
          <w:tcPr>
            <w:tcW w:w="248" w:type="pct"/>
          </w:tcPr>
          <w:p w:rsidR="00447E55" w:rsidRPr="004826B4" w:rsidRDefault="00447E55" w:rsidP="00447E55">
            <w:pPr>
              <w:pStyle w:val="Akapitzlist"/>
              <w:numPr>
                <w:ilvl w:val="1"/>
                <w:numId w:val="5"/>
              </w:numPr>
              <w:ind w:left="142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AE45C7" w:rsidRPr="004826B4" w:rsidRDefault="00AE45C7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Wymycie obręczy kół jezdnych</w:t>
            </w:r>
          </w:p>
          <w:p w:rsidR="00447E55" w:rsidRPr="004826B4" w:rsidRDefault="00447E55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AE45C7" w:rsidRPr="004826B4" w:rsidRDefault="00AE45C7" w:rsidP="00AE45C7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>Umycie felg pod wysokim ciśnieniem i za pomocą nieagresywnych środków chemicznych.</w:t>
            </w:r>
          </w:p>
          <w:p w:rsidR="00447E55" w:rsidRPr="004826B4" w:rsidRDefault="00447E55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447E55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brak widocznych plam i zabrudzeń, brak śladów po czyszczeniu</w:t>
            </w:r>
          </w:p>
        </w:tc>
        <w:tc>
          <w:tcPr>
            <w:tcW w:w="1294" w:type="pct"/>
          </w:tcPr>
          <w:p w:rsidR="00447E55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kompleksowe)</w:t>
            </w:r>
          </w:p>
        </w:tc>
      </w:tr>
      <w:tr w:rsidR="00AE45C7" w:rsidRPr="004826B4" w:rsidTr="00B45CCD">
        <w:tc>
          <w:tcPr>
            <w:tcW w:w="248" w:type="pct"/>
          </w:tcPr>
          <w:p w:rsidR="00AE45C7" w:rsidRPr="004826B4" w:rsidRDefault="00AE45C7" w:rsidP="00447E55">
            <w:pPr>
              <w:pStyle w:val="Akapitzlist"/>
              <w:numPr>
                <w:ilvl w:val="1"/>
                <w:numId w:val="5"/>
              </w:numPr>
              <w:ind w:left="142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AE45C7" w:rsidRPr="004826B4" w:rsidRDefault="00AE45C7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Mycie pojazdów </w:t>
            </w:r>
            <w:r w:rsidR="00734C7F"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4826B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zewnątrz</w:t>
            </w:r>
          </w:p>
          <w:p w:rsidR="00AE45C7" w:rsidRPr="004826B4" w:rsidRDefault="00AE45C7" w:rsidP="00AE45C7">
            <w:pPr>
              <w:ind w:left="34"/>
              <w:rPr>
                <w:rFonts w:cstheme="minorHAnsi"/>
              </w:rPr>
            </w:pPr>
          </w:p>
        </w:tc>
        <w:tc>
          <w:tcPr>
            <w:tcW w:w="1310" w:type="pct"/>
          </w:tcPr>
          <w:p w:rsidR="00AE45C7" w:rsidRPr="004826B4" w:rsidRDefault="00AE45C7" w:rsidP="00AE45C7">
            <w:pPr>
              <w:jc w:val="both"/>
              <w:rPr>
                <w:rFonts w:cstheme="minorHAnsi"/>
              </w:rPr>
            </w:pPr>
            <w:r w:rsidRPr="004826B4">
              <w:rPr>
                <w:rFonts w:cstheme="minorHAnsi"/>
              </w:rPr>
              <w:t xml:space="preserve">Dokładne umycie całego pojazdu </w:t>
            </w:r>
            <w:r w:rsidR="002F173F" w:rsidRPr="004826B4">
              <w:rPr>
                <w:rFonts w:cstheme="minorHAnsi"/>
              </w:rPr>
              <w:br/>
            </w:r>
            <w:r w:rsidRPr="004826B4">
              <w:rPr>
                <w:rFonts w:cstheme="minorHAnsi"/>
              </w:rPr>
              <w:t xml:space="preserve">(z użyciem środków pielęgnacji nadwozia) z zewnątrz (bez dachu) wraz </w:t>
            </w:r>
            <w:r w:rsidR="002F173F" w:rsidRPr="004826B4">
              <w:rPr>
                <w:rFonts w:cstheme="minorHAnsi"/>
              </w:rPr>
              <w:br/>
            </w:r>
            <w:r w:rsidRPr="004826B4">
              <w:rPr>
                <w:rFonts w:cstheme="minorHAnsi"/>
              </w:rPr>
              <w:t>z wymyciem i wytarciem do sucha okien.</w:t>
            </w:r>
          </w:p>
          <w:p w:rsidR="00AE45C7" w:rsidRPr="004826B4" w:rsidRDefault="00AE45C7" w:rsidP="00447E55">
            <w:pPr>
              <w:rPr>
                <w:rFonts w:cstheme="minorHAnsi"/>
              </w:rPr>
            </w:pPr>
          </w:p>
        </w:tc>
        <w:tc>
          <w:tcPr>
            <w:tcW w:w="1286" w:type="pct"/>
          </w:tcPr>
          <w:p w:rsidR="00AE45C7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brak widocznych plam i zabrudzeń, brak napisów i naklejek, brak śladów po czyszczeniu</w:t>
            </w:r>
          </w:p>
        </w:tc>
        <w:tc>
          <w:tcPr>
            <w:tcW w:w="1294" w:type="pct"/>
          </w:tcPr>
          <w:p w:rsidR="00AE45C7" w:rsidRPr="004826B4" w:rsidRDefault="00AE45C7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>sukcesywnie, w miarę potrzeb, w oparciu o odrębnie składane zlecenia (telefonicznie, faksem lub e-mailem)</w:t>
            </w:r>
            <w:r w:rsidR="0016245E" w:rsidRPr="004826B4">
              <w:rPr>
                <w:rFonts w:cstheme="minorHAnsi"/>
              </w:rPr>
              <w:t xml:space="preserve"> </w:t>
            </w:r>
            <w:r w:rsidR="0016245E" w:rsidRPr="004826B4">
              <w:rPr>
                <w:rFonts w:cs="Calibri"/>
              </w:rPr>
              <w:t>lub ze sprzątaniem podstawowym (sprzątanie kompleksowe)</w:t>
            </w:r>
          </w:p>
        </w:tc>
      </w:tr>
      <w:tr w:rsidR="0084711B" w:rsidRPr="004826B4" w:rsidTr="00B45CCD">
        <w:tc>
          <w:tcPr>
            <w:tcW w:w="248" w:type="pct"/>
          </w:tcPr>
          <w:p w:rsidR="0084711B" w:rsidRPr="004826B4" w:rsidRDefault="0084711B" w:rsidP="00447E55">
            <w:pPr>
              <w:pStyle w:val="Akapitzlist"/>
              <w:numPr>
                <w:ilvl w:val="1"/>
                <w:numId w:val="5"/>
              </w:numPr>
              <w:ind w:left="142" w:firstLine="0"/>
              <w:rPr>
                <w:rFonts w:cstheme="minorHAnsi"/>
              </w:rPr>
            </w:pPr>
          </w:p>
        </w:tc>
        <w:tc>
          <w:tcPr>
            <w:tcW w:w="862" w:type="pct"/>
          </w:tcPr>
          <w:p w:rsidR="0084711B" w:rsidRDefault="0084711B" w:rsidP="00AE45C7">
            <w:pPr>
              <w:pStyle w:val="Nagwek2"/>
              <w:ind w:left="34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Usunięcie śladów kamienia z szyb z zewnątrz</w:t>
            </w:r>
          </w:p>
          <w:p w:rsidR="0084711B" w:rsidRPr="0084711B" w:rsidRDefault="0084711B" w:rsidP="0084711B"/>
        </w:tc>
        <w:tc>
          <w:tcPr>
            <w:tcW w:w="1310" w:type="pct"/>
          </w:tcPr>
          <w:p w:rsidR="0084711B" w:rsidRPr="004826B4" w:rsidRDefault="0084711B" w:rsidP="006029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Dokładne wyczyszczenie </w:t>
            </w:r>
            <w:r w:rsidR="006029F5">
              <w:rPr>
                <w:rFonts w:cstheme="minorHAnsi"/>
              </w:rPr>
              <w:t xml:space="preserve">z kamienia </w:t>
            </w:r>
            <w:r>
              <w:rPr>
                <w:rFonts w:cstheme="minorHAnsi"/>
              </w:rPr>
              <w:t xml:space="preserve">szyb </w:t>
            </w:r>
            <w:r w:rsidR="00BD1BF6">
              <w:rPr>
                <w:rFonts w:cstheme="minorHAnsi"/>
              </w:rPr>
              <w:t xml:space="preserve">od strony zewnętrznej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86" w:type="pct"/>
          </w:tcPr>
          <w:p w:rsidR="0084711B" w:rsidRPr="004826B4" w:rsidRDefault="008F1476" w:rsidP="00CE6982">
            <w:pPr>
              <w:rPr>
                <w:rFonts w:cstheme="minorHAnsi"/>
              </w:rPr>
            </w:pPr>
            <w:r>
              <w:rPr>
                <w:rFonts w:cs="Calibri"/>
              </w:rPr>
              <w:t>Brak widocznych śladów po kamieniu na szybach;  szyby czyste - wolne od  zacieków, plam i zabrudzeń przy zachowaniu przejrzystości szyby</w:t>
            </w:r>
          </w:p>
        </w:tc>
        <w:tc>
          <w:tcPr>
            <w:tcW w:w="1294" w:type="pct"/>
          </w:tcPr>
          <w:p w:rsidR="0084711B" w:rsidRPr="004826B4" w:rsidRDefault="0084711B" w:rsidP="00447E55">
            <w:pPr>
              <w:rPr>
                <w:rFonts w:cstheme="minorHAnsi"/>
              </w:rPr>
            </w:pPr>
            <w:r w:rsidRPr="004826B4">
              <w:rPr>
                <w:rFonts w:cstheme="minorHAnsi"/>
              </w:rPr>
              <w:t xml:space="preserve">sukcesywnie, w miarę potrzeb, w oparciu o odrębnie składane zlecenia (telefonicznie, faksem lub e-mailem) </w:t>
            </w:r>
            <w:r w:rsidRPr="004826B4">
              <w:rPr>
                <w:rFonts w:cs="Calibri"/>
              </w:rPr>
              <w:t>lub ze sprzątaniem podstawowym (sprzątanie kompleksowe)</w:t>
            </w:r>
          </w:p>
        </w:tc>
      </w:tr>
    </w:tbl>
    <w:p w:rsidR="004050BC" w:rsidRPr="004826B4" w:rsidRDefault="004050BC" w:rsidP="0019128D">
      <w:pPr>
        <w:jc w:val="both"/>
        <w:rPr>
          <w:sz w:val="20"/>
        </w:rPr>
      </w:pPr>
    </w:p>
    <w:sectPr w:rsidR="004050BC" w:rsidRPr="004826B4" w:rsidSect="00B3356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B8" w:rsidRDefault="002C6BB8" w:rsidP="0016245E">
      <w:pPr>
        <w:spacing w:after="0" w:line="240" w:lineRule="auto"/>
      </w:pPr>
      <w:r>
        <w:separator/>
      </w:r>
    </w:p>
  </w:endnote>
  <w:endnote w:type="continuationSeparator" w:id="0">
    <w:p w:rsidR="002C6BB8" w:rsidRDefault="002C6BB8" w:rsidP="0016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256339"/>
      <w:docPartObj>
        <w:docPartGallery w:val="Page Numbers (Bottom of Page)"/>
        <w:docPartUnique/>
      </w:docPartObj>
    </w:sdtPr>
    <w:sdtEndPr/>
    <w:sdtContent>
      <w:p w:rsidR="00C5366B" w:rsidRDefault="00C53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CD">
          <w:rPr>
            <w:noProof/>
          </w:rPr>
          <w:t>3</w:t>
        </w:r>
        <w:r>
          <w:fldChar w:fldCharType="end"/>
        </w:r>
      </w:p>
    </w:sdtContent>
  </w:sdt>
  <w:p w:rsidR="00C5366B" w:rsidRDefault="00C53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B8" w:rsidRDefault="002C6BB8" w:rsidP="0016245E">
      <w:pPr>
        <w:spacing w:after="0" w:line="240" w:lineRule="auto"/>
      </w:pPr>
      <w:r>
        <w:separator/>
      </w:r>
    </w:p>
  </w:footnote>
  <w:footnote w:type="continuationSeparator" w:id="0">
    <w:p w:rsidR="002C6BB8" w:rsidRDefault="002C6BB8" w:rsidP="0016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5E" w:rsidRDefault="0016245E" w:rsidP="0016245E">
    <w:pPr>
      <w:pStyle w:val="Nagwek"/>
      <w:ind w:left="12900"/>
    </w:pPr>
    <w:r>
      <w:t>Załącznik nr 1 do SIWZ</w:t>
    </w:r>
  </w:p>
  <w:p w:rsidR="0016245E" w:rsidRDefault="0016245E" w:rsidP="0016245E">
    <w:pPr>
      <w:pStyle w:val="Nagwek"/>
      <w:ind w:left="12900"/>
    </w:pPr>
    <w:r>
      <w:t>FZ-281-</w:t>
    </w:r>
    <w:r w:rsidR="00674B8D">
      <w:t>167/16</w:t>
    </w:r>
  </w:p>
  <w:p w:rsidR="0016245E" w:rsidRDefault="00162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4D"/>
    <w:multiLevelType w:val="hybridMultilevel"/>
    <w:tmpl w:val="A5A09996"/>
    <w:lvl w:ilvl="0" w:tplc="B792FA8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B46C4AA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55D"/>
    <w:multiLevelType w:val="multilevel"/>
    <w:tmpl w:val="4BC6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39405F"/>
    <w:multiLevelType w:val="hybridMultilevel"/>
    <w:tmpl w:val="91A8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5535"/>
    <w:multiLevelType w:val="hybridMultilevel"/>
    <w:tmpl w:val="20E42956"/>
    <w:lvl w:ilvl="0" w:tplc="B792FA8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47062134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44E1"/>
    <w:multiLevelType w:val="hybridMultilevel"/>
    <w:tmpl w:val="6BD0A5B0"/>
    <w:lvl w:ilvl="0" w:tplc="B792FA8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1978"/>
    <w:multiLevelType w:val="multilevel"/>
    <w:tmpl w:val="4BC6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467"/>
    <w:rsid w:val="00026ACE"/>
    <w:rsid w:val="0005784D"/>
    <w:rsid w:val="000775CE"/>
    <w:rsid w:val="00087E61"/>
    <w:rsid w:val="000D3329"/>
    <w:rsid w:val="00162378"/>
    <w:rsid w:val="0016245E"/>
    <w:rsid w:val="00190227"/>
    <w:rsid w:val="0019128D"/>
    <w:rsid w:val="00191E86"/>
    <w:rsid w:val="001C19D4"/>
    <w:rsid w:val="002408F4"/>
    <w:rsid w:val="00255629"/>
    <w:rsid w:val="0025795E"/>
    <w:rsid w:val="002853A5"/>
    <w:rsid w:val="00291680"/>
    <w:rsid w:val="002A047B"/>
    <w:rsid w:val="002C3B32"/>
    <w:rsid w:val="002C6BB8"/>
    <w:rsid w:val="002D2CA7"/>
    <w:rsid w:val="002F0DC1"/>
    <w:rsid w:val="002F173F"/>
    <w:rsid w:val="00310A96"/>
    <w:rsid w:val="00321A76"/>
    <w:rsid w:val="0032316E"/>
    <w:rsid w:val="00333DA0"/>
    <w:rsid w:val="00350467"/>
    <w:rsid w:val="003C7B9D"/>
    <w:rsid w:val="003E6BD3"/>
    <w:rsid w:val="004050BC"/>
    <w:rsid w:val="00415ACC"/>
    <w:rsid w:val="00447E55"/>
    <w:rsid w:val="00457583"/>
    <w:rsid w:val="004630EA"/>
    <w:rsid w:val="004751EA"/>
    <w:rsid w:val="004826B4"/>
    <w:rsid w:val="004A2CD1"/>
    <w:rsid w:val="004E7AE3"/>
    <w:rsid w:val="004F31EC"/>
    <w:rsid w:val="005218E3"/>
    <w:rsid w:val="005322F2"/>
    <w:rsid w:val="00563B23"/>
    <w:rsid w:val="005867C8"/>
    <w:rsid w:val="005911BA"/>
    <w:rsid w:val="005A46EE"/>
    <w:rsid w:val="005D1506"/>
    <w:rsid w:val="006022D8"/>
    <w:rsid w:val="006029F5"/>
    <w:rsid w:val="0060592A"/>
    <w:rsid w:val="006227F4"/>
    <w:rsid w:val="00645A50"/>
    <w:rsid w:val="00646A58"/>
    <w:rsid w:val="00647542"/>
    <w:rsid w:val="006520BA"/>
    <w:rsid w:val="006707B4"/>
    <w:rsid w:val="00674B8D"/>
    <w:rsid w:val="00700171"/>
    <w:rsid w:val="0070255F"/>
    <w:rsid w:val="00734C7F"/>
    <w:rsid w:val="00736DD1"/>
    <w:rsid w:val="007B4E53"/>
    <w:rsid w:val="008033AE"/>
    <w:rsid w:val="008256C8"/>
    <w:rsid w:val="00827C5D"/>
    <w:rsid w:val="0084099F"/>
    <w:rsid w:val="0084711B"/>
    <w:rsid w:val="00887B18"/>
    <w:rsid w:val="008B4421"/>
    <w:rsid w:val="008F1476"/>
    <w:rsid w:val="008F4136"/>
    <w:rsid w:val="00914708"/>
    <w:rsid w:val="009230A0"/>
    <w:rsid w:val="00943D0E"/>
    <w:rsid w:val="00981053"/>
    <w:rsid w:val="00981530"/>
    <w:rsid w:val="0099721E"/>
    <w:rsid w:val="009A1598"/>
    <w:rsid w:val="009A396A"/>
    <w:rsid w:val="009D039D"/>
    <w:rsid w:val="00A02FF3"/>
    <w:rsid w:val="00A05D5B"/>
    <w:rsid w:val="00A14D85"/>
    <w:rsid w:val="00A5150C"/>
    <w:rsid w:val="00AB4355"/>
    <w:rsid w:val="00AC2ED1"/>
    <w:rsid w:val="00AD2E1A"/>
    <w:rsid w:val="00AE0C8E"/>
    <w:rsid w:val="00AE1485"/>
    <w:rsid w:val="00AE45C7"/>
    <w:rsid w:val="00AF4BD5"/>
    <w:rsid w:val="00B162F6"/>
    <w:rsid w:val="00B211AB"/>
    <w:rsid w:val="00B3356A"/>
    <w:rsid w:val="00B43125"/>
    <w:rsid w:val="00B45CCD"/>
    <w:rsid w:val="00B62369"/>
    <w:rsid w:val="00BC76C3"/>
    <w:rsid w:val="00BD1BF6"/>
    <w:rsid w:val="00C27178"/>
    <w:rsid w:val="00C27BA6"/>
    <w:rsid w:val="00C451D8"/>
    <w:rsid w:val="00C5366B"/>
    <w:rsid w:val="00C65C76"/>
    <w:rsid w:val="00CE6982"/>
    <w:rsid w:val="00D079F4"/>
    <w:rsid w:val="00D13B4B"/>
    <w:rsid w:val="00D151A3"/>
    <w:rsid w:val="00D47B95"/>
    <w:rsid w:val="00D61989"/>
    <w:rsid w:val="00DB2EAA"/>
    <w:rsid w:val="00DB7FEE"/>
    <w:rsid w:val="00DC633E"/>
    <w:rsid w:val="00E56987"/>
    <w:rsid w:val="00E84A9E"/>
    <w:rsid w:val="00EA139F"/>
    <w:rsid w:val="00EB5FFC"/>
    <w:rsid w:val="00EC0A56"/>
    <w:rsid w:val="00EC3823"/>
    <w:rsid w:val="00ED310E"/>
    <w:rsid w:val="00ED3CAD"/>
    <w:rsid w:val="00ED55DF"/>
    <w:rsid w:val="00F5075E"/>
    <w:rsid w:val="00F7710A"/>
    <w:rsid w:val="00FB7C79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D72E"/>
  <w15:docId w15:val="{A1900598-68B2-4E49-9542-CCA14E1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9D4"/>
  </w:style>
  <w:style w:type="paragraph" w:styleId="Nagwek1">
    <w:name w:val="heading 1"/>
    <w:basedOn w:val="Normalny"/>
    <w:next w:val="Normalny"/>
    <w:link w:val="Nagwek1Znak"/>
    <w:uiPriority w:val="9"/>
    <w:qFormat/>
    <w:rsid w:val="0040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50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35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4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5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45E"/>
  </w:style>
  <w:style w:type="paragraph" w:styleId="Stopka">
    <w:name w:val="footer"/>
    <w:basedOn w:val="Normalny"/>
    <w:link w:val="StopkaZnak"/>
    <w:uiPriority w:val="99"/>
    <w:unhideWhenUsed/>
    <w:rsid w:val="0016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Fudala Kazimierz</dc:creator>
  <cp:lastModifiedBy>Ciesielska Karolina</cp:lastModifiedBy>
  <cp:revision>12</cp:revision>
  <cp:lastPrinted>2017-01-20T06:25:00Z</cp:lastPrinted>
  <dcterms:created xsi:type="dcterms:W3CDTF">2017-01-11T13:08:00Z</dcterms:created>
  <dcterms:modified xsi:type="dcterms:W3CDTF">2017-01-20T06:25:00Z</dcterms:modified>
</cp:coreProperties>
</file>