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58E" w:rsidRPr="004B2607" w:rsidRDefault="001F658E" w:rsidP="001F658E">
      <w:pPr>
        <w:pStyle w:val="Zwykytekst"/>
        <w:ind w:left="6237"/>
        <w:rPr>
          <w:rFonts w:ascii="Arial" w:hAnsi="Arial" w:cs="Arial"/>
          <w:i/>
        </w:rPr>
      </w:pPr>
      <w:r w:rsidRPr="004B2607">
        <w:rPr>
          <w:rFonts w:ascii="Arial" w:hAnsi="Arial" w:cs="Arial"/>
          <w:i/>
        </w:rPr>
        <w:t xml:space="preserve">Załącznik nr </w:t>
      </w:r>
      <w:r>
        <w:rPr>
          <w:rFonts w:ascii="Arial" w:hAnsi="Arial" w:cs="Arial"/>
          <w:i/>
        </w:rPr>
        <w:t>1</w:t>
      </w:r>
      <w:r w:rsidRPr="004B2607">
        <w:rPr>
          <w:rFonts w:ascii="Arial" w:hAnsi="Arial" w:cs="Arial"/>
          <w:i/>
        </w:rPr>
        <w:t xml:space="preserve"> do </w:t>
      </w:r>
      <w:r>
        <w:rPr>
          <w:rFonts w:ascii="Arial" w:hAnsi="Arial" w:cs="Arial"/>
          <w:i/>
        </w:rPr>
        <w:t>ZAPYTANIA OFERTOWEGO</w:t>
      </w:r>
    </w:p>
    <w:p w:rsidR="001F658E" w:rsidRPr="00DE6D5B" w:rsidRDefault="001F658E" w:rsidP="001F658E">
      <w:pPr>
        <w:pStyle w:val="Zwykytekst"/>
        <w:ind w:left="6237"/>
        <w:rPr>
          <w:rFonts w:ascii="Arial" w:hAnsi="Arial" w:cs="Arial"/>
          <w:b/>
        </w:rPr>
      </w:pPr>
      <w:r w:rsidRPr="004B2607">
        <w:rPr>
          <w:rFonts w:ascii="Arial" w:hAnsi="Arial" w:cs="Arial"/>
        </w:rPr>
        <w:t xml:space="preserve">Znak sprawy: </w:t>
      </w:r>
      <w:r w:rsidRPr="000F1FAC">
        <w:rPr>
          <w:rFonts w:ascii="Arial" w:hAnsi="Arial" w:cs="Arial"/>
          <w:b/>
        </w:rPr>
        <w:t>FZ-281-</w:t>
      </w:r>
      <w:r>
        <w:rPr>
          <w:rFonts w:ascii="Arial" w:hAnsi="Arial" w:cs="Arial"/>
          <w:b/>
        </w:rPr>
        <w:t>151/16</w:t>
      </w:r>
    </w:p>
    <w:p w:rsidR="008314F9" w:rsidRPr="00E32A61" w:rsidRDefault="009129ED" w:rsidP="00C70B02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79342200-5 -</w:t>
      </w:r>
      <w:r w:rsidR="008314F9" w:rsidRPr="00E32A61">
        <w:rPr>
          <w:rFonts w:ascii="Arial" w:hAnsi="Arial" w:cs="Arial"/>
          <w:sz w:val="20"/>
          <w:szCs w:val="20"/>
        </w:rPr>
        <w:t xml:space="preserve"> Usługi w zakresie promocji</w:t>
      </w:r>
    </w:p>
    <w:p w:rsidR="006D46FE" w:rsidRDefault="009129E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39294100-0 -</w:t>
      </w:r>
      <w:r w:rsidR="008314F9" w:rsidRPr="00E32A61">
        <w:rPr>
          <w:rFonts w:ascii="Arial" w:hAnsi="Arial" w:cs="Arial"/>
          <w:sz w:val="20"/>
          <w:szCs w:val="20"/>
        </w:rPr>
        <w:t xml:space="preserve"> Artykuły informacyjne i promocyjne</w:t>
      </w:r>
    </w:p>
    <w:p w:rsidR="006D46FE" w:rsidRDefault="00C6165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32A61">
        <w:rPr>
          <w:rFonts w:ascii="Arial" w:eastAsia="Calibri" w:hAnsi="Arial" w:cs="Arial"/>
          <w:sz w:val="20"/>
          <w:szCs w:val="20"/>
        </w:rPr>
        <w:t>79822500-7 - Usługi projektów graficznych</w:t>
      </w:r>
    </w:p>
    <w:p w:rsidR="006D46FE" w:rsidRDefault="009129ED">
      <w:pPr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9129ED">
        <w:rPr>
          <w:rFonts w:ascii="Arial" w:eastAsia="Calibri" w:hAnsi="Arial" w:cs="Arial"/>
          <w:color w:val="000000" w:themeColor="text1"/>
          <w:sz w:val="20"/>
          <w:szCs w:val="20"/>
        </w:rPr>
        <w:t>79823000-9 - Usługi drukowania i dostawy</w:t>
      </w:r>
    </w:p>
    <w:p w:rsidR="006D46FE" w:rsidRDefault="006D46FE">
      <w:pPr>
        <w:jc w:val="both"/>
        <w:rPr>
          <w:rFonts w:ascii="Arial" w:hAnsi="Arial" w:cs="Arial"/>
          <w:sz w:val="20"/>
          <w:szCs w:val="20"/>
        </w:rPr>
      </w:pPr>
    </w:p>
    <w:p w:rsidR="00D52A8F" w:rsidRDefault="005E4383" w:rsidP="00340205">
      <w:pPr>
        <w:jc w:val="both"/>
        <w:rPr>
          <w:rFonts w:ascii="Arial" w:hAnsi="Arial" w:cs="Arial"/>
          <w:b/>
          <w:sz w:val="20"/>
          <w:szCs w:val="20"/>
        </w:rPr>
      </w:pPr>
      <w:r w:rsidRPr="00E32A61">
        <w:rPr>
          <w:rFonts w:ascii="Arial" w:hAnsi="Arial" w:cs="Arial"/>
          <w:b/>
          <w:sz w:val="20"/>
          <w:szCs w:val="20"/>
        </w:rPr>
        <w:t>Opis przedmiotu zamówienia</w:t>
      </w:r>
    </w:p>
    <w:sdt>
      <w:sdtPr>
        <w:rPr>
          <w:rFonts w:ascii="Arial" w:eastAsiaTheme="minorHAnsi" w:hAnsi="Arial" w:cs="Arial"/>
          <w:b w:val="0"/>
          <w:bCs w:val="0"/>
          <w:color w:val="auto"/>
          <w:sz w:val="20"/>
          <w:szCs w:val="20"/>
          <w:lang w:eastAsia="en-US"/>
        </w:rPr>
        <w:id w:val="-1949313803"/>
        <w:docPartObj>
          <w:docPartGallery w:val="Table of Contents"/>
          <w:docPartUnique/>
        </w:docPartObj>
      </w:sdtPr>
      <w:sdtContent>
        <w:p w:rsidR="00013C53" w:rsidRPr="000D7CE9" w:rsidRDefault="00013C53" w:rsidP="00C70B02">
          <w:pPr>
            <w:pStyle w:val="Nagwekspisutreci"/>
            <w:jc w:val="both"/>
            <w:rPr>
              <w:rFonts w:ascii="Arial" w:hAnsi="Arial" w:cs="Arial"/>
              <w:color w:val="000000" w:themeColor="text1"/>
              <w:sz w:val="20"/>
              <w:szCs w:val="20"/>
              <w:u w:val="single"/>
            </w:rPr>
          </w:pPr>
          <w:r w:rsidRPr="000D7CE9">
            <w:rPr>
              <w:rFonts w:ascii="Arial" w:hAnsi="Arial" w:cs="Arial"/>
              <w:color w:val="000000" w:themeColor="text1"/>
              <w:sz w:val="20"/>
              <w:szCs w:val="20"/>
              <w:u w:val="single"/>
            </w:rPr>
            <w:t>Spis treści</w:t>
          </w:r>
        </w:p>
        <w:p w:rsidR="000D7CE9" w:rsidRPr="000D7CE9" w:rsidRDefault="00901308">
          <w:pPr>
            <w:pStyle w:val="Spistreci1"/>
            <w:rPr>
              <w:rFonts w:ascii="Arial" w:eastAsiaTheme="minorEastAsia" w:hAnsi="Arial" w:cs="Arial"/>
              <w:noProof/>
              <w:sz w:val="20"/>
              <w:szCs w:val="20"/>
              <w:lang w:eastAsia="pl-PL"/>
            </w:rPr>
          </w:pPr>
          <w:r w:rsidRPr="00901308">
            <w:rPr>
              <w:rFonts w:ascii="Arial" w:hAnsi="Arial" w:cs="Arial"/>
              <w:color w:val="000000" w:themeColor="text1"/>
              <w:sz w:val="20"/>
              <w:szCs w:val="20"/>
            </w:rPr>
            <w:fldChar w:fldCharType="begin"/>
          </w:r>
          <w:r w:rsidR="00013C53" w:rsidRPr="000D7CE9">
            <w:rPr>
              <w:rFonts w:ascii="Arial" w:hAnsi="Arial" w:cs="Arial"/>
              <w:color w:val="000000" w:themeColor="text1"/>
              <w:sz w:val="20"/>
              <w:szCs w:val="20"/>
            </w:rPr>
            <w:instrText xml:space="preserve"> TOC \o "1-3" \h \z \u </w:instrText>
          </w:r>
          <w:r w:rsidRPr="00901308">
            <w:rPr>
              <w:rFonts w:ascii="Arial" w:hAnsi="Arial" w:cs="Arial"/>
              <w:color w:val="000000" w:themeColor="text1"/>
              <w:sz w:val="20"/>
              <w:szCs w:val="20"/>
            </w:rPr>
            <w:fldChar w:fldCharType="separate"/>
          </w:r>
          <w:hyperlink w:anchor="_Toc464212289" w:history="1">
            <w:r w:rsidR="000D7CE9" w:rsidRPr="000D7CE9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I.</w:t>
            </w:r>
            <w:r w:rsidR="000D7CE9" w:rsidRPr="000D7CE9">
              <w:rPr>
                <w:rFonts w:ascii="Arial" w:eastAsiaTheme="minorEastAsia" w:hAnsi="Arial" w:cs="Arial"/>
                <w:noProof/>
                <w:sz w:val="20"/>
                <w:szCs w:val="20"/>
                <w:lang w:eastAsia="pl-PL"/>
              </w:rPr>
              <w:tab/>
            </w:r>
            <w:r w:rsidR="000D7CE9" w:rsidRPr="000D7CE9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Informacje ogólne</w:t>
            </w:r>
            <w:r w:rsidR="000D7CE9"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0D7CE9"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_Toc464212289 \h </w:instrText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0D7CE9"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t>2</w:t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0D7CE9" w:rsidRPr="000D7CE9" w:rsidRDefault="00901308">
          <w:pPr>
            <w:pStyle w:val="Spistreci2"/>
            <w:tabs>
              <w:tab w:val="left" w:pos="709"/>
              <w:tab w:val="right" w:leader="dot" w:pos="9062"/>
            </w:tabs>
            <w:rPr>
              <w:rFonts w:ascii="Arial" w:eastAsiaTheme="minorEastAsia" w:hAnsi="Arial" w:cs="Arial"/>
              <w:noProof/>
              <w:sz w:val="20"/>
              <w:szCs w:val="20"/>
              <w:lang w:eastAsia="pl-PL"/>
            </w:rPr>
          </w:pPr>
          <w:hyperlink w:anchor="_Toc464212290" w:history="1">
            <w:r w:rsidR="000D7CE9" w:rsidRPr="000D7CE9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1.</w:t>
            </w:r>
            <w:r w:rsidR="000D7CE9" w:rsidRPr="000D7CE9">
              <w:rPr>
                <w:rFonts w:ascii="Arial" w:eastAsiaTheme="minorEastAsia" w:hAnsi="Arial" w:cs="Arial"/>
                <w:noProof/>
                <w:sz w:val="20"/>
                <w:szCs w:val="20"/>
                <w:lang w:eastAsia="pl-PL"/>
              </w:rPr>
              <w:tab/>
            </w:r>
            <w:r w:rsidR="000D7CE9" w:rsidRPr="000D7CE9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Projekt i jego cele</w:t>
            </w:r>
            <w:r w:rsidR="000D7CE9"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0D7CE9"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_Toc464212290 \h </w:instrText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0D7CE9"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t>2</w:t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0D7CE9" w:rsidRPr="000D7CE9" w:rsidRDefault="00901308">
          <w:pPr>
            <w:pStyle w:val="Spistreci2"/>
            <w:tabs>
              <w:tab w:val="left" w:pos="709"/>
              <w:tab w:val="right" w:leader="dot" w:pos="9062"/>
            </w:tabs>
            <w:rPr>
              <w:rFonts w:ascii="Arial" w:eastAsiaTheme="minorEastAsia" w:hAnsi="Arial" w:cs="Arial"/>
              <w:noProof/>
              <w:sz w:val="20"/>
              <w:szCs w:val="20"/>
              <w:lang w:eastAsia="pl-PL"/>
            </w:rPr>
          </w:pPr>
          <w:hyperlink w:anchor="_Toc464212291" w:history="1">
            <w:r w:rsidR="000D7CE9" w:rsidRPr="000D7CE9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2.</w:t>
            </w:r>
            <w:r w:rsidR="000D7CE9" w:rsidRPr="000D7CE9">
              <w:rPr>
                <w:rFonts w:ascii="Arial" w:eastAsiaTheme="minorEastAsia" w:hAnsi="Arial" w:cs="Arial"/>
                <w:noProof/>
                <w:sz w:val="20"/>
                <w:szCs w:val="20"/>
                <w:lang w:eastAsia="pl-PL"/>
              </w:rPr>
              <w:tab/>
            </w:r>
            <w:r w:rsidR="000D7CE9" w:rsidRPr="000D7CE9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Cel promocji</w:t>
            </w:r>
            <w:r w:rsidR="000D7CE9"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0D7CE9"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_Toc464212291 \h </w:instrText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0D7CE9"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t>3</w:t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0D7CE9" w:rsidRPr="000D7CE9" w:rsidRDefault="00901308">
          <w:pPr>
            <w:pStyle w:val="Spistreci2"/>
            <w:tabs>
              <w:tab w:val="left" w:pos="709"/>
              <w:tab w:val="right" w:leader="dot" w:pos="9062"/>
            </w:tabs>
            <w:rPr>
              <w:rFonts w:ascii="Arial" w:eastAsiaTheme="minorEastAsia" w:hAnsi="Arial" w:cs="Arial"/>
              <w:noProof/>
              <w:sz w:val="20"/>
              <w:szCs w:val="20"/>
              <w:lang w:eastAsia="pl-PL"/>
            </w:rPr>
          </w:pPr>
          <w:hyperlink w:anchor="_Toc464212292" w:history="1">
            <w:r w:rsidR="000D7CE9" w:rsidRPr="000D7CE9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3.</w:t>
            </w:r>
            <w:r w:rsidR="000D7CE9" w:rsidRPr="000D7CE9">
              <w:rPr>
                <w:rFonts w:ascii="Arial" w:eastAsiaTheme="minorEastAsia" w:hAnsi="Arial" w:cs="Arial"/>
                <w:noProof/>
                <w:sz w:val="20"/>
                <w:szCs w:val="20"/>
                <w:lang w:eastAsia="pl-PL"/>
              </w:rPr>
              <w:tab/>
            </w:r>
            <w:r w:rsidR="000D7CE9" w:rsidRPr="000D7CE9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Elementy działań promocyjnych i dokumenty odniesienia</w:t>
            </w:r>
            <w:r w:rsidR="000D7CE9"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0D7CE9"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_Toc464212292 \h </w:instrText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0D7CE9"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t>3</w:t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0D7CE9" w:rsidRPr="000D7CE9" w:rsidRDefault="00901308">
          <w:pPr>
            <w:pStyle w:val="Spistreci1"/>
            <w:rPr>
              <w:rFonts w:ascii="Arial" w:eastAsiaTheme="minorEastAsia" w:hAnsi="Arial" w:cs="Arial"/>
              <w:noProof/>
              <w:sz w:val="20"/>
              <w:szCs w:val="20"/>
              <w:lang w:eastAsia="pl-PL"/>
            </w:rPr>
          </w:pPr>
          <w:hyperlink w:anchor="_Toc464212293" w:history="1">
            <w:r w:rsidR="000D7CE9" w:rsidRPr="000D7CE9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II.</w:t>
            </w:r>
            <w:r w:rsidR="000D7CE9" w:rsidRPr="000D7CE9">
              <w:rPr>
                <w:rFonts w:ascii="Arial" w:eastAsiaTheme="minorEastAsia" w:hAnsi="Arial" w:cs="Arial"/>
                <w:noProof/>
                <w:sz w:val="20"/>
                <w:szCs w:val="20"/>
                <w:lang w:eastAsia="pl-PL"/>
              </w:rPr>
              <w:tab/>
            </w:r>
            <w:r w:rsidR="000D7CE9" w:rsidRPr="000D7CE9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Ogłoszenia prasowe</w:t>
            </w:r>
            <w:r w:rsidR="000D7CE9"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0D7CE9"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_Toc464212293 \h </w:instrText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0D7CE9"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t>4</w:t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0D7CE9" w:rsidRPr="000D7CE9" w:rsidRDefault="00901308">
          <w:pPr>
            <w:pStyle w:val="Spistreci2"/>
            <w:tabs>
              <w:tab w:val="left" w:pos="709"/>
              <w:tab w:val="right" w:leader="dot" w:pos="9062"/>
            </w:tabs>
            <w:rPr>
              <w:rFonts w:ascii="Arial" w:eastAsiaTheme="minorEastAsia" w:hAnsi="Arial" w:cs="Arial"/>
              <w:noProof/>
              <w:sz w:val="20"/>
              <w:szCs w:val="20"/>
              <w:lang w:eastAsia="pl-PL"/>
            </w:rPr>
          </w:pPr>
          <w:hyperlink w:anchor="_Toc464212294" w:history="1">
            <w:r w:rsidR="000D7CE9" w:rsidRPr="000D7CE9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1.</w:t>
            </w:r>
            <w:r w:rsidR="000D7CE9" w:rsidRPr="000D7CE9">
              <w:rPr>
                <w:rFonts w:ascii="Arial" w:eastAsiaTheme="minorEastAsia" w:hAnsi="Arial" w:cs="Arial"/>
                <w:noProof/>
                <w:sz w:val="20"/>
                <w:szCs w:val="20"/>
                <w:lang w:eastAsia="pl-PL"/>
              </w:rPr>
              <w:tab/>
            </w:r>
            <w:r w:rsidR="000D7CE9" w:rsidRPr="000D7CE9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Prasa lokalna</w:t>
            </w:r>
            <w:r w:rsidR="000D7CE9"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0D7CE9"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_Toc464212294 \h </w:instrText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0D7CE9"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t>4</w:t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0D7CE9" w:rsidRPr="000D7CE9" w:rsidRDefault="00901308">
          <w:pPr>
            <w:pStyle w:val="Spistreci2"/>
            <w:tabs>
              <w:tab w:val="left" w:pos="709"/>
              <w:tab w:val="right" w:leader="dot" w:pos="9062"/>
            </w:tabs>
            <w:rPr>
              <w:rFonts w:ascii="Arial" w:eastAsiaTheme="minorEastAsia" w:hAnsi="Arial" w:cs="Arial"/>
              <w:noProof/>
              <w:sz w:val="20"/>
              <w:szCs w:val="20"/>
              <w:lang w:eastAsia="pl-PL"/>
            </w:rPr>
          </w:pPr>
          <w:hyperlink w:anchor="_Toc464212295" w:history="1">
            <w:r w:rsidR="000D7CE9" w:rsidRPr="000D7CE9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2.</w:t>
            </w:r>
            <w:r w:rsidR="000D7CE9" w:rsidRPr="000D7CE9">
              <w:rPr>
                <w:rFonts w:ascii="Arial" w:eastAsiaTheme="minorEastAsia" w:hAnsi="Arial" w:cs="Arial"/>
                <w:noProof/>
                <w:sz w:val="20"/>
                <w:szCs w:val="20"/>
                <w:lang w:eastAsia="pl-PL"/>
              </w:rPr>
              <w:tab/>
            </w:r>
            <w:r w:rsidR="000D7CE9" w:rsidRPr="000D7CE9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Prasa branżowa</w:t>
            </w:r>
            <w:r w:rsidR="000D7CE9"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0D7CE9"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_Toc464212295 \h </w:instrText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0D7CE9"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t>4</w:t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0D7CE9" w:rsidRPr="000D7CE9" w:rsidRDefault="00901308">
          <w:pPr>
            <w:pStyle w:val="Spistreci1"/>
            <w:rPr>
              <w:rFonts w:ascii="Arial" w:eastAsiaTheme="minorEastAsia" w:hAnsi="Arial" w:cs="Arial"/>
              <w:noProof/>
              <w:sz w:val="20"/>
              <w:szCs w:val="20"/>
              <w:lang w:eastAsia="pl-PL"/>
            </w:rPr>
          </w:pPr>
          <w:hyperlink w:anchor="_Toc464212296" w:history="1">
            <w:r w:rsidR="000D7CE9" w:rsidRPr="000D7CE9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III.</w:t>
            </w:r>
            <w:r w:rsidR="000D7CE9" w:rsidRPr="000D7CE9">
              <w:rPr>
                <w:rFonts w:ascii="Arial" w:eastAsiaTheme="minorEastAsia" w:hAnsi="Arial" w:cs="Arial"/>
                <w:noProof/>
                <w:sz w:val="20"/>
                <w:szCs w:val="20"/>
                <w:lang w:eastAsia="pl-PL"/>
              </w:rPr>
              <w:tab/>
            </w:r>
            <w:r w:rsidR="000D7CE9" w:rsidRPr="000D7CE9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Broszura</w:t>
            </w:r>
            <w:r w:rsidR="000D7CE9"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0D7CE9"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_Toc464212296 \h </w:instrText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0D7CE9"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t>5</w:t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0D7CE9" w:rsidRPr="000D7CE9" w:rsidRDefault="00901308">
          <w:pPr>
            <w:pStyle w:val="Spistreci1"/>
            <w:rPr>
              <w:rFonts w:ascii="Arial" w:eastAsiaTheme="minorEastAsia" w:hAnsi="Arial" w:cs="Arial"/>
              <w:noProof/>
              <w:sz w:val="20"/>
              <w:szCs w:val="20"/>
              <w:lang w:eastAsia="pl-PL"/>
            </w:rPr>
          </w:pPr>
          <w:hyperlink w:anchor="_Toc464212297" w:history="1">
            <w:r w:rsidR="000D7CE9" w:rsidRPr="000D7CE9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IV.</w:t>
            </w:r>
            <w:r w:rsidR="000D7CE9" w:rsidRPr="000D7CE9">
              <w:rPr>
                <w:rFonts w:ascii="Arial" w:eastAsiaTheme="minorEastAsia" w:hAnsi="Arial" w:cs="Arial"/>
                <w:noProof/>
                <w:sz w:val="20"/>
                <w:szCs w:val="20"/>
                <w:lang w:eastAsia="pl-PL"/>
              </w:rPr>
              <w:tab/>
            </w:r>
            <w:r w:rsidR="000D7CE9" w:rsidRPr="000D7CE9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Reportaż w telewizji</w:t>
            </w:r>
            <w:r w:rsidR="000D7CE9"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0D7CE9"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_Toc464212297 \h </w:instrText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0D7CE9"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t>6</w:t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0D7CE9" w:rsidRPr="000D7CE9" w:rsidRDefault="00901308">
          <w:pPr>
            <w:pStyle w:val="Spistreci1"/>
            <w:rPr>
              <w:rFonts w:ascii="Arial" w:eastAsiaTheme="minorEastAsia" w:hAnsi="Arial" w:cs="Arial"/>
              <w:noProof/>
              <w:sz w:val="20"/>
              <w:szCs w:val="20"/>
              <w:lang w:eastAsia="pl-PL"/>
            </w:rPr>
          </w:pPr>
          <w:hyperlink w:anchor="_Toc464212298" w:history="1">
            <w:r w:rsidR="000D7CE9" w:rsidRPr="000D7CE9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V.</w:t>
            </w:r>
            <w:r w:rsidR="000D7CE9" w:rsidRPr="000D7CE9">
              <w:rPr>
                <w:rFonts w:ascii="Arial" w:eastAsiaTheme="minorEastAsia" w:hAnsi="Arial" w:cs="Arial"/>
                <w:noProof/>
                <w:sz w:val="20"/>
                <w:szCs w:val="20"/>
                <w:lang w:eastAsia="pl-PL"/>
              </w:rPr>
              <w:tab/>
            </w:r>
            <w:r w:rsidR="000D7CE9" w:rsidRPr="000D7CE9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Film do emisji w pojazdach komunikacji miejskiej</w:t>
            </w:r>
            <w:r w:rsidR="000D7CE9"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0D7CE9"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_Toc464212298 \h </w:instrText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0D7CE9"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t>7</w:t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0D7CE9" w:rsidRPr="000D7CE9" w:rsidRDefault="00901308">
          <w:pPr>
            <w:pStyle w:val="Spistreci1"/>
            <w:rPr>
              <w:rFonts w:ascii="Arial" w:eastAsiaTheme="minorEastAsia" w:hAnsi="Arial" w:cs="Arial"/>
              <w:noProof/>
              <w:sz w:val="20"/>
              <w:szCs w:val="20"/>
              <w:lang w:eastAsia="pl-PL"/>
            </w:rPr>
          </w:pPr>
          <w:hyperlink w:anchor="_Toc464212299" w:history="1">
            <w:r w:rsidR="000D7CE9" w:rsidRPr="000D7CE9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VI.</w:t>
            </w:r>
            <w:r w:rsidR="000D7CE9" w:rsidRPr="000D7CE9">
              <w:rPr>
                <w:rFonts w:ascii="Arial" w:eastAsiaTheme="minorEastAsia" w:hAnsi="Arial" w:cs="Arial"/>
                <w:noProof/>
                <w:sz w:val="20"/>
                <w:szCs w:val="20"/>
                <w:lang w:eastAsia="pl-PL"/>
              </w:rPr>
              <w:tab/>
            </w:r>
            <w:r w:rsidR="000D7CE9" w:rsidRPr="000D7CE9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Tablica pamiątkowa</w:t>
            </w:r>
            <w:r w:rsidR="000D7CE9"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0D7CE9"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_Toc464212299 \h </w:instrText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0D7CE9"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t>9</w:t>
            </w:r>
            <w:r w:rsidRPr="000D7CE9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013C53" w:rsidRPr="00E32A61" w:rsidRDefault="00901308" w:rsidP="00C70B02">
          <w:pPr>
            <w:jc w:val="both"/>
            <w:rPr>
              <w:rFonts w:ascii="Arial" w:hAnsi="Arial" w:cs="Arial"/>
              <w:sz w:val="20"/>
              <w:szCs w:val="20"/>
            </w:rPr>
          </w:pPr>
          <w:r w:rsidRPr="000D7CE9">
            <w:rPr>
              <w:rFonts w:ascii="Arial" w:hAnsi="Arial" w:cs="Arial"/>
              <w:b/>
              <w:bCs/>
              <w:color w:val="000000" w:themeColor="text1"/>
              <w:sz w:val="20"/>
              <w:szCs w:val="20"/>
            </w:rPr>
            <w:fldChar w:fldCharType="end"/>
          </w:r>
        </w:p>
      </w:sdtContent>
    </w:sdt>
    <w:p w:rsidR="006D46FE" w:rsidRDefault="006D46FE">
      <w:pPr>
        <w:jc w:val="both"/>
        <w:rPr>
          <w:rFonts w:ascii="Arial" w:hAnsi="Arial" w:cs="Arial"/>
          <w:b/>
          <w:sz w:val="20"/>
          <w:szCs w:val="20"/>
        </w:rPr>
      </w:pPr>
    </w:p>
    <w:p w:rsidR="006D46FE" w:rsidRDefault="006D46FE">
      <w:pPr>
        <w:jc w:val="both"/>
        <w:rPr>
          <w:rFonts w:ascii="Arial" w:hAnsi="Arial" w:cs="Arial"/>
          <w:b/>
          <w:sz w:val="20"/>
          <w:szCs w:val="20"/>
        </w:rPr>
      </w:pPr>
    </w:p>
    <w:p w:rsidR="00D52A8F" w:rsidRDefault="008017BC" w:rsidP="00340205">
      <w:pPr>
        <w:jc w:val="both"/>
        <w:rPr>
          <w:rFonts w:ascii="Arial" w:hAnsi="Arial" w:cs="Arial"/>
          <w:b/>
          <w:sz w:val="20"/>
          <w:szCs w:val="20"/>
        </w:rPr>
      </w:pPr>
      <w:r w:rsidRPr="00E32A61">
        <w:rPr>
          <w:rFonts w:ascii="Arial" w:hAnsi="Arial" w:cs="Arial"/>
          <w:b/>
          <w:sz w:val="20"/>
          <w:szCs w:val="20"/>
        </w:rPr>
        <w:br w:type="page"/>
      </w:r>
    </w:p>
    <w:p w:rsidR="005E4383" w:rsidRPr="00E32A61" w:rsidRDefault="005E4383" w:rsidP="00C70B02">
      <w:pPr>
        <w:pStyle w:val="Nagwek1"/>
        <w:numPr>
          <w:ilvl w:val="0"/>
          <w:numId w:val="1"/>
        </w:numPr>
        <w:spacing w:before="120" w:after="120" w:line="240" w:lineRule="auto"/>
        <w:jc w:val="both"/>
        <w:rPr>
          <w:rFonts w:ascii="Arial" w:hAnsi="Arial" w:cs="Arial"/>
          <w:color w:val="auto"/>
          <w:sz w:val="20"/>
          <w:szCs w:val="20"/>
        </w:rPr>
      </w:pPr>
      <w:bookmarkStart w:id="0" w:name="_Toc464212289"/>
      <w:r w:rsidRPr="00E32A61">
        <w:rPr>
          <w:rFonts w:ascii="Arial" w:hAnsi="Arial" w:cs="Arial"/>
          <w:color w:val="auto"/>
          <w:sz w:val="20"/>
          <w:szCs w:val="20"/>
        </w:rPr>
        <w:lastRenderedPageBreak/>
        <w:t>Informacje ogólne</w:t>
      </w:r>
      <w:bookmarkEnd w:id="0"/>
      <w:r w:rsidRPr="00E32A61">
        <w:rPr>
          <w:rFonts w:ascii="Arial" w:hAnsi="Arial" w:cs="Arial"/>
          <w:color w:val="auto"/>
          <w:sz w:val="20"/>
          <w:szCs w:val="20"/>
        </w:rPr>
        <w:t xml:space="preserve"> </w:t>
      </w:r>
    </w:p>
    <w:p w:rsidR="006D46FE" w:rsidRDefault="005E4383" w:rsidP="004A67D9">
      <w:pPr>
        <w:pStyle w:val="Nagwek2"/>
        <w:numPr>
          <w:ilvl w:val="1"/>
          <w:numId w:val="1"/>
        </w:numPr>
        <w:spacing w:before="120" w:after="120" w:line="240" w:lineRule="auto"/>
        <w:jc w:val="both"/>
        <w:rPr>
          <w:rFonts w:ascii="Arial" w:hAnsi="Arial" w:cs="Arial"/>
          <w:color w:val="auto"/>
          <w:sz w:val="20"/>
          <w:szCs w:val="20"/>
        </w:rPr>
      </w:pPr>
      <w:bookmarkStart w:id="1" w:name="_Toc464212290"/>
      <w:r w:rsidRPr="00E32A61">
        <w:rPr>
          <w:rFonts w:ascii="Arial" w:hAnsi="Arial" w:cs="Arial"/>
          <w:color w:val="auto"/>
          <w:sz w:val="20"/>
          <w:szCs w:val="20"/>
        </w:rPr>
        <w:t>Projekt i jego c</w:t>
      </w:r>
      <w:r w:rsidRPr="00A91E1A">
        <w:rPr>
          <w:rFonts w:ascii="Arial" w:hAnsi="Arial" w:cs="Arial"/>
          <w:color w:val="auto"/>
          <w:sz w:val="20"/>
          <w:szCs w:val="20"/>
        </w:rPr>
        <w:t>el</w:t>
      </w:r>
      <w:r w:rsidR="007D55EA" w:rsidRPr="00A91E1A">
        <w:rPr>
          <w:rFonts w:ascii="Arial" w:hAnsi="Arial" w:cs="Arial"/>
          <w:color w:val="auto"/>
          <w:sz w:val="20"/>
          <w:szCs w:val="20"/>
        </w:rPr>
        <w:t>e</w:t>
      </w:r>
      <w:bookmarkEnd w:id="1"/>
    </w:p>
    <w:p w:rsidR="006D46FE" w:rsidRDefault="00107A25" w:rsidP="004A67D9">
      <w:pPr>
        <w:pStyle w:val="NormalnyWeb"/>
        <w:shd w:val="clear" w:color="auto" w:fill="FFFFFF"/>
        <w:spacing w:before="120" w:beforeAutospacing="0" w:after="120" w:afterAutospacing="0"/>
        <w:ind w:left="36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E32A61">
        <w:rPr>
          <w:rFonts w:ascii="Arial" w:eastAsiaTheme="minorHAnsi" w:hAnsi="Arial" w:cs="Arial"/>
          <w:sz w:val="20"/>
          <w:szCs w:val="20"/>
          <w:lang w:eastAsia="en-US"/>
        </w:rPr>
        <w:t xml:space="preserve">Projekt </w:t>
      </w:r>
      <w:r w:rsidR="00774374" w:rsidRPr="00E32A61">
        <w:rPr>
          <w:rFonts w:ascii="Arial" w:eastAsiaTheme="minorHAnsi" w:hAnsi="Arial" w:cs="Arial"/>
          <w:sz w:val="20"/>
          <w:szCs w:val="20"/>
          <w:lang w:eastAsia="en-US"/>
        </w:rPr>
        <w:t xml:space="preserve">p.n. </w:t>
      </w:r>
      <w:r w:rsidR="00774374" w:rsidRPr="001B0EDC">
        <w:rPr>
          <w:rFonts w:ascii="Arial" w:eastAsiaTheme="minorHAnsi" w:hAnsi="Arial" w:cs="Arial"/>
          <w:i/>
          <w:sz w:val="20"/>
          <w:szCs w:val="20"/>
          <w:lang w:eastAsia="en-US"/>
        </w:rPr>
        <w:t>„Zakup niskoemisyjnych, niskopodłogowych autobusów oraz stacjonarnych automatów KKM do sprzedaży biletów, w celu obsługi linii aglomeracyjnych</w:t>
      </w:r>
      <w:r w:rsidR="00774374" w:rsidRPr="00E32A61">
        <w:rPr>
          <w:rFonts w:ascii="Arial" w:eastAsiaTheme="minorHAnsi" w:hAnsi="Arial" w:cs="Arial"/>
          <w:sz w:val="20"/>
          <w:szCs w:val="20"/>
          <w:lang w:eastAsia="en-US"/>
        </w:rPr>
        <w:t xml:space="preserve">” </w:t>
      </w:r>
    </w:p>
    <w:p w:rsidR="006D46FE" w:rsidRDefault="00107A25" w:rsidP="004A67D9">
      <w:pPr>
        <w:pStyle w:val="NormalnyWeb"/>
        <w:shd w:val="clear" w:color="auto" w:fill="FFFFFF"/>
        <w:spacing w:before="120" w:beforeAutospacing="0" w:after="120" w:afterAutospacing="0"/>
        <w:ind w:left="36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E32A61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Cel główny projektu</w:t>
      </w:r>
      <w:r w:rsidRPr="00E32A61">
        <w:rPr>
          <w:rFonts w:ascii="Arial" w:eastAsiaTheme="minorHAnsi" w:hAnsi="Arial" w:cs="Arial"/>
          <w:sz w:val="20"/>
          <w:szCs w:val="20"/>
          <w:lang w:eastAsia="en-US"/>
        </w:rPr>
        <w:t>: Zwiększenie udziału niskoemisyjnego transportu zbiorowego na obszarze aglomeracji krakowskiej – Krakowskiego Obszaru Funkcjonalnego oraz poprawa jakości usług transportu publicznego wraz z ograniczeniem negatywnego wpływu transportu na środowisko</w:t>
      </w:r>
      <w:r w:rsidR="00EA2778" w:rsidRPr="00E32A61">
        <w:rPr>
          <w:rFonts w:ascii="Arial" w:eastAsiaTheme="minorHAnsi" w:hAnsi="Arial" w:cs="Arial"/>
          <w:sz w:val="20"/>
          <w:szCs w:val="20"/>
          <w:lang w:eastAsia="en-US"/>
        </w:rPr>
        <w:t>.</w:t>
      </w:r>
    </w:p>
    <w:p w:rsidR="006D46FE" w:rsidRDefault="00107A25" w:rsidP="004A67D9">
      <w:pPr>
        <w:pStyle w:val="NormalnyWeb"/>
        <w:shd w:val="clear" w:color="auto" w:fill="FFFFFF"/>
        <w:spacing w:before="120" w:beforeAutospacing="0" w:after="120" w:afterAutospacing="0"/>
        <w:ind w:left="36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E32A61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Opis projektu</w:t>
      </w:r>
      <w:r w:rsidRPr="00E32A61">
        <w:rPr>
          <w:rFonts w:ascii="Arial" w:eastAsiaTheme="minorHAnsi" w:hAnsi="Arial" w:cs="Arial"/>
          <w:sz w:val="20"/>
          <w:szCs w:val="20"/>
          <w:lang w:eastAsia="en-US"/>
        </w:rPr>
        <w:t>:</w:t>
      </w:r>
      <w:r w:rsidR="00EA2778" w:rsidRPr="00E32A61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E32A61">
        <w:rPr>
          <w:rFonts w:ascii="Arial" w:eastAsiaTheme="minorHAnsi" w:hAnsi="Arial" w:cs="Arial"/>
          <w:sz w:val="20"/>
          <w:szCs w:val="20"/>
          <w:lang w:eastAsia="en-US"/>
        </w:rPr>
        <w:t>Projekt polega na zakupie 107 niskoemisyjnych, niskopodłogowych autobusów oraz 12 stacjonarnych automatów biletowych i składa się z następujących zadań projektowych:</w:t>
      </w:r>
    </w:p>
    <w:p w:rsidR="006D46FE" w:rsidRDefault="00107A25" w:rsidP="004A67D9">
      <w:pPr>
        <w:pStyle w:val="NormalnyWeb"/>
        <w:shd w:val="clear" w:color="auto" w:fill="FFFFFF"/>
        <w:spacing w:before="120" w:beforeAutospacing="0" w:after="120" w:afterAutospacing="0"/>
        <w:ind w:left="993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E32A61">
        <w:rPr>
          <w:rFonts w:ascii="Arial" w:eastAsiaTheme="minorHAnsi" w:hAnsi="Arial" w:cs="Arial"/>
          <w:b/>
          <w:bCs/>
          <w:sz w:val="20"/>
          <w:szCs w:val="20"/>
          <w:lang w:eastAsia="en-US"/>
        </w:rPr>
        <w:t xml:space="preserve">Zadanie 1 </w:t>
      </w:r>
      <w:r w:rsidRPr="00E32A61">
        <w:rPr>
          <w:rFonts w:ascii="Arial" w:eastAsiaTheme="minorHAnsi" w:hAnsi="Arial" w:cs="Arial"/>
          <w:sz w:val="20"/>
          <w:szCs w:val="20"/>
          <w:lang w:eastAsia="en-US"/>
        </w:rPr>
        <w:t>Zakup niskoemisyjnych, niskopodłogowych autobusów zasilanych olejem napędowym</w:t>
      </w:r>
      <w:r w:rsidR="0018759F" w:rsidRPr="00E32A61">
        <w:rPr>
          <w:rFonts w:ascii="Arial" w:eastAsiaTheme="minorHAnsi" w:hAnsi="Arial" w:cs="Arial"/>
          <w:sz w:val="20"/>
          <w:szCs w:val="20"/>
          <w:lang w:eastAsia="en-US"/>
        </w:rPr>
        <w:t xml:space="preserve"> spełniających normę emisji spalin min. Euro 6, w tym 60 autobusów standardowych o d</w:t>
      </w:r>
      <w:r w:rsidR="0023764E" w:rsidRPr="00E32A61">
        <w:rPr>
          <w:rFonts w:ascii="Arial" w:eastAsiaTheme="minorHAnsi" w:hAnsi="Arial" w:cs="Arial"/>
          <w:sz w:val="20"/>
          <w:szCs w:val="20"/>
          <w:lang w:eastAsia="en-US"/>
        </w:rPr>
        <w:t>ługości 12m i 15 autobusów midi</w:t>
      </w:r>
      <w:r w:rsidR="0018759F" w:rsidRPr="00E32A61">
        <w:rPr>
          <w:rFonts w:ascii="Arial" w:eastAsiaTheme="minorHAnsi" w:hAnsi="Arial" w:cs="Arial"/>
          <w:sz w:val="20"/>
          <w:szCs w:val="20"/>
          <w:lang w:eastAsia="en-US"/>
        </w:rPr>
        <w:t>.</w:t>
      </w:r>
    </w:p>
    <w:p w:rsidR="006D46FE" w:rsidRDefault="00107A25" w:rsidP="004A67D9">
      <w:pPr>
        <w:pStyle w:val="NormalnyWeb"/>
        <w:shd w:val="clear" w:color="auto" w:fill="FFFFFF"/>
        <w:spacing w:before="120" w:beforeAutospacing="0" w:after="120" w:afterAutospacing="0"/>
        <w:ind w:left="993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E32A61">
        <w:rPr>
          <w:rFonts w:ascii="Arial" w:eastAsiaTheme="minorHAnsi" w:hAnsi="Arial" w:cs="Arial"/>
          <w:b/>
          <w:bCs/>
          <w:sz w:val="20"/>
          <w:szCs w:val="20"/>
          <w:lang w:eastAsia="en-US"/>
        </w:rPr>
        <w:t xml:space="preserve">Zadanie 2 </w:t>
      </w:r>
      <w:r w:rsidRPr="00E32A61">
        <w:rPr>
          <w:rFonts w:ascii="Arial" w:eastAsiaTheme="minorHAnsi" w:hAnsi="Arial" w:cs="Arial"/>
          <w:sz w:val="20"/>
          <w:szCs w:val="20"/>
          <w:lang w:eastAsia="en-US"/>
        </w:rPr>
        <w:t xml:space="preserve">Zakup </w:t>
      </w:r>
      <w:r w:rsidR="0018759F" w:rsidRPr="00E32A61">
        <w:rPr>
          <w:rFonts w:ascii="Arial" w:eastAsiaTheme="minorHAnsi" w:hAnsi="Arial" w:cs="Arial"/>
          <w:sz w:val="20"/>
          <w:szCs w:val="20"/>
          <w:lang w:eastAsia="en-US"/>
        </w:rPr>
        <w:t xml:space="preserve">12 </w:t>
      </w:r>
      <w:r w:rsidRPr="00E32A61">
        <w:rPr>
          <w:rFonts w:ascii="Arial" w:eastAsiaTheme="minorHAnsi" w:hAnsi="Arial" w:cs="Arial"/>
          <w:sz w:val="20"/>
          <w:szCs w:val="20"/>
          <w:lang w:eastAsia="en-US"/>
        </w:rPr>
        <w:t>niskoemisyjnych, niskopodłogowych autobusów hybrydowych</w:t>
      </w:r>
      <w:r w:rsidR="0018759F" w:rsidRPr="00E32A61">
        <w:rPr>
          <w:rFonts w:ascii="Arial" w:eastAsiaTheme="minorHAnsi" w:hAnsi="Arial" w:cs="Arial"/>
          <w:sz w:val="20"/>
          <w:szCs w:val="20"/>
          <w:lang w:eastAsia="en-US"/>
        </w:rPr>
        <w:t xml:space="preserve">. </w:t>
      </w:r>
      <w:r w:rsidR="00D15D96">
        <w:rPr>
          <w:rFonts w:ascii="Arial" w:eastAsiaTheme="minorHAnsi" w:hAnsi="Arial" w:cs="Arial"/>
          <w:sz w:val="20"/>
          <w:szCs w:val="20"/>
          <w:lang w:eastAsia="en-US"/>
        </w:rPr>
        <w:br/>
      </w:r>
      <w:r w:rsidR="0018759F" w:rsidRPr="00E32A61">
        <w:rPr>
          <w:rFonts w:ascii="Arial" w:eastAsiaTheme="minorHAnsi" w:hAnsi="Arial" w:cs="Arial"/>
          <w:sz w:val="20"/>
          <w:szCs w:val="20"/>
          <w:lang w:eastAsia="en-US"/>
        </w:rPr>
        <w:t xml:space="preserve">W </w:t>
      </w:r>
      <w:r w:rsidRPr="00E32A61">
        <w:rPr>
          <w:rFonts w:ascii="Arial" w:eastAsiaTheme="minorHAnsi" w:hAnsi="Arial" w:cs="Arial"/>
          <w:sz w:val="20"/>
          <w:szCs w:val="20"/>
          <w:lang w:eastAsia="en-US"/>
        </w:rPr>
        <w:t xml:space="preserve">autobusach hybrydowych mają być zastosowane równoległe lub szeregowe układy hybrydowe z systemem magazynowania energii. Energia zmagazynowana w bateriach powinna umożliwić przejazd autobusu na </w:t>
      </w:r>
      <w:r w:rsidR="00C74F76" w:rsidRPr="00E32A61">
        <w:rPr>
          <w:rFonts w:ascii="Arial" w:eastAsiaTheme="minorHAnsi" w:hAnsi="Arial" w:cs="Arial"/>
          <w:sz w:val="20"/>
          <w:szCs w:val="20"/>
          <w:lang w:eastAsia="en-US"/>
        </w:rPr>
        <w:t>odległość, co</w:t>
      </w:r>
      <w:r w:rsidRPr="00E32A61">
        <w:rPr>
          <w:rFonts w:ascii="Arial" w:eastAsiaTheme="minorHAnsi" w:hAnsi="Arial" w:cs="Arial"/>
          <w:sz w:val="20"/>
          <w:szCs w:val="20"/>
          <w:lang w:eastAsia="en-US"/>
        </w:rPr>
        <w:t xml:space="preserve"> najmniej  1 km.</w:t>
      </w:r>
    </w:p>
    <w:p w:rsidR="006D46FE" w:rsidRDefault="00107A25" w:rsidP="004A67D9">
      <w:pPr>
        <w:pStyle w:val="NormalnyWeb"/>
        <w:shd w:val="clear" w:color="auto" w:fill="FFFFFF"/>
        <w:spacing w:before="120" w:beforeAutospacing="0" w:after="120" w:afterAutospacing="0"/>
        <w:ind w:left="993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E32A61">
        <w:rPr>
          <w:rFonts w:ascii="Arial" w:eastAsiaTheme="minorHAnsi" w:hAnsi="Arial" w:cs="Arial"/>
          <w:b/>
          <w:bCs/>
          <w:sz w:val="20"/>
          <w:szCs w:val="20"/>
          <w:lang w:eastAsia="en-US"/>
        </w:rPr>
        <w:t xml:space="preserve">Zadanie 3 </w:t>
      </w:r>
      <w:r w:rsidRPr="00E32A61">
        <w:rPr>
          <w:rFonts w:ascii="Arial" w:eastAsiaTheme="minorHAnsi" w:hAnsi="Arial" w:cs="Arial"/>
          <w:sz w:val="20"/>
          <w:szCs w:val="20"/>
          <w:lang w:eastAsia="en-US"/>
        </w:rPr>
        <w:t xml:space="preserve">Zakup </w:t>
      </w:r>
      <w:r w:rsidR="0018759F" w:rsidRPr="00E32A61">
        <w:rPr>
          <w:rFonts w:ascii="Arial" w:eastAsiaTheme="minorHAnsi" w:hAnsi="Arial" w:cs="Arial"/>
          <w:sz w:val="20"/>
          <w:szCs w:val="20"/>
          <w:lang w:eastAsia="en-US"/>
        </w:rPr>
        <w:t xml:space="preserve">12 sztuk </w:t>
      </w:r>
      <w:r w:rsidRPr="00E32A61">
        <w:rPr>
          <w:rFonts w:ascii="Arial" w:eastAsiaTheme="minorHAnsi" w:hAnsi="Arial" w:cs="Arial"/>
          <w:sz w:val="20"/>
          <w:szCs w:val="20"/>
          <w:lang w:eastAsia="en-US"/>
        </w:rPr>
        <w:t>stacjonarnych automatów do sprzedaży biletów KKM</w:t>
      </w:r>
      <w:r w:rsidR="0018759F" w:rsidRPr="00E32A61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E32A61">
        <w:rPr>
          <w:rFonts w:ascii="Arial" w:eastAsiaTheme="minorHAnsi" w:hAnsi="Arial" w:cs="Arial"/>
          <w:sz w:val="20"/>
          <w:szCs w:val="20"/>
          <w:lang w:eastAsia="en-US"/>
        </w:rPr>
        <w:t>kompatybilnych z systemem MPK poprzez możliwość zapisu na karcie MKA biletów Komunikacji Miejskiej w Krakowie.</w:t>
      </w:r>
    </w:p>
    <w:p w:rsidR="006D46FE" w:rsidRDefault="00107A25" w:rsidP="004A67D9">
      <w:pPr>
        <w:pStyle w:val="NormalnyWeb"/>
        <w:shd w:val="clear" w:color="auto" w:fill="FFFFFF"/>
        <w:spacing w:before="120" w:beforeAutospacing="0" w:after="120" w:afterAutospacing="0"/>
        <w:ind w:left="993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E32A61">
        <w:rPr>
          <w:rFonts w:ascii="Arial" w:eastAsiaTheme="minorHAnsi" w:hAnsi="Arial" w:cs="Arial"/>
          <w:b/>
          <w:bCs/>
          <w:sz w:val="20"/>
          <w:szCs w:val="20"/>
          <w:lang w:eastAsia="en-US"/>
        </w:rPr>
        <w:t xml:space="preserve">Zadanie 4 </w:t>
      </w:r>
      <w:r w:rsidRPr="00E32A61">
        <w:rPr>
          <w:rFonts w:ascii="Arial" w:eastAsiaTheme="minorHAnsi" w:hAnsi="Arial" w:cs="Arial"/>
          <w:sz w:val="20"/>
          <w:szCs w:val="20"/>
          <w:lang w:eastAsia="en-US"/>
        </w:rPr>
        <w:t xml:space="preserve">Zakup </w:t>
      </w:r>
      <w:r w:rsidR="0018759F" w:rsidRPr="00E32A61">
        <w:rPr>
          <w:rFonts w:ascii="Arial" w:eastAsiaTheme="minorHAnsi" w:hAnsi="Arial" w:cs="Arial"/>
          <w:sz w:val="20"/>
          <w:szCs w:val="20"/>
          <w:lang w:eastAsia="en-US"/>
        </w:rPr>
        <w:t xml:space="preserve">17 </w:t>
      </w:r>
      <w:r w:rsidRPr="00E32A61">
        <w:rPr>
          <w:rFonts w:ascii="Arial" w:eastAsiaTheme="minorHAnsi" w:hAnsi="Arial" w:cs="Arial"/>
          <w:sz w:val="20"/>
          <w:szCs w:val="20"/>
          <w:lang w:eastAsia="en-US"/>
        </w:rPr>
        <w:t xml:space="preserve">niskoemisyjnych, niskopodłogowych autobusów </w:t>
      </w:r>
      <w:r w:rsidR="00C74F76" w:rsidRPr="00E32A61">
        <w:rPr>
          <w:rFonts w:ascii="Arial" w:eastAsiaTheme="minorHAnsi" w:hAnsi="Arial" w:cs="Arial"/>
          <w:sz w:val="20"/>
          <w:szCs w:val="20"/>
          <w:lang w:eastAsia="en-US"/>
        </w:rPr>
        <w:t>elektrycznych standardowych</w:t>
      </w:r>
      <w:r w:rsidRPr="00E32A61">
        <w:rPr>
          <w:rFonts w:ascii="Arial" w:eastAsiaTheme="minorHAnsi" w:hAnsi="Arial" w:cs="Arial"/>
          <w:sz w:val="20"/>
          <w:szCs w:val="20"/>
          <w:lang w:eastAsia="en-US"/>
        </w:rPr>
        <w:t xml:space="preserve"> o długości 12 m oraz 3 autobusów przegubowych. Pojazdy elektryczne mają być dostosowane do ładowania w systemie PLUG-IN oraz za pomocą pantografu ze stanowiska dedykowanego do tego typu pojazdów. Zmagazynowana energia trakcyjna ma zapewnić przejechanie w warunkach miejskich min. 100 km bez dodatkowego doładowywania akumulatorów.</w:t>
      </w:r>
    </w:p>
    <w:p w:rsidR="006D46FE" w:rsidRDefault="00107A25" w:rsidP="004A67D9">
      <w:pPr>
        <w:pStyle w:val="NormalnyWeb"/>
        <w:shd w:val="clear" w:color="auto" w:fill="FFFFFF"/>
        <w:spacing w:before="120" w:beforeAutospacing="0" w:after="120" w:afterAutospacing="0"/>
        <w:ind w:left="993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E32A61">
        <w:rPr>
          <w:rFonts w:ascii="Arial" w:eastAsiaTheme="minorHAnsi" w:hAnsi="Arial" w:cs="Arial"/>
          <w:b/>
          <w:bCs/>
          <w:sz w:val="20"/>
          <w:szCs w:val="20"/>
          <w:lang w:eastAsia="en-US"/>
        </w:rPr>
        <w:t xml:space="preserve">Zadanie 5 </w:t>
      </w:r>
      <w:r w:rsidRPr="00E32A61">
        <w:rPr>
          <w:rFonts w:ascii="Arial" w:eastAsiaTheme="minorHAnsi" w:hAnsi="Arial" w:cs="Arial"/>
          <w:sz w:val="20"/>
          <w:szCs w:val="20"/>
          <w:lang w:eastAsia="en-US"/>
        </w:rPr>
        <w:t>Zakup systemu ładownia autobusów elektrycznych</w:t>
      </w:r>
      <w:r w:rsidR="0018759F" w:rsidRPr="00E32A61">
        <w:rPr>
          <w:rFonts w:ascii="Arial" w:eastAsiaTheme="minorHAnsi" w:hAnsi="Arial" w:cs="Arial"/>
          <w:sz w:val="20"/>
          <w:szCs w:val="20"/>
          <w:lang w:eastAsia="en-US"/>
        </w:rPr>
        <w:t>, który ma obejmować</w:t>
      </w:r>
      <w:r w:rsidR="007168F5" w:rsidRPr="00E32A61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E32A61">
        <w:rPr>
          <w:rFonts w:ascii="Arial" w:eastAsiaTheme="minorHAnsi" w:hAnsi="Arial" w:cs="Arial"/>
          <w:sz w:val="20"/>
          <w:szCs w:val="20"/>
          <w:lang w:eastAsia="en-US"/>
        </w:rPr>
        <w:t>stanowiska ładowania akumulatorów trakcyjnych zlokalizowanych w punktach dostępu</w:t>
      </w:r>
      <w:r w:rsidR="00042CCF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E32A61">
        <w:rPr>
          <w:rFonts w:ascii="Arial" w:eastAsiaTheme="minorHAnsi" w:hAnsi="Arial" w:cs="Arial"/>
          <w:sz w:val="20"/>
          <w:szCs w:val="20"/>
          <w:lang w:eastAsia="en-US"/>
        </w:rPr>
        <w:t>energii elektrycznej dużej mocy w miejscach dyslokacji autobusów elektrycznych.</w:t>
      </w:r>
    </w:p>
    <w:p w:rsidR="006D46FE" w:rsidRDefault="006D46FE" w:rsidP="004A67D9">
      <w:pPr>
        <w:pStyle w:val="NormalnyWeb"/>
        <w:shd w:val="clear" w:color="auto" w:fill="FFFFFF"/>
        <w:spacing w:before="120" w:beforeAutospacing="0" w:after="0" w:afterAutospacing="0"/>
        <w:ind w:left="993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D52A8F" w:rsidRDefault="00B06E3A" w:rsidP="004A67D9">
      <w:pPr>
        <w:pStyle w:val="NormalnyWeb"/>
        <w:shd w:val="clear" w:color="auto" w:fill="FFFFFF"/>
        <w:spacing w:before="0" w:beforeAutospacing="0" w:after="0" w:afterAutospacing="0"/>
        <w:ind w:left="426"/>
        <w:jc w:val="both"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C02A70">
        <w:rPr>
          <w:rFonts w:ascii="Arial" w:eastAsiaTheme="minorHAnsi" w:hAnsi="Arial" w:cs="Arial"/>
          <w:b/>
          <w:sz w:val="20"/>
          <w:szCs w:val="20"/>
          <w:lang w:eastAsia="en-US"/>
        </w:rPr>
        <w:t>Zakup niskoemisyjnych, niskopodłogowych</w:t>
      </w:r>
      <w:r w:rsidRPr="003E642B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</w:t>
      </w:r>
      <w:r>
        <w:rPr>
          <w:rFonts w:ascii="Arial" w:eastAsiaTheme="minorHAnsi" w:hAnsi="Arial" w:cs="Arial"/>
          <w:b/>
          <w:sz w:val="20"/>
          <w:szCs w:val="20"/>
          <w:lang w:eastAsia="en-US"/>
        </w:rPr>
        <w:t>autobusó</w:t>
      </w:r>
      <w:r w:rsidRPr="003E642B">
        <w:rPr>
          <w:rFonts w:ascii="Arial" w:eastAsiaTheme="minorHAnsi" w:hAnsi="Arial" w:cs="Arial"/>
          <w:b/>
          <w:sz w:val="20"/>
          <w:szCs w:val="20"/>
          <w:lang w:eastAsia="en-US"/>
        </w:rPr>
        <w:t>w przyczyni się do realizacji poniższych celów:</w:t>
      </w:r>
    </w:p>
    <w:p w:rsidR="00B06E3A" w:rsidRPr="00D61584" w:rsidRDefault="00B06E3A" w:rsidP="004A67D9">
      <w:pPr>
        <w:pStyle w:val="NormalnyWeb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D61584">
        <w:rPr>
          <w:rFonts w:ascii="Arial" w:eastAsiaTheme="minorHAnsi" w:hAnsi="Arial" w:cs="Arial"/>
          <w:sz w:val="20"/>
          <w:szCs w:val="20"/>
          <w:lang w:eastAsia="en-US"/>
        </w:rPr>
        <w:t>zwiększenie udziału niskoemisyjnego transportu zbiorowego na obszarze aglomeracji krakowskiej – Krakowskiego Obszaru Funkcjonalnego</w:t>
      </w:r>
      <w:r>
        <w:rPr>
          <w:rFonts w:ascii="Arial" w:eastAsiaTheme="minorHAnsi" w:hAnsi="Arial" w:cs="Arial"/>
          <w:sz w:val="20"/>
          <w:szCs w:val="20"/>
          <w:lang w:eastAsia="en-US"/>
        </w:rPr>
        <w:t>,</w:t>
      </w:r>
    </w:p>
    <w:p w:rsidR="006D46FE" w:rsidRDefault="00B06E3A" w:rsidP="004A67D9">
      <w:pPr>
        <w:pStyle w:val="NormalnyWeb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t>ograniczenie negatywnego wpływu transportu na środowisko poprzez zwiększenie w taborze autobusowym MPK S.A. w Krakowie udziału pojazdów o zmniejszonej emisji zanieczyszczeń oraz zakup autobusów elektrycznych,</w:t>
      </w:r>
    </w:p>
    <w:p w:rsidR="006D46FE" w:rsidRDefault="00B06E3A" w:rsidP="004A67D9">
      <w:pPr>
        <w:pStyle w:val="NormalnyWeb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t>poprawa jakości usług transportu publicznego realizowanych przez Miejskie Przedsiębiorstwo Komunikacyjne S.A. w Krakowie,</w:t>
      </w:r>
    </w:p>
    <w:p w:rsidR="006D46FE" w:rsidRDefault="00B06E3A" w:rsidP="004A67D9">
      <w:pPr>
        <w:pStyle w:val="NormalnyWeb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t>podniesienie komfortu podróżowania zwłaszcza dla osób starszych, osób niepełnosprawnych oraz osób z małymi dziećmi, przez co osoby z tych grup zyskają większą dostępność do usług transportu publicznego, świadczonych na terenie Krakowskiego Obszaru Funkcjonalnego</w:t>
      </w:r>
    </w:p>
    <w:p w:rsidR="006D46FE" w:rsidRDefault="00B06E3A" w:rsidP="004A67D9">
      <w:pPr>
        <w:pStyle w:val="NormalnyWeb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t>wzrost dostępności terenów wiejskich – nowy tabor ułatwi korzystanie i poprawi dostęp mieszkańców gmin podkrakowskich,</w:t>
      </w:r>
    </w:p>
    <w:p w:rsidR="006D46FE" w:rsidRDefault="00B06E3A" w:rsidP="004A67D9">
      <w:pPr>
        <w:pStyle w:val="NormalnyWeb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t>zwiększenie niezawodności transportu autobusowego,</w:t>
      </w:r>
    </w:p>
    <w:p w:rsidR="006D46FE" w:rsidRDefault="00B06E3A" w:rsidP="004A67D9">
      <w:pPr>
        <w:pStyle w:val="NormalnyWeb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t>poprawa bezpieczeństwa pasażerów.</w:t>
      </w:r>
    </w:p>
    <w:p w:rsidR="006D46FE" w:rsidRDefault="00303A9A" w:rsidP="004A67D9">
      <w:pPr>
        <w:pStyle w:val="NormalnyWeb"/>
        <w:shd w:val="clear" w:color="auto" w:fill="FFFFFF"/>
        <w:spacing w:before="120" w:beforeAutospacing="0" w:after="0" w:afterAutospacing="0"/>
        <w:ind w:left="425" w:firstLine="283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E32A61">
        <w:rPr>
          <w:rFonts w:ascii="Arial" w:eastAsiaTheme="minorHAnsi" w:hAnsi="Arial" w:cs="Arial"/>
          <w:sz w:val="20"/>
          <w:szCs w:val="20"/>
          <w:lang w:eastAsia="en-US"/>
        </w:rPr>
        <w:t xml:space="preserve">Projekt jest współfinansowany ze środków Europejskiego Funduszu Rozwoju Regionalnego </w:t>
      </w:r>
      <w:r w:rsidR="00D15D96">
        <w:rPr>
          <w:rFonts w:ascii="Arial" w:eastAsiaTheme="minorHAnsi" w:hAnsi="Arial" w:cs="Arial"/>
          <w:sz w:val="20"/>
          <w:szCs w:val="20"/>
          <w:lang w:eastAsia="en-US"/>
        </w:rPr>
        <w:br/>
      </w:r>
      <w:r w:rsidRPr="00E32A61">
        <w:rPr>
          <w:rFonts w:ascii="Arial" w:eastAsiaTheme="minorHAnsi" w:hAnsi="Arial" w:cs="Arial"/>
          <w:sz w:val="20"/>
          <w:szCs w:val="20"/>
          <w:lang w:eastAsia="en-US"/>
        </w:rPr>
        <w:t>w ramach Regionalnego Programu Operacyjnego Województwa Małopolskiego na lata 2014-2020, Działanie 4.5 Niskoemisyjny transport miejski, Poddziałanie 4.5.1 Niskoemisyjny transport miejski – ZIT.</w:t>
      </w:r>
    </w:p>
    <w:p w:rsidR="006D46FE" w:rsidRDefault="005E4383" w:rsidP="004A67D9">
      <w:pPr>
        <w:pStyle w:val="Nagwek2"/>
        <w:numPr>
          <w:ilvl w:val="0"/>
          <w:numId w:val="26"/>
        </w:numPr>
        <w:spacing w:before="120" w:after="120" w:line="240" w:lineRule="auto"/>
        <w:jc w:val="both"/>
        <w:rPr>
          <w:rFonts w:ascii="Arial" w:hAnsi="Arial" w:cs="Arial"/>
          <w:color w:val="auto"/>
          <w:sz w:val="20"/>
          <w:szCs w:val="20"/>
        </w:rPr>
      </w:pPr>
      <w:bookmarkStart w:id="2" w:name="_Toc462388904"/>
      <w:bookmarkStart w:id="3" w:name="_Toc464212291"/>
      <w:bookmarkEnd w:id="2"/>
      <w:r w:rsidRPr="00E32A61">
        <w:rPr>
          <w:rFonts w:ascii="Arial" w:hAnsi="Arial" w:cs="Arial"/>
          <w:color w:val="auto"/>
          <w:sz w:val="20"/>
          <w:szCs w:val="20"/>
        </w:rPr>
        <w:lastRenderedPageBreak/>
        <w:t>Cel promocji</w:t>
      </w:r>
      <w:bookmarkEnd w:id="3"/>
    </w:p>
    <w:p w:rsidR="006D46FE" w:rsidRDefault="007A1AE7" w:rsidP="004A67D9">
      <w:pPr>
        <w:spacing w:before="120" w:after="120" w:line="240" w:lineRule="auto"/>
        <w:ind w:left="360" w:firstLine="348"/>
        <w:jc w:val="both"/>
        <w:rPr>
          <w:rFonts w:ascii="Arial" w:hAnsi="Arial" w:cs="Arial"/>
          <w:sz w:val="20"/>
          <w:szCs w:val="20"/>
        </w:rPr>
      </w:pPr>
      <w:r w:rsidRPr="00E32A61">
        <w:rPr>
          <w:rFonts w:ascii="Arial" w:hAnsi="Arial" w:cs="Arial"/>
          <w:sz w:val="20"/>
          <w:szCs w:val="20"/>
        </w:rPr>
        <w:t>Celem działań informacyjnych i promocyjnych prowadzonych przez beneficjenta</w:t>
      </w:r>
      <w:r w:rsidR="008E5923" w:rsidRPr="00E32A61">
        <w:rPr>
          <w:rFonts w:ascii="Arial" w:hAnsi="Arial" w:cs="Arial"/>
          <w:sz w:val="20"/>
          <w:szCs w:val="20"/>
        </w:rPr>
        <w:t xml:space="preserve"> </w:t>
      </w:r>
      <w:r w:rsidR="00E262DA" w:rsidRPr="00E32A61">
        <w:rPr>
          <w:rFonts w:ascii="Arial" w:hAnsi="Arial" w:cs="Arial"/>
          <w:sz w:val="20"/>
          <w:szCs w:val="20"/>
        </w:rPr>
        <w:br/>
      </w:r>
      <w:r w:rsidR="008E5923" w:rsidRPr="00E32A61">
        <w:rPr>
          <w:rFonts w:ascii="Arial" w:hAnsi="Arial" w:cs="Arial"/>
          <w:sz w:val="20"/>
          <w:szCs w:val="20"/>
        </w:rPr>
        <w:t>jest zwiększenie świadomości społeczności lokalnej</w:t>
      </w:r>
      <w:r w:rsidRPr="00E32A61">
        <w:rPr>
          <w:rFonts w:ascii="Arial" w:hAnsi="Arial" w:cs="Arial"/>
          <w:sz w:val="20"/>
          <w:szCs w:val="20"/>
        </w:rPr>
        <w:t xml:space="preserve"> na temat udziału środków Unii Europejskiej </w:t>
      </w:r>
      <w:r w:rsidR="00565A02">
        <w:rPr>
          <w:rFonts w:ascii="Arial" w:hAnsi="Arial" w:cs="Arial"/>
          <w:sz w:val="20"/>
          <w:szCs w:val="20"/>
        </w:rPr>
        <w:br/>
      </w:r>
      <w:r w:rsidRPr="00E32A61">
        <w:rPr>
          <w:rFonts w:ascii="Arial" w:hAnsi="Arial" w:cs="Arial"/>
          <w:sz w:val="20"/>
          <w:szCs w:val="20"/>
        </w:rPr>
        <w:t>w projektach realizowanych w ramach Europejskiego Funduszu Rozwoju Regionalnego na lata 2014-2020 na terenie województwa małopolskiego.</w:t>
      </w:r>
    </w:p>
    <w:p w:rsidR="006D46FE" w:rsidRDefault="00A37496" w:rsidP="004A67D9">
      <w:pPr>
        <w:spacing w:before="120" w:after="120" w:line="240" w:lineRule="auto"/>
        <w:ind w:left="357" w:firstLine="34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Dział</w:t>
      </w:r>
      <w:r w:rsidR="008456F5">
        <w:rPr>
          <w:rFonts w:ascii="Arial" w:hAnsi="Arial" w:cs="Arial"/>
          <w:sz w:val="20"/>
          <w:szCs w:val="20"/>
        </w:rPr>
        <w:t>ania informacyjno–</w:t>
      </w:r>
      <w:r>
        <w:rPr>
          <w:rFonts w:ascii="Arial" w:hAnsi="Arial" w:cs="Arial"/>
          <w:sz w:val="20"/>
          <w:szCs w:val="20"/>
        </w:rPr>
        <w:t xml:space="preserve">promocyjne finansowane z Funduszy Europejskich kierowane </w:t>
      </w:r>
      <w:r>
        <w:rPr>
          <w:rFonts w:ascii="Arial" w:hAnsi="Arial" w:cs="Arial"/>
          <w:sz w:val="20"/>
          <w:szCs w:val="20"/>
        </w:rPr>
        <w:br/>
        <w:t>są do trzech podstawowych grup docelowych:</w:t>
      </w:r>
    </w:p>
    <w:p w:rsidR="006D46FE" w:rsidRDefault="00E262DA" w:rsidP="004A67D9">
      <w:pPr>
        <w:pStyle w:val="Akapitzlist"/>
        <w:numPr>
          <w:ilvl w:val="0"/>
          <w:numId w:val="23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A37496">
        <w:rPr>
          <w:rFonts w:ascii="Arial" w:hAnsi="Arial" w:cs="Arial"/>
          <w:sz w:val="20"/>
          <w:szCs w:val="20"/>
        </w:rPr>
        <w:t>ogół społeczeństwa lokalnego</w:t>
      </w:r>
      <w:r w:rsidR="00FD1661">
        <w:rPr>
          <w:rFonts w:ascii="Arial" w:hAnsi="Arial" w:cs="Arial"/>
          <w:sz w:val="20"/>
          <w:szCs w:val="20"/>
        </w:rPr>
        <w:t>,</w:t>
      </w:r>
    </w:p>
    <w:p w:rsidR="006D46FE" w:rsidRDefault="007D55EA" w:rsidP="004A67D9">
      <w:pPr>
        <w:pStyle w:val="Akapitzlist"/>
        <w:numPr>
          <w:ilvl w:val="0"/>
          <w:numId w:val="23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A37496">
        <w:rPr>
          <w:rFonts w:ascii="Arial" w:hAnsi="Arial" w:cs="Arial"/>
          <w:sz w:val="20"/>
          <w:szCs w:val="20"/>
        </w:rPr>
        <w:t xml:space="preserve">obecni i potencjalni </w:t>
      </w:r>
      <w:r w:rsidR="00E262DA" w:rsidRPr="00A37496">
        <w:rPr>
          <w:rFonts w:ascii="Arial" w:hAnsi="Arial" w:cs="Arial"/>
          <w:sz w:val="20"/>
          <w:szCs w:val="20"/>
        </w:rPr>
        <w:t>beneficjenci</w:t>
      </w:r>
      <w:r w:rsidRPr="00A37496">
        <w:rPr>
          <w:rFonts w:ascii="Arial" w:hAnsi="Arial" w:cs="Arial"/>
          <w:sz w:val="20"/>
          <w:szCs w:val="20"/>
        </w:rPr>
        <w:t xml:space="preserve"> projektów współfinansowanych ze środków UE</w:t>
      </w:r>
      <w:r w:rsidR="00FD1661">
        <w:rPr>
          <w:rFonts w:ascii="Arial" w:hAnsi="Arial" w:cs="Arial"/>
          <w:sz w:val="20"/>
          <w:szCs w:val="20"/>
        </w:rPr>
        <w:t>,</w:t>
      </w:r>
    </w:p>
    <w:p w:rsidR="006D46FE" w:rsidRDefault="007D55EA" w:rsidP="004A67D9">
      <w:pPr>
        <w:pStyle w:val="Akapitzlist"/>
        <w:numPr>
          <w:ilvl w:val="0"/>
          <w:numId w:val="23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A37496">
        <w:rPr>
          <w:rFonts w:ascii="Arial" w:hAnsi="Arial" w:cs="Arial"/>
          <w:sz w:val="20"/>
          <w:szCs w:val="20"/>
        </w:rPr>
        <w:t>podmioty/instytucje działające w obszarze publicznego transportu miejskiego</w:t>
      </w:r>
      <w:r w:rsidR="00FD1661">
        <w:rPr>
          <w:rFonts w:ascii="Arial" w:hAnsi="Arial" w:cs="Arial"/>
          <w:sz w:val="20"/>
          <w:szCs w:val="20"/>
        </w:rPr>
        <w:t>.</w:t>
      </w:r>
    </w:p>
    <w:p w:rsidR="006D46FE" w:rsidRDefault="00A37496" w:rsidP="004A67D9">
      <w:pPr>
        <w:spacing w:before="120" w:after="120" w:line="240" w:lineRule="auto"/>
        <w:ind w:left="426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Działania</w:t>
      </w:r>
      <w:r w:rsidR="00B06E3A">
        <w:rPr>
          <w:rFonts w:ascii="Arial" w:eastAsia="Times New Roman" w:hAnsi="Arial" w:cs="Arial"/>
          <w:sz w:val="20"/>
          <w:szCs w:val="20"/>
          <w:lang w:eastAsia="pl-PL"/>
        </w:rPr>
        <w:t xml:space="preserve"> promocyjne</w:t>
      </w:r>
      <w:r w:rsidR="00E262DA" w:rsidRPr="00E32A61">
        <w:rPr>
          <w:rFonts w:ascii="Arial" w:eastAsia="Times New Roman" w:hAnsi="Arial" w:cs="Arial"/>
          <w:sz w:val="20"/>
          <w:szCs w:val="20"/>
          <w:lang w:eastAsia="pl-PL"/>
        </w:rPr>
        <w:t xml:space="preserve">, które MPK S.A. w Krakowie zamierza zrealizować, </w:t>
      </w:r>
      <w:r w:rsidR="008456F5">
        <w:rPr>
          <w:rFonts w:ascii="Arial" w:eastAsia="Times New Roman" w:hAnsi="Arial" w:cs="Arial"/>
          <w:sz w:val="20"/>
          <w:szCs w:val="20"/>
          <w:lang w:eastAsia="pl-PL"/>
        </w:rPr>
        <w:t>mają</w:t>
      </w:r>
      <w:r w:rsidR="00FD1661">
        <w:rPr>
          <w:rFonts w:ascii="Arial" w:eastAsia="Times New Roman" w:hAnsi="Arial" w:cs="Arial"/>
          <w:sz w:val="20"/>
          <w:szCs w:val="20"/>
          <w:lang w:eastAsia="pl-PL"/>
        </w:rPr>
        <w:t xml:space="preserve"> być</w:t>
      </w:r>
      <w:r w:rsidR="00FD1661" w:rsidRPr="00E32A61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E262DA" w:rsidRPr="00E32A61">
        <w:rPr>
          <w:rFonts w:ascii="Arial" w:eastAsia="Times New Roman" w:hAnsi="Arial" w:cs="Arial"/>
          <w:sz w:val="20"/>
          <w:szCs w:val="20"/>
          <w:lang w:eastAsia="pl-PL"/>
        </w:rPr>
        <w:t xml:space="preserve">zgodne </w:t>
      </w:r>
      <w:r w:rsidR="00E262DA" w:rsidRPr="00E32A61">
        <w:rPr>
          <w:rFonts w:ascii="Arial" w:eastAsia="Times New Roman" w:hAnsi="Arial" w:cs="Arial"/>
          <w:sz w:val="20"/>
          <w:szCs w:val="20"/>
          <w:lang w:eastAsia="pl-PL"/>
        </w:rPr>
        <w:br/>
        <w:t xml:space="preserve">z celem projektu oraz jego charakterem i skalą. </w:t>
      </w:r>
    </w:p>
    <w:p w:rsidR="00D52A8F" w:rsidRDefault="00D52A8F" w:rsidP="00340205">
      <w:pPr>
        <w:pStyle w:val="NormalnyWeb"/>
        <w:shd w:val="clear" w:color="auto" w:fill="FFFFFF"/>
        <w:spacing w:before="120" w:beforeAutospacing="0" w:after="120" w:afterAutospacing="0"/>
        <w:ind w:left="426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B31D80" w:rsidRDefault="00013C53" w:rsidP="00C70B02">
      <w:pPr>
        <w:pStyle w:val="Nagwek2"/>
        <w:numPr>
          <w:ilvl w:val="0"/>
          <w:numId w:val="26"/>
        </w:numPr>
        <w:spacing w:before="120" w:after="120" w:line="240" w:lineRule="auto"/>
        <w:jc w:val="both"/>
        <w:rPr>
          <w:rFonts w:ascii="Arial" w:hAnsi="Arial" w:cs="Arial"/>
          <w:color w:val="auto"/>
          <w:sz w:val="20"/>
          <w:szCs w:val="20"/>
        </w:rPr>
      </w:pPr>
      <w:bookmarkStart w:id="4" w:name="_Toc464212292"/>
      <w:r w:rsidRPr="00E32A61">
        <w:rPr>
          <w:rFonts w:ascii="Arial" w:hAnsi="Arial" w:cs="Arial"/>
          <w:color w:val="auto"/>
          <w:sz w:val="20"/>
          <w:szCs w:val="20"/>
        </w:rPr>
        <w:t>E</w:t>
      </w:r>
      <w:r w:rsidR="005E4383" w:rsidRPr="00E32A61">
        <w:rPr>
          <w:rFonts w:ascii="Arial" w:hAnsi="Arial" w:cs="Arial"/>
          <w:color w:val="auto"/>
          <w:sz w:val="20"/>
          <w:szCs w:val="20"/>
        </w:rPr>
        <w:t>lementy działań promocyjnych i dokumenty odniesienia</w:t>
      </w:r>
      <w:bookmarkEnd w:id="4"/>
    </w:p>
    <w:p w:rsidR="006D46FE" w:rsidRDefault="00450DD6">
      <w:pPr>
        <w:spacing w:before="120" w:after="120" w:line="240" w:lineRule="auto"/>
        <w:ind w:left="426"/>
        <w:jc w:val="both"/>
        <w:rPr>
          <w:rFonts w:ascii="Arial" w:hAnsi="Arial" w:cs="Arial"/>
          <w:sz w:val="20"/>
          <w:szCs w:val="20"/>
          <w:lang w:eastAsia="pl-PL"/>
        </w:rPr>
      </w:pPr>
      <w:r w:rsidRPr="00E32A61">
        <w:rPr>
          <w:rFonts w:ascii="Arial" w:hAnsi="Arial" w:cs="Arial"/>
          <w:b/>
          <w:sz w:val="20"/>
          <w:szCs w:val="20"/>
          <w:lang w:eastAsia="pl-PL"/>
        </w:rPr>
        <w:t>Planowane działania promocyjn</w:t>
      </w:r>
      <w:r w:rsidR="0044691E" w:rsidRPr="00E32A61">
        <w:rPr>
          <w:rFonts w:ascii="Arial" w:hAnsi="Arial" w:cs="Arial"/>
          <w:b/>
          <w:sz w:val="20"/>
          <w:szCs w:val="20"/>
          <w:lang w:eastAsia="pl-PL"/>
        </w:rPr>
        <w:t>e</w:t>
      </w:r>
      <w:r w:rsidR="00A33ECE">
        <w:rPr>
          <w:rFonts w:ascii="Arial" w:hAnsi="Arial" w:cs="Arial"/>
          <w:b/>
          <w:sz w:val="20"/>
          <w:szCs w:val="20"/>
          <w:lang w:eastAsia="pl-PL"/>
        </w:rPr>
        <w:t xml:space="preserve"> to</w:t>
      </w:r>
      <w:r w:rsidRPr="00E32A61">
        <w:rPr>
          <w:rFonts w:ascii="Arial" w:hAnsi="Arial" w:cs="Arial"/>
          <w:sz w:val="20"/>
          <w:szCs w:val="20"/>
          <w:lang w:eastAsia="pl-PL"/>
        </w:rPr>
        <w:t>:</w:t>
      </w:r>
    </w:p>
    <w:p w:rsidR="006D46FE" w:rsidRDefault="00450DD6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120" w:after="120" w:line="240" w:lineRule="auto"/>
        <w:ind w:left="709" w:hanging="283"/>
        <w:jc w:val="both"/>
        <w:rPr>
          <w:rFonts w:ascii="Arial" w:hAnsi="Arial" w:cs="Arial"/>
          <w:sz w:val="20"/>
          <w:szCs w:val="20"/>
          <w:lang w:eastAsia="pl-PL"/>
        </w:rPr>
      </w:pPr>
      <w:r w:rsidRPr="00E32A61">
        <w:rPr>
          <w:rFonts w:ascii="Arial" w:hAnsi="Arial" w:cs="Arial"/>
          <w:sz w:val="20"/>
          <w:szCs w:val="20"/>
          <w:lang w:eastAsia="pl-PL"/>
        </w:rPr>
        <w:t xml:space="preserve">Publikacja w prasie </w:t>
      </w:r>
      <w:r w:rsidR="00B06E3A">
        <w:rPr>
          <w:rFonts w:ascii="Arial" w:hAnsi="Arial" w:cs="Arial"/>
          <w:sz w:val="20"/>
          <w:szCs w:val="20"/>
          <w:lang w:eastAsia="pl-PL"/>
        </w:rPr>
        <w:t xml:space="preserve">lokalnej i branżowej </w:t>
      </w:r>
      <w:r w:rsidRPr="00E32A61">
        <w:rPr>
          <w:rFonts w:ascii="Arial" w:hAnsi="Arial" w:cs="Arial"/>
          <w:sz w:val="20"/>
          <w:szCs w:val="20"/>
          <w:lang w:eastAsia="pl-PL"/>
        </w:rPr>
        <w:t>artykułów dotyczących projektu wraz z informacją dotyczącą źródła i poziomu dofinansowania</w:t>
      </w:r>
      <w:r w:rsidR="00E6251A">
        <w:rPr>
          <w:rFonts w:ascii="Arial" w:hAnsi="Arial" w:cs="Arial"/>
          <w:sz w:val="20"/>
          <w:szCs w:val="20"/>
          <w:lang w:eastAsia="pl-PL"/>
        </w:rPr>
        <w:t>.</w:t>
      </w:r>
    </w:p>
    <w:p w:rsidR="006D46FE" w:rsidRDefault="00450DD6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120" w:after="120" w:line="240" w:lineRule="auto"/>
        <w:ind w:left="284" w:firstLine="142"/>
        <w:jc w:val="both"/>
        <w:rPr>
          <w:rFonts w:ascii="Arial" w:hAnsi="Arial" w:cs="Arial"/>
          <w:sz w:val="20"/>
          <w:szCs w:val="20"/>
          <w:lang w:eastAsia="pl-PL"/>
        </w:rPr>
      </w:pPr>
      <w:r w:rsidRPr="00E32A61">
        <w:rPr>
          <w:rFonts w:ascii="Arial" w:hAnsi="Arial" w:cs="Arial"/>
          <w:sz w:val="20"/>
          <w:szCs w:val="20"/>
          <w:lang w:eastAsia="pl-PL"/>
        </w:rPr>
        <w:t>Krótki reportaż telewizyjny dotyczący projektu wraz z informacją o źródle dofinansowania</w:t>
      </w:r>
      <w:r w:rsidR="00E6251A">
        <w:rPr>
          <w:rFonts w:ascii="Arial" w:hAnsi="Arial" w:cs="Arial"/>
          <w:sz w:val="20"/>
          <w:szCs w:val="20"/>
          <w:lang w:eastAsia="pl-PL"/>
        </w:rPr>
        <w:t>.</w:t>
      </w:r>
    </w:p>
    <w:p w:rsidR="006D46FE" w:rsidRDefault="00450DD6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120" w:after="120" w:line="240" w:lineRule="auto"/>
        <w:ind w:left="284" w:firstLine="142"/>
        <w:jc w:val="both"/>
        <w:rPr>
          <w:rFonts w:ascii="Arial" w:hAnsi="Arial" w:cs="Arial"/>
          <w:sz w:val="20"/>
          <w:szCs w:val="20"/>
          <w:lang w:eastAsia="pl-PL"/>
        </w:rPr>
      </w:pPr>
      <w:r w:rsidRPr="00E32A61">
        <w:rPr>
          <w:rFonts w:ascii="Arial" w:hAnsi="Arial" w:cs="Arial"/>
          <w:sz w:val="20"/>
          <w:szCs w:val="20"/>
          <w:lang w:eastAsia="pl-PL"/>
        </w:rPr>
        <w:t>Publikacja broszury informującej o projekcie</w:t>
      </w:r>
      <w:r w:rsidR="00B06E3A">
        <w:rPr>
          <w:rFonts w:ascii="Arial" w:hAnsi="Arial" w:cs="Arial"/>
          <w:sz w:val="20"/>
          <w:szCs w:val="20"/>
          <w:lang w:eastAsia="pl-PL"/>
        </w:rPr>
        <w:t xml:space="preserve"> </w:t>
      </w:r>
      <w:r w:rsidR="00B06E3A" w:rsidRPr="00E32A61">
        <w:rPr>
          <w:rFonts w:ascii="Arial" w:hAnsi="Arial" w:cs="Arial"/>
          <w:sz w:val="20"/>
          <w:szCs w:val="20"/>
          <w:lang w:eastAsia="pl-PL"/>
        </w:rPr>
        <w:t>wraz z informacją dotyczącą źródła i poziomu dofinansowania</w:t>
      </w:r>
      <w:r w:rsidR="00E6251A">
        <w:rPr>
          <w:rFonts w:ascii="Arial" w:hAnsi="Arial" w:cs="Arial"/>
          <w:sz w:val="20"/>
          <w:szCs w:val="20"/>
          <w:lang w:eastAsia="pl-PL"/>
        </w:rPr>
        <w:t>.</w:t>
      </w:r>
    </w:p>
    <w:p w:rsidR="006D46FE" w:rsidRDefault="00450DD6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120" w:after="120" w:line="240" w:lineRule="auto"/>
        <w:ind w:left="284" w:firstLine="142"/>
        <w:jc w:val="both"/>
        <w:rPr>
          <w:rFonts w:ascii="Arial" w:hAnsi="Arial" w:cs="Arial"/>
          <w:sz w:val="20"/>
          <w:szCs w:val="20"/>
          <w:lang w:eastAsia="pl-PL"/>
        </w:rPr>
      </w:pPr>
      <w:r w:rsidRPr="00E32A61">
        <w:rPr>
          <w:rFonts w:ascii="Arial" w:hAnsi="Arial" w:cs="Arial"/>
          <w:sz w:val="20"/>
          <w:szCs w:val="20"/>
          <w:lang w:eastAsia="pl-PL"/>
        </w:rPr>
        <w:t>Emisja filmu w pojazdach komunikacji miejskiej</w:t>
      </w:r>
      <w:r w:rsidR="00B06E3A">
        <w:rPr>
          <w:rFonts w:ascii="Arial" w:hAnsi="Arial" w:cs="Arial"/>
          <w:sz w:val="20"/>
          <w:szCs w:val="20"/>
          <w:lang w:eastAsia="pl-PL"/>
        </w:rPr>
        <w:t xml:space="preserve"> </w:t>
      </w:r>
      <w:r w:rsidR="00B06E3A" w:rsidRPr="00E32A61">
        <w:rPr>
          <w:rFonts w:ascii="Arial" w:hAnsi="Arial" w:cs="Arial"/>
          <w:sz w:val="20"/>
          <w:szCs w:val="20"/>
          <w:lang w:eastAsia="pl-PL"/>
        </w:rPr>
        <w:t>wraz z informacją dotyczącą źródła dofinansowania</w:t>
      </w:r>
      <w:r w:rsidRPr="00E32A61">
        <w:rPr>
          <w:rFonts w:ascii="Arial" w:hAnsi="Arial" w:cs="Arial"/>
          <w:sz w:val="20"/>
          <w:szCs w:val="20"/>
          <w:lang w:eastAsia="pl-PL"/>
        </w:rPr>
        <w:t>.</w:t>
      </w:r>
    </w:p>
    <w:p w:rsidR="006D46FE" w:rsidRDefault="00FD1661">
      <w:pPr>
        <w:pStyle w:val="Akapitzlist"/>
        <w:numPr>
          <w:ilvl w:val="0"/>
          <w:numId w:val="7"/>
        </w:numPr>
        <w:tabs>
          <w:tab w:val="left" w:pos="142"/>
        </w:tabs>
        <w:autoSpaceDE w:val="0"/>
        <w:autoSpaceDN w:val="0"/>
        <w:adjustRightInd w:val="0"/>
        <w:spacing w:before="120" w:after="120" w:line="240" w:lineRule="auto"/>
        <w:ind w:left="709" w:hanging="283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Wykonanie</w:t>
      </w:r>
      <w:r w:rsidRPr="00E32A61">
        <w:rPr>
          <w:rFonts w:ascii="Arial" w:hAnsi="Arial" w:cs="Arial"/>
          <w:sz w:val="20"/>
          <w:szCs w:val="20"/>
          <w:lang w:eastAsia="pl-PL"/>
        </w:rPr>
        <w:t xml:space="preserve"> </w:t>
      </w:r>
      <w:r w:rsidR="00450DD6" w:rsidRPr="00E32A61">
        <w:rPr>
          <w:rFonts w:ascii="Arial" w:hAnsi="Arial" w:cs="Arial"/>
          <w:sz w:val="20"/>
          <w:szCs w:val="20"/>
          <w:lang w:eastAsia="pl-PL"/>
        </w:rPr>
        <w:t>tablic</w:t>
      </w:r>
      <w:r w:rsidR="002062FB" w:rsidRPr="00E32A61">
        <w:rPr>
          <w:rFonts w:ascii="Arial" w:hAnsi="Arial" w:cs="Arial"/>
          <w:sz w:val="20"/>
          <w:szCs w:val="20"/>
          <w:lang w:eastAsia="pl-PL"/>
        </w:rPr>
        <w:t>y</w:t>
      </w:r>
      <w:r w:rsidR="00450DD6" w:rsidRPr="00E32A61">
        <w:rPr>
          <w:rFonts w:ascii="Arial" w:hAnsi="Arial" w:cs="Arial"/>
          <w:sz w:val="20"/>
          <w:szCs w:val="20"/>
          <w:lang w:eastAsia="pl-PL"/>
        </w:rPr>
        <w:t xml:space="preserve"> pamiątkow</w:t>
      </w:r>
      <w:r w:rsidR="002062FB" w:rsidRPr="00E32A61">
        <w:rPr>
          <w:rFonts w:ascii="Arial" w:hAnsi="Arial" w:cs="Arial"/>
          <w:sz w:val="20"/>
          <w:szCs w:val="20"/>
          <w:lang w:eastAsia="pl-PL"/>
        </w:rPr>
        <w:t>ej</w:t>
      </w:r>
      <w:r w:rsidR="00450DD6" w:rsidRPr="00E32A61">
        <w:rPr>
          <w:rFonts w:ascii="Arial" w:hAnsi="Arial" w:cs="Arial"/>
          <w:sz w:val="20"/>
          <w:szCs w:val="20"/>
          <w:lang w:eastAsia="pl-PL"/>
        </w:rPr>
        <w:t xml:space="preserve"> informując</w:t>
      </w:r>
      <w:r w:rsidR="002062FB" w:rsidRPr="00E32A61">
        <w:rPr>
          <w:rFonts w:ascii="Arial" w:hAnsi="Arial" w:cs="Arial"/>
          <w:sz w:val="20"/>
          <w:szCs w:val="20"/>
          <w:lang w:eastAsia="pl-PL"/>
        </w:rPr>
        <w:t>ej</w:t>
      </w:r>
      <w:r w:rsidR="00450DD6" w:rsidRPr="00E32A61">
        <w:rPr>
          <w:rFonts w:ascii="Arial" w:hAnsi="Arial" w:cs="Arial"/>
          <w:sz w:val="20"/>
          <w:szCs w:val="20"/>
          <w:lang w:eastAsia="pl-PL"/>
        </w:rPr>
        <w:t xml:space="preserve"> o projekcie i jego celu oraz źródle dofinansowania</w:t>
      </w:r>
      <w:r w:rsidR="00E6251A">
        <w:rPr>
          <w:rFonts w:ascii="Arial" w:hAnsi="Arial" w:cs="Arial"/>
          <w:sz w:val="20"/>
          <w:szCs w:val="20"/>
          <w:lang w:eastAsia="pl-PL"/>
        </w:rPr>
        <w:t>.</w:t>
      </w:r>
    </w:p>
    <w:p w:rsidR="00BD7038" w:rsidRDefault="00BD7038">
      <w:pPr>
        <w:spacing w:before="120" w:after="120" w:line="240" w:lineRule="auto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6D46FE" w:rsidRPr="00BD7038" w:rsidRDefault="0044691E" w:rsidP="004A67D9">
      <w:pPr>
        <w:spacing w:before="120" w:after="120" w:line="240" w:lineRule="auto"/>
        <w:ind w:left="360"/>
        <w:jc w:val="both"/>
        <w:rPr>
          <w:rFonts w:ascii="Arial" w:hAnsi="Arial" w:cs="Arial"/>
          <w:b/>
          <w:sz w:val="20"/>
          <w:szCs w:val="20"/>
        </w:rPr>
      </w:pPr>
      <w:r w:rsidRPr="00BD7038">
        <w:rPr>
          <w:rFonts w:ascii="Arial" w:hAnsi="Arial" w:cs="Arial"/>
          <w:b/>
          <w:sz w:val="20"/>
          <w:szCs w:val="20"/>
        </w:rPr>
        <w:t>Wykonawca zamówienia powinien się zapoznać z</w:t>
      </w:r>
      <w:r w:rsidR="00FD1661" w:rsidRPr="00BD7038">
        <w:rPr>
          <w:rFonts w:ascii="Arial" w:hAnsi="Arial" w:cs="Arial"/>
          <w:b/>
          <w:sz w:val="20"/>
          <w:szCs w:val="20"/>
        </w:rPr>
        <w:t xml:space="preserve"> </w:t>
      </w:r>
      <w:r w:rsidR="00340205" w:rsidRPr="00BD7038">
        <w:rPr>
          <w:rFonts w:ascii="Arial" w:hAnsi="Arial" w:cs="Arial"/>
          <w:b/>
          <w:sz w:val="20"/>
          <w:szCs w:val="20"/>
        </w:rPr>
        <w:t>następującymi</w:t>
      </w:r>
      <w:r w:rsidRPr="00BD7038">
        <w:rPr>
          <w:rFonts w:ascii="Arial" w:hAnsi="Arial" w:cs="Arial"/>
          <w:b/>
          <w:sz w:val="20"/>
          <w:szCs w:val="20"/>
        </w:rPr>
        <w:t xml:space="preserve"> dokumentami i wytycznymi programowymi w zakresie i</w:t>
      </w:r>
      <w:r w:rsidR="0070499F" w:rsidRPr="00BD7038">
        <w:rPr>
          <w:rFonts w:ascii="Arial" w:hAnsi="Arial" w:cs="Arial"/>
          <w:b/>
          <w:sz w:val="20"/>
          <w:szCs w:val="20"/>
        </w:rPr>
        <w:t>nformowani</w:t>
      </w:r>
      <w:r w:rsidRPr="00BD7038">
        <w:rPr>
          <w:rFonts w:ascii="Arial" w:hAnsi="Arial" w:cs="Arial"/>
          <w:b/>
          <w:sz w:val="20"/>
          <w:szCs w:val="20"/>
        </w:rPr>
        <w:t>a</w:t>
      </w:r>
      <w:r w:rsidR="0070499F" w:rsidRPr="00BD7038">
        <w:rPr>
          <w:rFonts w:ascii="Arial" w:hAnsi="Arial" w:cs="Arial"/>
          <w:b/>
          <w:sz w:val="20"/>
          <w:szCs w:val="20"/>
        </w:rPr>
        <w:t xml:space="preserve"> o finansowaniu realizacji</w:t>
      </w:r>
      <w:r w:rsidRPr="00BD7038">
        <w:rPr>
          <w:rFonts w:ascii="Arial" w:hAnsi="Arial" w:cs="Arial"/>
          <w:b/>
          <w:sz w:val="20"/>
          <w:szCs w:val="20"/>
        </w:rPr>
        <w:t xml:space="preserve"> Projektu przez Unię Europejską:</w:t>
      </w:r>
    </w:p>
    <w:p w:rsidR="006D46FE" w:rsidRPr="005660BD" w:rsidRDefault="00B06E3A" w:rsidP="004A67D9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5660BD">
        <w:rPr>
          <w:rFonts w:ascii="Arial" w:hAnsi="Arial" w:cs="Arial"/>
          <w:color w:val="000000"/>
          <w:sz w:val="20"/>
          <w:szCs w:val="20"/>
        </w:rPr>
        <w:t>Wytyczne w zakresie informacji i promocji programów operacyjnych polityki spójności na lata</w:t>
      </w:r>
    </w:p>
    <w:p w:rsidR="006D46FE" w:rsidRDefault="00B06E3A" w:rsidP="004A67D9">
      <w:pPr>
        <w:autoSpaceDE w:val="0"/>
        <w:autoSpaceDN w:val="0"/>
        <w:adjustRightInd w:val="0"/>
        <w:spacing w:before="120" w:after="120" w:line="240" w:lineRule="auto"/>
        <w:ind w:left="708"/>
        <w:jc w:val="both"/>
        <w:rPr>
          <w:rFonts w:ascii="Arial" w:hAnsi="Arial" w:cs="Arial"/>
          <w:color w:val="000000"/>
          <w:sz w:val="20"/>
          <w:szCs w:val="20"/>
        </w:rPr>
      </w:pPr>
      <w:r w:rsidRPr="00E32A61">
        <w:rPr>
          <w:rFonts w:ascii="Arial" w:hAnsi="Arial" w:cs="Arial"/>
          <w:color w:val="000000"/>
          <w:sz w:val="20"/>
          <w:szCs w:val="20"/>
        </w:rPr>
        <w:t xml:space="preserve">2014-2020; </w:t>
      </w:r>
    </w:p>
    <w:p w:rsidR="006D46FE" w:rsidRDefault="00901308" w:rsidP="004A67D9">
      <w:pPr>
        <w:autoSpaceDE w:val="0"/>
        <w:autoSpaceDN w:val="0"/>
        <w:adjustRightInd w:val="0"/>
        <w:spacing w:before="120" w:after="120" w:line="240" w:lineRule="auto"/>
        <w:ind w:left="708"/>
        <w:jc w:val="both"/>
        <w:rPr>
          <w:rStyle w:val="Hipercze"/>
          <w:rFonts w:ascii="Arial" w:hAnsi="Arial" w:cs="Arial"/>
          <w:sz w:val="20"/>
          <w:szCs w:val="20"/>
        </w:rPr>
      </w:pPr>
      <w:hyperlink r:id="rId8" w:history="1">
        <w:r w:rsidR="00B06E3A" w:rsidRPr="00E32A61">
          <w:rPr>
            <w:rStyle w:val="Hipercze"/>
            <w:rFonts w:ascii="Arial" w:hAnsi="Arial" w:cs="Arial"/>
            <w:sz w:val="20"/>
            <w:szCs w:val="20"/>
          </w:rPr>
          <w:t>http://www.rpo.malopolska.pl/download/program-regionalny/o-programie/zapoznaj-sie-z-prawem-i-dokumentami/podrecznik-wnioskodawcy-i-beneficjenta-programow-polityki-spojnosci-2014-2020-w-zakresie-informacji-i-promocji/2016/06/Podrecznika_wnioskodawcy_i_beneficjenta_info_promo_140616.pdf</w:t>
        </w:r>
      </w:hyperlink>
    </w:p>
    <w:p w:rsidR="00633E98" w:rsidRPr="005660BD" w:rsidRDefault="00633E98" w:rsidP="004A67D9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5660BD">
        <w:rPr>
          <w:rFonts w:ascii="Arial" w:hAnsi="Arial" w:cs="Arial"/>
          <w:i/>
          <w:sz w:val="20"/>
          <w:szCs w:val="20"/>
        </w:rPr>
        <w:t>Księg</w:t>
      </w:r>
      <w:r w:rsidR="00FD1661" w:rsidRPr="005660BD">
        <w:rPr>
          <w:rFonts w:ascii="Arial" w:hAnsi="Arial" w:cs="Arial"/>
          <w:i/>
          <w:sz w:val="20"/>
          <w:szCs w:val="20"/>
        </w:rPr>
        <w:t>a</w:t>
      </w:r>
      <w:r w:rsidRPr="005660BD">
        <w:rPr>
          <w:rFonts w:ascii="Arial" w:hAnsi="Arial" w:cs="Arial"/>
          <w:i/>
          <w:sz w:val="20"/>
          <w:szCs w:val="20"/>
        </w:rPr>
        <w:t xml:space="preserve"> identyfikacji wizualnej znaku marki Fundusze Europejskie i znaków programów polityki</w:t>
      </w:r>
      <w:r w:rsidR="006C5DE2" w:rsidRPr="005660BD">
        <w:rPr>
          <w:rFonts w:ascii="Arial" w:hAnsi="Arial" w:cs="Arial"/>
          <w:i/>
          <w:sz w:val="20"/>
          <w:szCs w:val="20"/>
        </w:rPr>
        <w:t xml:space="preserve"> </w:t>
      </w:r>
      <w:r w:rsidRPr="005660BD">
        <w:rPr>
          <w:rFonts w:ascii="Arial" w:hAnsi="Arial" w:cs="Arial"/>
          <w:i/>
          <w:sz w:val="20"/>
          <w:szCs w:val="20"/>
        </w:rPr>
        <w:t>spójności na lata 2014-2020;</w:t>
      </w:r>
    </w:p>
    <w:p w:rsidR="006D46FE" w:rsidRDefault="00901308" w:rsidP="004A67D9">
      <w:pPr>
        <w:pStyle w:val="Akapitzlist"/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hyperlink r:id="rId9" w:history="1">
        <w:r w:rsidR="00ED0D2C" w:rsidRPr="00A812AB">
          <w:rPr>
            <w:rStyle w:val="Hipercze"/>
            <w:rFonts w:ascii="Arial" w:hAnsi="Arial" w:cs="Arial"/>
            <w:sz w:val="20"/>
            <w:szCs w:val="20"/>
          </w:rPr>
          <w:t>https://www.funduszeeuropejskie.gov.pl/media/9916/KIW_CMYK_09102015.pdf</w:t>
        </w:r>
      </w:hyperlink>
    </w:p>
    <w:p w:rsidR="00ED0D2C" w:rsidRDefault="00ED0D2C" w:rsidP="004A67D9">
      <w:pPr>
        <w:pStyle w:val="Akapitzlist"/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</w:p>
    <w:p w:rsidR="006D46FE" w:rsidRDefault="008027F0" w:rsidP="004A67D9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735EB6">
        <w:rPr>
          <w:rFonts w:ascii="Arial" w:hAnsi="Arial" w:cs="Arial"/>
          <w:sz w:val="20"/>
          <w:szCs w:val="20"/>
          <w:lang w:eastAsia="pl-PL"/>
        </w:rPr>
        <w:t>System Identyfikacji Wizualnej Województwa Małopolskiego -</w:t>
      </w:r>
      <w:r w:rsidR="00FD1661">
        <w:rPr>
          <w:rFonts w:ascii="Arial" w:hAnsi="Arial" w:cs="Arial"/>
          <w:sz w:val="20"/>
          <w:szCs w:val="20"/>
          <w:lang w:eastAsia="pl-PL"/>
        </w:rPr>
        <w:t xml:space="preserve"> w</w:t>
      </w:r>
      <w:r w:rsidRPr="00735EB6">
        <w:rPr>
          <w:rFonts w:ascii="Arial" w:hAnsi="Arial" w:cs="Arial"/>
          <w:sz w:val="20"/>
          <w:szCs w:val="20"/>
          <w:lang w:eastAsia="pl-PL"/>
        </w:rPr>
        <w:t xml:space="preserve"> zakresie wykorzystania logotypu województwa małopolskiego</w:t>
      </w:r>
    </w:p>
    <w:p w:rsidR="006D46FE" w:rsidRDefault="00901308" w:rsidP="004A67D9">
      <w:pPr>
        <w:autoSpaceDE w:val="0"/>
        <w:autoSpaceDN w:val="0"/>
        <w:adjustRightInd w:val="0"/>
        <w:spacing w:before="120" w:after="120" w:line="240" w:lineRule="auto"/>
        <w:ind w:left="708"/>
        <w:jc w:val="both"/>
        <w:rPr>
          <w:rStyle w:val="Hipercze"/>
          <w:rFonts w:ascii="Arial" w:hAnsi="Arial" w:cs="Arial"/>
          <w:sz w:val="20"/>
          <w:szCs w:val="20"/>
        </w:rPr>
      </w:pPr>
      <w:hyperlink r:id="rId10" w:history="1">
        <w:r w:rsidR="008027F0" w:rsidRPr="00E32A61">
          <w:rPr>
            <w:rStyle w:val="Hipercze"/>
            <w:rFonts w:ascii="Arial" w:hAnsi="Arial" w:cs="Arial"/>
            <w:sz w:val="20"/>
            <w:szCs w:val="20"/>
          </w:rPr>
          <w:t>http://www.malopolska.pl/marka-malopolska/system-identyfikacji-wizualnej-wojewodztwa-malopolskiego</w:t>
        </w:r>
      </w:hyperlink>
    </w:p>
    <w:p w:rsidR="00D52A8F" w:rsidRPr="00340205" w:rsidRDefault="005403A1" w:rsidP="004A67D9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40205">
        <w:rPr>
          <w:rFonts w:ascii="Arial" w:hAnsi="Arial" w:cs="Arial"/>
          <w:color w:val="000000"/>
          <w:sz w:val="20"/>
          <w:szCs w:val="20"/>
        </w:rPr>
        <w:t>Wszystkie znaki Funduszy Europejskich i Unii Europejskiej znajdują się na portalu</w:t>
      </w:r>
    </w:p>
    <w:p w:rsidR="006D46FE" w:rsidRDefault="00901308" w:rsidP="004A67D9">
      <w:pPr>
        <w:spacing w:before="120" w:after="120" w:line="240" w:lineRule="auto"/>
        <w:ind w:left="709"/>
        <w:jc w:val="both"/>
        <w:rPr>
          <w:rStyle w:val="Hipercze"/>
          <w:rFonts w:ascii="Arial" w:hAnsi="Arial" w:cs="Arial"/>
          <w:sz w:val="20"/>
          <w:szCs w:val="20"/>
        </w:rPr>
      </w:pPr>
      <w:hyperlink r:id="rId11" w:history="1">
        <w:r w:rsidR="005403A1" w:rsidRPr="00E32A61">
          <w:rPr>
            <w:rStyle w:val="Hipercze"/>
            <w:rFonts w:ascii="Arial" w:hAnsi="Arial" w:cs="Arial"/>
            <w:sz w:val="20"/>
            <w:szCs w:val="20"/>
          </w:rPr>
          <w:t>www.funduszeeuropejskie.gov.pl/promocja</w:t>
        </w:r>
      </w:hyperlink>
    </w:p>
    <w:p w:rsidR="00D52A8F" w:rsidRPr="00340205" w:rsidRDefault="00BE445E" w:rsidP="004A67D9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340205">
        <w:rPr>
          <w:rFonts w:ascii="Arial" w:hAnsi="Arial" w:cs="Arial"/>
          <w:sz w:val="20"/>
          <w:szCs w:val="20"/>
        </w:rPr>
        <w:t>Logotypy do pobrania są zamieszczone na stronie</w:t>
      </w:r>
    </w:p>
    <w:p w:rsidR="006D46FE" w:rsidRDefault="00901308" w:rsidP="004A67D9">
      <w:pPr>
        <w:spacing w:before="120" w:after="120" w:line="240" w:lineRule="auto"/>
        <w:ind w:left="709"/>
        <w:jc w:val="both"/>
      </w:pPr>
      <w:hyperlink r:id="rId12" w:history="1">
        <w:r w:rsidR="0067551F" w:rsidRPr="00E32A61">
          <w:rPr>
            <w:rStyle w:val="Hipercze"/>
            <w:rFonts w:ascii="Arial" w:hAnsi="Arial" w:cs="Arial"/>
            <w:sz w:val="20"/>
            <w:szCs w:val="20"/>
          </w:rPr>
          <w:t>http://www.rpo.malopolska.pl/realizuj-projekt/poznaj-zasady-promowania-projektu</w:t>
        </w:r>
      </w:hyperlink>
    </w:p>
    <w:p w:rsidR="00632B18" w:rsidRPr="00632B18" w:rsidRDefault="00632B18" w:rsidP="004A67D9">
      <w:pPr>
        <w:spacing w:before="120" w:after="120" w:line="240" w:lineRule="auto"/>
        <w:ind w:left="709"/>
        <w:jc w:val="both"/>
        <w:rPr>
          <w:rStyle w:val="Hipercze"/>
          <w:rFonts w:ascii="Arial" w:hAnsi="Arial" w:cs="Arial"/>
          <w:sz w:val="20"/>
          <w:szCs w:val="20"/>
        </w:rPr>
      </w:pPr>
      <w:r w:rsidRPr="00632B18">
        <w:rPr>
          <w:rFonts w:ascii="Arial" w:hAnsi="Arial" w:cs="Arial"/>
          <w:sz w:val="20"/>
          <w:szCs w:val="20"/>
        </w:rPr>
        <w:lastRenderedPageBreak/>
        <w:t xml:space="preserve">Realizacja </w:t>
      </w:r>
      <w:r>
        <w:rPr>
          <w:rFonts w:ascii="Arial" w:hAnsi="Arial" w:cs="Arial"/>
          <w:sz w:val="20"/>
          <w:szCs w:val="20"/>
        </w:rPr>
        <w:t xml:space="preserve">całości </w:t>
      </w:r>
      <w:r w:rsidRPr="00632B18">
        <w:rPr>
          <w:rFonts w:ascii="Arial" w:hAnsi="Arial" w:cs="Arial"/>
          <w:sz w:val="20"/>
          <w:szCs w:val="20"/>
        </w:rPr>
        <w:t xml:space="preserve">przedmiotu zamówienia </w:t>
      </w:r>
      <w:r>
        <w:rPr>
          <w:rFonts w:ascii="Arial" w:hAnsi="Arial" w:cs="Arial"/>
          <w:sz w:val="20"/>
          <w:szCs w:val="20"/>
        </w:rPr>
        <w:t xml:space="preserve">ma być zgodna z aktualnymi dokumentami i </w:t>
      </w:r>
      <w:r w:rsidR="00DB0BEC">
        <w:rPr>
          <w:rFonts w:ascii="Arial" w:hAnsi="Arial" w:cs="Arial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 xml:space="preserve"> wytycznymi, o których mowa powyżej.</w:t>
      </w:r>
    </w:p>
    <w:p w:rsidR="006D46FE" w:rsidRDefault="005E4383">
      <w:pPr>
        <w:pStyle w:val="Nagwek1"/>
        <w:numPr>
          <w:ilvl w:val="0"/>
          <w:numId w:val="1"/>
        </w:numPr>
        <w:spacing w:before="120" w:after="120" w:line="240" w:lineRule="auto"/>
        <w:jc w:val="both"/>
        <w:rPr>
          <w:rFonts w:ascii="Arial" w:hAnsi="Arial" w:cs="Arial"/>
          <w:color w:val="auto"/>
          <w:sz w:val="20"/>
          <w:szCs w:val="20"/>
        </w:rPr>
      </w:pPr>
      <w:bookmarkStart w:id="5" w:name="_Toc464212293"/>
      <w:r w:rsidRPr="00E32A61">
        <w:rPr>
          <w:rFonts w:ascii="Arial" w:hAnsi="Arial" w:cs="Arial"/>
          <w:color w:val="auto"/>
          <w:sz w:val="20"/>
          <w:szCs w:val="20"/>
        </w:rPr>
        <w:t>Ogłoszenia prasowe</w:t>
      </w:r>
      <w:bookmarkEnd w:id="5"/>
    </w:p>
    <w:p w:rsidR="006D46FE" w:rsidRDefault="005E4383">
      <w:pPr>
        <w:pStyle w:val="Nagwek2"/>
        <w:numPr>
          <w:ilvl w:val="1"/>
          <w:numId w:val="1"/>
        </w:numPr>
        <w:spacing w:before="120" w:after="120" w:line="240" w:lineRule="auto"/>
        <w:ind w:left="709" w:hanging="349"/>
        <w:jc w:val="both"/>
        <w:rPr>
          <w:rFonts w:ascii="Arial" w:hAnsi="Arial" w:cs="Arial"/>
          <w:color w:val="auto"/>
          <w:sz w:val="20"/>
          <w:szCs w:val="20"/>
        </w:rPr>
      </w:pPr>
      <w:bookmarkStart w:id="6" w:name="_Toc464212294"/>
      <w:r w:rsidRPr="00E32A61">
        <w:rPr>
          <w:rFonts w:ascii="Arial" w:hAnsi="Arial" w:cs="Arial"/>
          <w:color w:val="auto"/>
          <w:sz w:val="20"/>
          <w:szCs w:val="20"/>
        </w:rPr>
        <w:t>Prasa lokalna</w:t>
      </w:r>
      <w:bookmarkEnd w:id="6"/>
    </w:p>
    <w:p w:rsidR="006D46FE" w:rsidRPr="00340205" w:rsidRDefault="00931830" w:rsidP="00303CB3">
      <w:pPr>
        <w:spacing w:before="120" w:after="120" w:line="24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340205">
        <w:rPr>
          <w:rFonts w:ascii="Arial" w:hAnsi="Arial" w:cs="Arial"/>
          <w:b/>
          <w:sz w:val="20"/>
          <w:szCs w:val="20"/>
        </w:rPr>
        <w:t>Zamówienie</w:t>
      </w:r>
      <w:r w:rsidRPr="00340205">
        <w:rPr>
          <w:rFonts w:ascii="Arial" w:hAnsi="Arial" w:cs="Arial"/>
          <w:sz w:val="20"/>
          <w:szCs w:val="20"/>
        </w:rPr>
        <w:t xml:space="preserve"> obejm</w:t>
      </w:r>
      <w:r w:rsidR="005D30D5" w:rsidRPr="00340205">
        <w:rPr>
          <w:rFonts w:ascii="Arial" w:hAnsi="Arial" w:cs="Arial"/>
          <w:sz w:val="20"/>
          <w:szCs w:val="20"/>
        </w:rPr>
        <w:t xml:space="preserve">uje </w:t>
      </w:r>
      <w:r w:rsidRPr="00340205">
        <w:rPr>
          <w:rFonts w:ascii="Arial" w:hAnsi="Arial" w:cs="Arial"/>
          <w:sz w:val="20"/>
          <w:szCs w:val="20"/>
        </w:rPr>
        <w:t>wykonanie</w:t>
      </w:r>
      <w:r w:rsidR="009E2E01" w:rsidRPr="00340205">
        <w:rPr>
          <w:rFonts w:ascii="Arial" w:hAnsi="Arial" w:cs="Arial"/>
          <w:sz w:val="20"/>
          <w:szCs w:val="20"/>
        </w:rPr>
        <w:t xml:space="preserve"> dwóch projektów ogłoszeń</w:t>
      </w:r>
      <w:r w:rsidR="00C660CB">
        <w:rPr>
          <w:rFonts w:ascii="Arial" w:hAnsi="Arial" w:cs="Arial"/>
          <w:sz w:val="20"/>
          <w:szCs w:val="20"/>
        </w:rPr>
        <w:t xml:space="preserve"> </w:t>
      </w:r>
      <w:r w:rsidR="00C660CB" w:rsidRPr="00340205">
        <w:rPr>
          <w:rFonts w:ascii="Arial" w:hAnsi="Arial" w:cs="Arial"/>
          <w:sz w:val="20"/>
          <w:szCs w:val="20"/>
        </w:rPr>
        <w:t>różniących się treścią oraz grafiką</w:t>
      </w:r>
      <w:r w:rsidR="009E2E01" w:rsidRPr="00340205">
        <w:rPr>
          <w:rFonts w:ascii="Arial" w:hAnsi="Arial" w:cs="Arial"/>
          <w:sz w:val="20"/>
          <w:szCs w:val="20"/>
        </w:rPr>
        <w:t>,</w:t>
      </w:r>
      <w:r w:rsidR="00C660CB">
        <w:rPr>
          <w:rFonts w:ascii="Arial" w:hAnsi="Arial" w:cs="Arial"/>
          <w:sz w:val="20"/>
          <w:szCs w:val="20"/>
        </w:rPr>
        <w:t xml:space="preserve"> dla dwóch odrębnych edycji ogłoszeń prasowych</w:t>
      </w:r>
      <w:r w:rsidR="00A60A26">
        <w:rPr>
          <w:rFonts w:ascii="Arial" w:hAnsi="Arial" w:cs="Arial"/>
          <w:sz w:val="20"/>
          <w:szCs w:val="20"/>
        </w:rPr>
        <w:t xml:space="preserve"> oraz r</w:t>
      </w:r>
      <w:r w:rsidR="00A60A26" w:rsidRPr="00A60A26">
        <w:rPr>
          <w:rFonts w:ascii="Arial" w:hAnsi="Arial" w:cs="Arial"/>
          <w:sz w:val="20"/>
          <w:szCs w:val="20"/>
        </w:rPr>
        <w:t>ezerwacj</w:t>
      </w:r>
      <w:r w:rsidR="00A60A26">
        <w:rPr>
          <w:rFonts w:ascii="Arial" w:hAnsi="Arial" w:cs="Arial"/>
          <w:sz w:val="20"/>
          <w:szCs w:val="20"/>
        </w:rPr>
        <w:t>ę</w:t>
      </w:r>
      <w:r w:rsidR="00A60A26" w:rsidRPr="00A60A26">
        <w:rPr>
          <w:rFonts w:ascii="Arial" w:hAnsi="Arial" w:cs="Arial"/>
          <w:sz w:val="20"/>
          <w:szCs w:val="20"/>
        </w:rPr>
        <w:t xml:space="preserve"> i zakup powierzchni reklamowej</w:t>
      </w:r>
      <w:r w:rsidR="009E2E01" w:rsidRPr="00340205">
        <w:rPr>
          <w:rFonts w:ascii="Arial" w:hAnsi="Arial" w:cs="Arial"/>
          <w:sz w:val="20"/>
          <w:szCs w:val="20"/>
        </w:rPr>
        <w:t>.</w:t>
      </w:r>
      <w:r w:rsidR="00C660CB">
        <w:rPr>
          <w:rFonts w:ascii="Arial" w:hAnsi="Arial" w:cs="Arial"/>
          <w:sz w:val="20"/>
          <w:szCs w:val="20"/>
        </w:rPr>
        <w:t xml:space="preserve"> Każdy z dwóch projektów, będzie </w:t>
      </w:r>
      <w:r w:rsidR="00ED0D2C">
        <w:rPr>
          <w:rFonts w:ascii="Arial" w:hAnsi="Arial" w:cs="Arial"/>
          <w:sz w:val="20"/>
          <w:szCs w:val="20"/>
        </w:rPr>
        <w:t xml:space="preserve">publikowany </w:t>
      </w:r>
      <w:r w:rsidR="00ED0D2C" w:rsidRPr="00340205">
        <w:rPr>
          <w:rFonts w:ascii="Arial" w:hAnsi="Arial" w:cs="Arial"/>
          <w:sz w:val="20"/>
          <w:szCs w:val="20"/>
        </w:rPr>
        <w:t>w</w:t>
      </w:r>
      <w:r w:rsidR="00C660CB">
        <w:rPr>
          <w:rFonts w:ascii="Arial" w:hAnsi="Arial" w:cs="Arial"/>
          <w:sz w:val="20"/>
          <w:szCs w:val="20"/>
        </w:rPr>
        <w:t xml:space="preserve"> trzech tytułach prasowych (pkt. a - c), dlatego</w:t>
      </w:r>
      <w:r w:rsidR="00042CCF" w:rsidRPr="00340205">
        <w:rPr>
          <w:rFonts w:ascii="Arial" w:hAnsi="Arial" w:cs="Arial"/>
          <w:sz w:val="20"/>
          <w:szCs w:val="20"/>
        </w:rPr>
        <w:t xml:space="preserve"> p</w:t>
      </w:r>
      <w:r w:rsidR="009E2E01" w:rsidRPr="00340205">
        <w:rPr>
          <w:rFonts w:ascii="Arial" w:hAnsi="Arial" w:cs="Arial"/>
          <w:sz w:val="20"/>
          <w:szCs w:val="20"/>
        </w:rPr>
        <w:t xml:space="preserve">rojekty muszą nadawać się do publikacji </w:t>
      </w:r>
      <w:r w:rsidR="00C74F76">
        <w:rPr>
          <w:rFonts w:ascii="Arial" w:hAnsi="Arial" w:cs="Arial"/>
          <w:sz w:val="20"/>
          <w:szCs w:val="20"/>
        </w:rPr>
        <w:br/>
      </w:r>
      <w:r w:rsidR="009E2E01" w:rsidRPr="00340205">
        <w:rPr>
          <w:rFonts w:ascii="Arial" w:hAnsi="Arial" w:cs="Arial"/>
          <w:sz w:val="20"/>
          <w:szCs w:val="20"/>
        </w:rPr>
        <w:t>w różnych formatach</w:t>
      </w:r>
      <w:r w:rsidR="00042CCF" w:rsidRPr="00340205">
        <w:rPr>
          <w:rFonts w:ascii="Arial" w:hAnsi="Arial" w:cs="Arial"/>
          <w:sz w:val="20"/>
          <w:szCs w:val="20"/>
        </w:rPr>
        <w:t xml:space="preserve"> reklam</w:t>
      </w:r>
      <w:r w:rsidR="00C660CB">
        <w:rPr>
          <w:rFonts w:ascii="Arial" w:hAnsi="Arial" w:cs="Arial"/>
          <w:sz w:val="20"/>
          <w:szCs w:val="20"/>
        </w:rPr>
        <w:t xml:space="preserve"> prasowych.</w:t>
      </w:r>
    </w:p>
    <w:p w:rsidR="006D46FE" w:rsidRDefault="00DC2D64">
      <w:pPr>
        <w:spacing w:before="120" w:after="120" w:line="24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D15D96">
        <w:rPr>
          <w:rFonts w:ascii="Arial" w:hAnsi="Arial" w:cs="Arial"/>
          <w:sz w:val="20"/>
          <w:szCs w:val="20"/>
        </w:rPr>
        <w:t xml:space="preserve">Publikacja w następujących gazetach: </w:t>
      </w:r>
    </w:p>
    <w:p w:rsidR="006D46FE" w:rsidRPr="00C74F76" w:rsidRDefault="00272FDC" w:rsidP="00C74F76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C74F76">
        <w:rPr>
          <w:rFonts w:ascii="Arial" w:hAnsi="Arial" w:cs="Arial"/>
          <w:sz w:val="20"/>
          <w:szCs w:val="20"/>
        </w:rPr>
        <w:t>GAZETA WYBORCZA - dwukrotna emisja ogłoszenia,</w:t>
      </w:r>
      <w:r w:rsidR="004A67D9">
        <w:rPr>
          <w:rFonts w:ascii="Arial" w:hAnsi="Arial" w:cs="Arial"/>
          <w:sz w:val="20"/>
          <w:szCs w:val="20"/>
        </w:rPr>
        <w:t xml:space="preserve"> w XII</w:t>
      </w:r>
      <w:r w:rsidR="001F11B0" w:rsidRPr="00C74F76">
        <w:rPr>
          <w:rFonts w:ascii="Arial" w:hAnsi="Arial" w:cs="Arial"/>
          <w:sz w:val="20"/>
          <w:szCs w:val="20"/>
        </w:rPr>
        <w:t>.201</w:t>
      </w:r>
      <w:r w:rsidR="004A67D9">
        <w:rPr>
          <w:rFonts w:ascii="Arial" w:hAnsi="Arial" w:cs="Arial"/>
          <w:sz w:val="20"/>
          <w:szCs w:val="20"/>
        </w:rPr>
        <w:t xml:space="preserve">6 </w:t>
      </w:r>
      <w:r w:rsidR="001F11B0" w:rsidRPr="00C74F76">
        <w:rPr>
          <w:rFonts w:ascii="Arial" w:hAnsi="Arial" w:cs="Arial"/>
          <w:sz w:val="20"/>
          <w:szCs w:val="20"/>
        </w:rPr>
        <w:t>r., IX.2017</w:t>
      </w:r>
      <w:r w:rsidR="004A67D9">
        <w:rPr>
          <w:rFonts w:ascii="Arial" w:hAnsi="Arial" w:cs="Arial"/>
          <w:sz w:val="20"/>
          <w:szCs w:val="20"/>
        </w:rPr>
        <w:t xml:space="preserve"> </w:t>
      </w:r>
      <w:r w:rsidR="00ED0D2C" w:rsidRPr="00C74F76">
        <w:rPr>
          <w:rFonts w:ascii="Arial" w:hAnsi="Arial" w:cs="Arial"/>
          <w:sz w:val="20"/>
          <w:szCs w:val="20"/>
        </w:rPr>
        <w:t>r. Ogłoszenie</w:t>
      </w:r>
      <w:r w:rsidR="000F27FB" w:rsidRPr="00C74F76">
        <w:rPr>
          <w:rFonts w:ascii="Arial" w:hAnsi="Arial" w:cs="Arial"/>
          <w:sz w:val="20"/>
          <w:szCs w:val="20"/>
        </w:rPr>
        <w:t xml:space="preserve"> </w:t>
      </w:r>
      <w:r w:rsidR="00364C30" w:rsidRPr="00C74F76">
        <w:rPr>
          <w:rFonts w:ascii="Arial" w:hAnsi="Arial" w:cs="Arial"/>
          <w:sz w:val="20"/>
          <w:szCs w:val="20"/>
        </w:rPr>
        <w:br/>
      </w:r>
      <w:r w:rsidRPr="00C74F76">
        <w:rPr>
          <w:rFonts w:ascii="Arial" w:hAnsi="Arial" w:cs="Arial"/>
          <w:sz w:val="20"/>
          <w:szCs w:val="20"/>
        </w:rPr>
        <w:t xml:space="preserve">w wydaniu </w:t>
      </w:r>
      <w:r w:rsidR="008E3851">
        <w:rPr>
          <w:rFonts w:ascii="Arial" w:hAnsi="Arial" w:cs="Arial"/>
          <w:sz w:val="20"/>
          <w:szCs w:val="20"/>
        </w:rPr>
        <w:t>we wtorek albo w środę</w:t>
      </w:r>
      <w:r w:rsidRPr="00C74F76">
        <w:rPr>
          <w:rFonts w:ascii="Arial" w:hAnsi="Arial" w:cs="Arial"/>
          <w:sz w:val="20"/>
          <w:szCs w:val="20"/>
        </w:rPr>
        <w:t xml:space="preserve">, </w:t>
      </w:r>
      <w:r w:rsidR="00FF49D2" w:rsidRPr="00C74F76">
        <w:rPr>
          <w:rFonts w:ascii="Arial" w:hAnsi="Arial" w:cs="Arial"/>
          <w:sz w:val="20"/>
          <w:szCs w:val="20"/>
        </w:rPr>
        <w:t xml:space="preserve">ogłoszenie </w:t>
      </w:r>
      <w:r w:rsidRPr="00C74F76">
        <w:rPr>
          <w:rFonts w:ascii="Arial" w:hAnsi="Arial" w:cs="Arial"/>
          <w:sz w:val="20"/>
          <w:szCs w:val="20"/>
        </w:rPr>
        <w:t>na pół strony, na stronach redakcyjnych lokalnych (Kraków), w kolorze</w:t>
      </w:r>
      <w:r w:rsidR="001A1994" w:rsidRPr="00C74F76">
        <w:rPr>
          <w:rFonts w:ascii="Arial" w:hAnsi="Arial" w:cs="Arial"/>
          <w:sz w:val="20"/>
          <w:szCs w:val="20"/>
        </w:rPr>
        <w:t>.</w:t>
      </w:r>
    </w:p>
    <w:p w:rsidR="006D46FE" w:rsidRPr="00C74F76" w:rsidRDefault="00272FDC" w:rsidP="00C74F76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240" w:lineRule="auto"/>
        <w:ind w:right="-142"/>
        <w:jc w:val="both"/>
        <w:rPr>
          <w:rFonts w:ascii="Arial" w:hAnsi="Arial" w:cs="Arial"/>
          <w:sz w:val="20"/>
          <w:szCs w:val="20"/>
        </w:rPr>
      </w:pPr>
      <w:r w:rsidRPr="00C74F76">
        <w:rPr>
          <w:rFonts w:ascii="Arial" w:hAnsi="Arial" w:cs="Arial"/>
          <w:sz w:val="20"/>
          <w:szCs w:val="20"/>
        </w:rPr>
        <w:t xml:space="preserve">GŁOS TYGODNIK NOWOHUCKI - dwukrotna emisja ogłoszenia, </w:t>
      </w:r>
      <w:r w:rsidR="004A67D9">
        <w:rPr>
          <w:rFonts w:ascii="Arial" w:hAnsi="Arial" w:cs="Arial"/>
          <w:sz w:val="20"/>
          <w:szCs w:val="20"/>
        </w:rPr>
        <w:t>w X</w:t>
      </w:r>
      <w:r w:rsidR="00564BCD">
        <w:rPr>
          <w:rFonts w:ascii="Arial" w:hAnsi="Arial" w:cs="Arial"/>
          <w:sz w:val="20"/>
          <w:szCs w:val="20"/>
        </w:rPr>
        <w:t>I</w:t>
      </w:r>
      <w:r w:rsidR="004A67D9">
        <w:rPr>
          <w:rFonts w:ascii="Arial" w:hAnsi="Arial" w:cs="Arial"/>
          <w:sz w:val="20"/>
          <w:szCs w:val="20"/>
        </w:rPr>
        <w:t>I</w:t>
      </w:r>
      <w:r w:rsidR="000F27FB" w:rsidRPr="00C74F76">
        <w:rPr>
          <w:rFonts w:ascii="Arial" w:hAnsi="Arial" w:cs="Arial"/>
          <w:sz w:val="20"/>
          <w:szCs w:val="20"/>
        </w:rPr>
        <w:t>.201</w:t>
      </w:r>
      <w:r w:rsidR="004A67D9">
        <w:rPr>
          <w:rFonts w:ascii="Arial" w:hAnsi="Arial" w:cs="Arial"/>
          <w:sz w:val="20"/>
          <w:szCs w:val="20"/>
        </w:rPr>
        <w:t xml:space="preserve">6 </w:t>
      </w:r>
      <w:r w:rsidR="000F27FB" w:rsidRPr="00C74F76">
        <w:rPr>
          <w:rFonts w:ascii="Arial" w:hAnsi="Arial" w:cs="Arial"/>
          <w:sz w:val="20"/>
          <w:szCs w:val="20"/>
        </w:rPr>
        <w:t>r., IX.2017</w:t>
      </w:r>
      <w:r w:rsidR="004A67D9">
        <w:rPr>
          <w:rFonts w:ascii="Arial" w:hAnsi="Arial" w:cs="Arial"/>
          <w:sz w:val="20"/>
          <w:szCs w:val="20"/>
        </w:rPr>
        <w:t xml:space="preserve"> </w:t>
      </w:r>
      <w:r w:rsidR="00B14360" w:rsidRPr="00C74F76">
        <w:rPr>
          <w:rFonts w:ascii="Arial" w:hAnsi="Arial" w:cs="Arial"/>
          <w:sz w:val="20"/>
          <w:szCs w:val="20"/>
        </w:rPr>
        <w:t>r.</w:t>
      </w:r>
      <w:r w:rsidRPr="00C74F76">
        <w:rPr>
          <w:rFonts w:ascii="Arial" w:hAnsi="Arial" w:cs="Arial"/>
          <w:sz w:val="20"/>
          <w:szCs w:val="20"/>
        </w:rPr>
        <w:t xml:space="preserve"> </w:t>
      </w:r>
      <w:r w:rsidR="00DB0BEC">
        <w:rPr>
          <w:rFonts w:ascii="Arial" w:hAnsi="Arial" w:cs="Arial"/>
          <w:sz w:val="20"/>
          <w:szCs w:val="20"/>
        </w:rPr>
        <w:t>Każde ogłoszenie</w:t>
      </w:r>
      <w:r w:rsidRPr="00C74F76">
        <w:rPr>
          <w:rFonts w:ascii="Arial" w:hAnsi="Arial" w:cs="Arial"/>
          <w:sz w:val="20"/>
          <w:szCs w:val="20"/>
        </w:rPr>
        <w:t xml:space="preserve"> na pół strony</w:t>
      </w:r>
      <w:r w:rsidR="00B903C0">
        <w:rPr>
          <w:rFonts w:ascii="Arial" w:hAnsi="Arial" w:cs="Arial"/>
          <w:sz w:val="20"/>
          <w:szCs w:val="20"/>
        </w:rPr>
        <w:t xml:space="preserve"> </w:t>
      </w:r>
      <w:r w:rsidRPr="00C74F76">
        <w:rPr>
          <w:rFonts w:ascii="Arial" w:hAnsi="Arial" w:cs="Arial"/>
          <w:sz w:val="20"/>
          <w:szCs w:val="20"/>
        </w:rPr>
        <w:t>w kolorze</w:t>
      </w:r>
      <w:r w:rsidR="001A1994" w:rsidRPr="00C74F76">
        <w:rPr>
          <w:rFonts w:ascii="Arial" w:hAnsi="Arial" w:cs="Arial"/>
          <w:sz w:val="20"/>
          <w:szCs w:val="20"/>
        </w:rPr>
        <w:t>.</w:t>
      </w:r>
    </w:p>
    <w:p w:rsidR="006D46FE" w:rsidRDefault="00272FDC" w:rsidP="00C74F76">
      <w:pPr>
        <w:pStyle w:val="Akapitzlist"/>
        <w:numPr>
          <w:ilvl w:val="0"/>
          <w:numId w:val="41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D15D96">
        <w:rPr>
          <w:rFonts w:ascii="Arial" w:hAnsi="Arial" w:cs="Arial"/>
          <w:sz w:val="20"/>
          <w:szCs w:val="20"/>
        </w:rPr>
        <w:t xml:space="preserve">FAKT - dwukrotna emisja ogłoszenia, </w:t>
      </w:r>
      <w:r w:rsidR="000F27FB" w:rsidRPr="00D15D96">
        <w:rPr>
          <w:rFonts w:ascii="Arial" w:hAnsi="Arial" w:cs="Arial"/>
          <w:sz w:val="20"/>
          <w:szCs w:val="20"/>
        </w:rPr>
        <w:t xml:space="preserve">w </w:t>
      </w:r>
      <w:r w:rsidR="004A67D9">
        <w:rPr>
          <w:rFonts w:ascii="Arial" w:hAnsi="Arial" w:cs="Arial"/>
          <w:sz w:val="20"/>
          <w:szCs w:val="20"/>
        </w:rPr>
        <w:t>X</w:t>
      </w:r>
      <w:r w:rsidR="00564BCD">
        <w:rPr>
          <w:rFonts w:ascii="Arial" w:hAnsi="Arial" w:cs="Arial"/>
          <w:sz w:val="20"/>
          <w:szCs w:val="20"/>
        </w:rPr>
        <w:t>I</w:t>
      </w:r>
      <w:r w:rsidR="000F27FB">
        <w:rPr>
          <w:rFonts w:ascii="Arial" w:hAnsi="Arial" w:cs="Arial"/>
          <w:sz w:val="20"/>
          <w:szCs w:val="20"/>
        </w:rPr>
        <w:t>I.</w:t>
      </w:r>
      <w:r w:rsidR="000F27FB" w:rsidRPr="00D15D96">
        <w:rPr>
          <w:rFonts w:ascii="Arial" w:hAnsi="Arial" w:cs="Arial"/>
          <w:sz w:val="20"/>
          <w:szCs w:val="20"/>
        </w:rPr>
        <w:t>201</w:t>
      </w:r>
      <w:r w:rsidR="004A67D9">
        <w:rPr>
          <w:rFonts w:ascii="Arial" w:hAnsi="Arial" w:cs="Arial"/>
          <w:sz w:val="20"/>
          <w:szCs w:val="20"/>
        </w:rPr>
        <w:t xml:space="preserve">6 </w:t>
      </w:r>
      <w:r w:rsidR="009C7412" w:rsidRPr="00D15D96">
        <w:rPr>
          <w:rFonts w:ascii="Arial" w:hAnsi="Arial" w:cs="Arial"/>
          <w:sz w:val="20"/>
          <w:szCs w:val="20"/>
        </w:rPr>
        <w:t xml:space="preserve">r., </w:t>
      </w:r>
      <w:r w:rsidR="000F27FB">
        <w:rPr>
          <w:rFonts w:ascii="Arial" w:hAnsi="Arial" w:cs="Arial"/>
          <w:sz w:val="20"/>
          <w:szCs w:val="20"/>
        </w:rPr>
        <w:t>IX.2017</w:t>
      </w:r>
      <w:r w:rsidR="004A67D9">
        <w:rPr>
          <w:rFonts w:ascii="Arial" w:hAnsi="Arial" w:cs="Arial"/>
          <w:sz w:val="20"/>
          <w:szCs w:val="20"/>
        </w:rPr>
        <w:t xml:space="preserve"> </w:t>
      </w:r>
      <w:r w:rsidR="00B14360">
        <w:rPr>
          <w:rFonts w:ascii="Arial" w:hAnsi="Arial" w:cs="Arial"/>
          <w:sz w:val="20"/>
          <w:szCs w:val="20"/>
        </w:rPr>
        <w:t>r.</w:t>
      </w:r>
      <w:r w:rsidR="000F27FB">
        <w:rPr>
          <w:rFonts w:ascii="Arial" w:hAnsi="Arial" w:cs="Arial"/>
          <w:sz w:val="20"/>
          <w:szCs w:val="20"/>
        </w:rPr>
        <w:t xml:space="preserve"> </w:t>
      </w:r>
      <w:r w:rsidRPr="00D15D96">
        <w:rPr>
          <w:rFonts w:ascii="Arial" w:hAnsi="Arial" w:cs="Arial"/>
          <w:sz w:val="20"/>
          <w:szCs w:val="20"/>
        </w:rPr>
        <w:t xml:space="preserve">Ogłoszenie w wydaniu </w:t>
      </w:r>
      <w:r w:rsidR="008E3851">
        <w:rPr>
          <w:rFonts w:ascii="Arial" w:hAnsi="Arial" w:cs="Arial"/>
          <w:sz w:val="20"/>
          <w:szCs w:val="20"/>
        </w:rPr>
        <w:t>we wtorek albo w środę</w:t>
      </w:r>
      <w:r w:rsidR="00FF49D2">
        <w:rPr>
          <w:rFonts w:ascii="Arial" w:hAnsi="Arial" w:cs="Arial"/>
          <w:sz w:val="20"/>
          <w:szCs w:val="20"/>
        </w:rPr>
        <w:t xml:space="preserve"> </w:t>
      </w:r>
      <w:r w:rsidRPr="00D15D96">
        <w:rPr>
          <w:rFonts w:ascii="Arial" w:hAnsi="Arial" w:cs="Arial"/>
          <w:sz w:val="20"/>
          <w:szCs w:val="20"/>
        </w:rPr>
        <w:t>każde na pół strony na stronach re</w:t>
      </w:r>
      <w:r w:rsidR="00ED0D2C">
        <w:rPr>
          <w:rFonts w:ascii="Arial" w:hAnsi="Arial" w:cs="Arial"/>
          <w:sz w:val="20"/>
          <w:szCs w:val="20"/>
        </w:rPr>
        <w:t xml:space="preserve">dakcyjnych lokalnych (Kraków), </w:t>
      </w:r>
      <w:r w:rsidRPr="00D15D96">
        <w:rPr>
          <w:rFonts w:ascii="Arial" w:hAnsi="Arial" w:cs="Arial"/>
          <w:sz w:val="20"/>
          <w:szCs w:val="20"/>
        </w:rPr>
        <w:t>w kolorze</w:t>
      </w:r>
      <w:r w:rsidR="001A1994">
        <w:rPr>
          <w:rFonts w:ascii="Arial" w:hAnsi="Arial" w:cs="Arial"/>
          <w:sz w:val="20"/>
          <w:szCs w:val="20"/>
        </w:rPr>
        <w:t>.</w:t>
      </w:r>
    </w:p>
    <w:p w:rsidR="006D46FE" w:rsidRDefault="00931830">
      <w:pPr>
        <w:autoSpaceDE w:val="0"/>
        <w:autoSpaceDN w:val="0"/>
        <w:adjustRightInd w:val="0"/>
        <w:spacing w:before="120" w:after="120" w:line="240" w:lineRule="auto"/>
        <w:ind w:firstLine="284"/>
        <w:jc w:val="both"/>
        <w:rPr>
          <w:rFonts w:ascii="Arial" w:hAnsi="Arial" w:cs="Arial"/>
          <w:b/>
          <w:sz w:val="20"/>
          <w:szCs w:val="20"/>
        </w:rPr>
      </w:pPr>
      <w:r w:rsidRPr="008E0FEB">
        <w:rPr>
          <w:rFonts w:ascii="Arial" w:hAnsi="Arial" w:cs="Arial"/>
          <w:b/>
          <w:sz w:val="20"/>
          <w:szCs w:val="20"/>
        </w:rPr>
        <w:t>Warunki techniczne:</w:t>
      </w:r>
    </w:p>
    <w:p w:rsidR="006D46FE" w:rsidRDefault="00931830">
      <w:pPr>
        <w:pStyle w:val="Akapitzlist"/>
        <w:numPr>
          <w:ilvl w:val="0"/>
          <w:numId w:val="20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ED01C3">
        <w:rPr>
          <w:rFonts w:ascii="Arial" w:hAnsi="Arial" w:cs="Arial"/>
          <w:sz w:val="20"/>
          <w:szCs w:val="20"/>
        </w:rPr>
        <w:t xml:space="preserve">Ogłoszenia </w:t>
      </w:r>
      <w:r w:rsidR="00EA5A6F">
        <w:rPr>
          <w:rFonts w:ascii="Arial" w:hAnsi="Arial" w:cs="Arial"/>
          <w:sz w:val="20"/>
          <w:szCs w:val="20"/>
        </w:rPr>
        <w:t>w kolorze, zawierające</w:t>
      </w:r>
      <w:r w:rsidRPr="00ED01C3">
        <w:rPr>
          <w:rFonts w:ascii="Arial" w:hAnsi="Arial" w:cs="Arial"/>
          <w:sz w:val="20"/>
          <w:szCs w:val="20"/>
        </w:rPr>
        <w:t xml:space="preserve"> grafikę i tekst</w:t>
      </w:r>
      <w:r w:rsidR="000F2A72">
        <w:rPr>
          <w:rFonts w:ascii="Arial" w:hAnsi="Arial" w:cs="Arial"/>
          <w:sz w:val="20"/>
          <w:szCs w:val="20"/>
        </w:rPr>
        <w:t>.</w:t>
      </w:r>
    </w:p>
    <w:p w:rsidR="006D46FE" w:rsidRDefault="001D2F83">
      <w:pPr>
        <w:pStyle w:val="Akapitzlist"/>
        <w:numPr>
          <w:ilvl w:val="0"/>
          <w:numId w:val="20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Pliki ogłoszeń </w:t>
      </w:r>
      <w:r w:rsidR="008569FA">
        <w:rPr>
          <w:rFonts w:ascii="Arial" w:hAnsi="Arial" w:cs="Arial"/>
          <w:sz w:val="20"/>
          <w:szCs w:val="20"/>
        </w:rPr>
        <w:t xml:space="preserve">powinny być </w:t>
      </w:r>
      <w:r>
        <w:rPr>
          <w:rFonts w:ascii="Arial" w:hAnsi="Arial" w:cs="Arial"/>
          <w:sz w:val="20"/>
          <w:szCs w:val="20"/>
        </w:rPr>
        <w:t>dostosowane do wymogów technicznych zdefiniowan</w:t>
      </w:r>
      <w:r w:rsidR="008569FA">
        <w:rPr>
          <w:rFonts w:ascii="Arial" w:hAnsi="Arial" w:cs="Arial"/>
          <w:sz w:val="20"/>
          <w:szCs w:val="20"/>
        </w:rPr>
        <w:t>ych</w:t>
      </w:r>
      <w:r>
        <w:rPr>
          <w:rFonts w:ascii="Arial" w:hAnsi="Arial" w:cs="Arial"/>
          <w:sz w:val="20"/>
          <w:szCs w:val="20"/>
        </w:rPr>
        <w:t xml:space="preserve"> przez wydawcę danej gazety</w:t>
      </w:r>
      <w:r w:rsidR="008569FA">
        <w:rPr>
          <w:rFonts w:ascii="Arial" w:hAnsi="Arial" w:cs="Arial"/>
          <w:sz w:val="20"/>
          <w:szCs w:val="20"/>
        </w:rPr>
        <w:t>.</w:t>
      </w:r>
    </w:p>
    <w:p w:rsidR="006D46FE" w:rsidRDefault="00ED01C3" w:rsidP="004A67D9">
      <w:pPr>
        <w:spacing w:after="0" w:line="240" w:lineRule="auto"/>
        <w:ind w:left="284"/>
        <w:jc w:val="both"/>
        <w:rPr>
          <w:rFonts w:ascii="Arial" w:hAnsi="Arial" w:cs="Arial"/>
          <w:b/>
          <w:sz w:val="20"/>
          <w:szCs w:val="20"/>
        </w:rPr>
      </w:pPr>
      <w:r w:rsidRPr="00ED01C3">
        <w:rPr>
          <w:rFonts w:ascii="Arial" w:hAnsi="Arial" w:cs="Arial"/>
          <w:b/>
          <w:sz w:val="20"/>
          <w:szCs w:val="20"/>
        </w:rPr>
        <w:t>Obowiązki wykonawcy:</w:t>
      </w:r>
    </w:p>
    <w:p w:rsidR="00303CB3" w:rsidRPr="00303CB3" w:rsidRDefault="00340205" w:rsidP="004A67D9">
      <w:pPr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03CB3">
        <w:rPr>
          <w:rFonts w:ascii="Arial" w:hAnsi="Arial" w:cs="Arial"/>
          <w:sz w:val="20"/>
          <w:szCs w:val="20"/>
        </w:rPr>
        <w:t>Wykonanie zdjęć do dwóch odrębny</w:t>
      </w:r>
      <w:r w:rsidR="00303CB3" w:rsidRPr="00303CB3">
        <w:rPr>
          <w:rFonts w:ascii="Arial" w:hAnsi="Arial" w:cs="Arial"/>
          <w:sz w:val="20"/>
          <w:szCs w:val="20"/>
        </w:rPr>
        <w:t>ch projektów ogłoszeń prasowych (w różnych terminach</w:t>
      </w:r>
      <w:r w:rsidR="00C660CB">
        <w:rPr>
          <w:rFonts w:ascii="Arial" w:hAnsi="Arial" w:cs="Arial"/>
          <w:sz w:val="20"/>
          <w:szCs w:val="20"/>
        </w:rPr>
        <w:t>, dla dwóch edycji ogłoszeń</w:t>
      </w:r>
      <w:r w:rsidR="00ED0D2C">
        <w:rPr>
          <w:rFonts w:ascii="Arial" w:hAnsi="Arial" w:cs="Arial"/>
          <w:sz w:val="20"/>
          <w:szCs w:val="20"/>
        </w:rPr>
        <w:t>).</w:t>
      </w:r>
      <w:r w:rsidR="00303CB3" w:rsidRPr="00303CB3">
        <w:rPr>
          <w:rFonts w:ascii="Arial" w:hAnsi="Arial" w:cs="Arial"/>
          <w:sz w:val="20"/>
          <w:szCs w:val="20"/>
        </w:rPr>
        <w:t xml:space="preserve"> </w:t>
      </w:r>
    </w:p>
    <w:p w:rsidR="00340205" w:rsidRDefault="00AA4550" w:rsidP="004A67D9">
      <w:pPr>
        <w:pStyle w:val="Akapitzlist"/>
        <w:numPr>
          <w:ilvl w:val="0"/>
          <w:numId w:val="20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340205">
        <w:rPr>
          <w:rFonts w:ascii="Arial" w:hAnsi="Arial" w:cs="Arial"/>
          <w:sz w:val="20"/>
          <w:szCs w:val="20"/>
        </w:rPr>
        <w:t>Zdjęcia powinny być wykonane w miejskim ruchu oraz na zajezdni autobusowej</w:t>
      </w:r>
      <w:r>
        <w:rPr>
          <w:rFonts w:ascii="Arial" w:hAnsi="Arial" w:cs="Arial"/>
          <w:sz w:val="20"/>
          <w:szCs w:val="20"/>
        </w:rPr>
        <w:t xml:space="preserve"> i przy automacie biletowym.</w:t>
      </w:r>
    </w:p>
    <w:p w:rsidR="00303CB3" w:rsidRPr="00303CB3" w:rsidRDefault="00303CB3" w:rsidP="004A67D9">
      <w:pPr>
        <w:pStyle w:val="Akapitzlist"/>
        <w:numPr>
          <w:ilvl w:val="0"/>
          <w:numId w:val="20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Pr="00340205">
        <w:rPr>
          <w:rFonts w:ascii="Arial" w:hAnsi="Arial" w:cs="Arial"/>
          <w:sz w:val="20"/>
          <w:szCs w:val="20"/>
        </w:rPr>
        <w:t>redagowanie t</w:t>
      </w:r>
      <w:r>
        <w:rPr>
          <w:rFonts w:ascii="Arial" w:hAnsi="Arial" w:cs="Arial"/>
          <w:sz w:val="20"/>
          <w:szCs w:val="20"/>
        </w:rPr>
        <w:t>ekstu</w:t>
      </w:r>
      <w:r w:rsidR="00D428FA">
        <w:rPr>
          <w:rFonts w:ascii="Arial" w:hAnsi="Arial" w:cs="Arial"/>
          <w:sz w:val="20"/>
          <w:szCs w:val="20"/>
        </w:rPr>
        <w:t>, na podstawie materiałów</w:t>
      </w:r>
      <w:r>
        <w:rPr>
          <w:rFonts w:ascii="Arial" w:hAnsi="Arial" w:cs="Arial"/>
          <w:sz w:val="20"/>
          <w:szCs w:val="20"/>
        </w:rPr>
        <w:t xml:space="preserve"> dostarczon</w:t>
      </w:r>
      <w:r w:rsidR="00D428FA">
        <w:rPr>
          <w:rFonts w:ascii="Arial" w:hAnsi="Arial" w:cs="Arial"/>
          <w:sz w:val="20"/>
          <w:szCs w:val="20"/>
        </w:rPr>
        <w:t>ych</w:t>
      </w:r>
      <w:r>
        <w:rPr>
          <w:rFonts w:ascii="Arial" w:hAnsi="Arial" w:cs="Arial"/>
          <w:sz w:val="20"/>
          <w:szCs w:val="20"/>
        </w:rPr>
        <w:t xml:space="preserve"> przez Zamawiającego.</w:t>
      </w:r>
    </w:p>
    <w:p w:rsidR="00F25B7E" w:rsidRDefault="00F25B7E" w:rsidP="00B903C0">
      <w:pPr>
        <w:pStyle w:val="Akapitzlist"/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B903C0">
        <w:rPr>
          <w:rFonts w:ascii="Arial" w:hAnsi="Arial" w:cs="Arial"/>
          <w:sz w:val="20"/>
          <w:szCs w:val="20"/>
        </w:rPr>
        <w:t xml:space="preserve">Wykonawca każdorazowo zobowiązuje się przedstawić Zamawiającemu do akceptacji projekt ogłoszenia w formacie pozwalającym na odczytanie, na co najmniej 7 dni przed planowaną datą przekazania do emisji. Zamawiający może zgłosić zastrzeżenia do treści </w:t>
      </w:r>
      <w:r w:rsidR="00DB0BEC" w:rsidRPr="00DB0BEC">
        <w:rPr>
          <w:rFonts w:ascii="Arial" w:hAnsi="Arial" w:cs="Arial"/>
          <w:sz w:val="20"/>
          <w:szCs w:val="20"/>
        </w:rPr>
        <w:t>ogłoszenia</w:t>
      </w:r>
      <w:r w:rsidRPr="00B903C0">
        <w:rPr>
          <w:rFonts w:ascii="Arial" w:hAnsi="Arial" w:cs="Arial"/>
          <w:sz w:val="20"/>
          <w:szCs w:val="20"/>
        </w:rPr>
        <w:t xml:space="preserve"> na co najmniej 4 dni przed planowaną datą przekazania do realizacji. Wykonawca uwzględni zastrzeżenia i przedstawi poprawiony przedmiot zamówienia </w:t>
      </w:r>
      <w:r w:rsidRPr="00B903C0">
        <w:rPr>
          <w:rFonts w:ascii="Arial" w:hAnsi="Arial" w:cs="Arial"/>
          <w:sz w:val="20"/>
          <w:szCs w:val="20"/>
        </w:rPr>
        <w:br/>
        <w:t>do akceptacji Zamawiającego, na co najmniej 2 dni przed datą ukazania się ogłoszenia w prasie.</w:t>
      </w:r>
    </w:p>
    <w:p w:rsidR="00A60A26" w:rsidRPr="00B903C0" w:rsidRDefault="00A60A26" w:rsidP="00A60A26">
      <w:pPr>
        <w:pStyle w:val="Akapitzlist"/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A60A26">
        <w:rPr>
          <w:rFonts w:ascii="Arial" w:hAnsi="Arial" w:cs="Arial"/>
          <w:sz w:val="20"/>
          <w:szCs w:val="20"/>
        </w:rPr>
        <w:t>Rezerwacja i zakup powierzchni reklamowej</w:t>
      </w:r>
    </w:p>
    <w:p w:rsidR="006D46FE" w:rsidRPr="00FD1661" w:rsidRDefault="00B43675" w:rsidP="004A67D9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1003" w:hanging="357"/>
        <w:jc w:val="both"/>
        <w:rPr>
          <w:rFonts w:ascii="Arial" w:hAnsi="Arial" w:cs="Arial"/>
          <w:sz w:val="20"/>
          <w:szCs w:val="20"/>
        </w:rPr>
      </w:pPr>
      <w:r w:rsidRPr="00FD1661">
        <w:rPr>
          <w:rFonts w:ascii="Arial" w:hAnsi="Arial" w:cs="Arial"/>
          <w:sz w:val="20"/>
          <w:szCs w:val="20"/>
        </w:rPr>
        <w:t>Dostarczenie</w:t>
      </w:r>
      <w:r w:rsidR="0022274D" w:rsidRPr="00FD1661">
        <w:rPr>
          <w:rFonts w:ascii="Arial" w:hAnsi="Arial" w:cs="Arial"/>
          <w:sz w:val="20"/>
          <w:szCs w:val="20"/>
        </w:rPr>
        <w:t xml:space="preserve"> Zamawiającemu po jednym egzemplarz</w:t>
      </w:r>
      <w:r w:rsidR="00FD1661" w:rsidRPr="00FD1661">
        <w:rPr>
          <w:rFonts w:ascii="Arial" w:hAnsi="Arial" w:cs="Arial"/>
          <w:sz w:val="20"/>
          <w:szCs w:val="20"/>
        </w:rPr>
        <w:t>u</w:t>
      </w:r>
      <w:r w:rsidR="0022274D" w:rsidRPr="00FD1661">
        <w:rPr>
          <w:rFonts w:ascii="Arial" w:hAnsi="Arial" w:cs="Arial"/>
          <w:sz w:val="20"/>
          <w:szCs w:val="20"/>
        </w:rPr>
        <w:t xml:space="preserve"> </w:t>
      </w:r>
      <w:r w:rsidR="00D428FA">
        <w:rPr>
          <w:rFonts w:ascii="Arial" w:hAnsi="Arial" w:cs="Arial"/>
          <w:sz w:val="20"/>
          <w:szCs w:val="20"/>
        </w:rPr>
        <w:t xml:space="preserve">każdego z tytułów prasowych, </w:t>
      </w:r>
      <w:r w:rsidR="00ED0D2C">
        <w:rPr>
          <w:rFonts w:ascii="Arial" w:hAnsi="Arial" w:cs="Arial"/>
          <w:sz w:val="20"/>
          <w:szCs w:val="20"/>
        </w:rPr>
        <w:br/>
      </w:r>
      <w:r w:rsidR="00D428FA">
        <w:rPr>
          <w:rFonts w:ascii="Arial" w:hAnsi="Arial" w:cs="Arial"/>
          <w:sz w:val="20"/>
          <w:szCs w:val="20"/>
        </w:rPr>
        <w:t xml:space="preserve">w których zostało opublikowane ogłoszenie, </w:t>
      </w:r>
      <w:r w:rsidR="002843BB" w:rsidRPr="00FD1661">
        <w:rPr>
          <w:rFonts w:ascii="Arial" w:hAnsi="Arial" w:cs="Arial"/>
          <w:sz w:val="20"/>
          <w:szCs w:val="20"/>
        </w:rPr>
        <w:t>w ciągu 3 dni od publikacji.</w:t>
      </w:r>
    </w:p>
    <w:p w:rsidR="006D46FE" w:rsidRDefault="006D46FE">
      <w:pPr>
        <w:pStyle w:val="Akapitzlist"/>
        <w:autoSpaceDE w:val="0"/>
        <w:autoSpaceDN w:val="0"/>
        <w:adjustRightInd w:val="0"/>
        <w:spacing w:before="120" w:after="120" w:line="240" w:lineRule="auto"/>
        <w:ind w:left="1004"/>
        <w:jc w:val="both"/>
        <w:rPr>
          <w:rFonts w:ascii="Arial" w:hAnsi="Arial" w:cs="Arial"/>
          <w:sz w:val="20"/>
          <w:szCs w:val="20"/>
        </w:rPr>
      </w:pPr>
    </w:p>
    <w:p w:rsidR="00D52A8F" w:rsidRDefault="00DC2D64" w:rsidP="004A67D9">
      <w:pPr>
        <w:pStyle w:val="NormalnyWeb"/>
        <w:shd w:val="clear" w:color="auto" w:fill="FFFFFF"/>
        <w:spacing w:before="120" w:beforeAutospacing="0" w:after="120" w:afterAutospacing="0"/>
        <w:ind w:left="284"/>
        <w:jc w:val="both"/>
        <w:rPr>
          <w:rFonts w:ascii="Arial" w:hAnsi="Arial" w:cs="Arial"/>
          <w:color w:val="000000"/>
          <w:sz w:val="20"/>
          <w:szCs w:val="20"/>
        </w:rPr>
      </w:pPr>
      <w:r w:rsidRPr="004C3778">
        <w:rPr>
          <w:rFonts w:ascii="Arial" w:hAnsi="Arial" w:cs="Arial"/>
          <w:b/>
          <w:sz w:val="20"/>
          <w:szCs w:val="20"/>
        </w:rPr>
        <w:t>Obowiązkowe elementy UE</w:t>
      </w:r>
      <w:r w:rsidRPr="00E32A61">
        <w:rPr>
          <w:rFonts w:ascii="Arial" w:hAnsi="Arial" w:cs="Arial"/>
          <w:sz w:val="20"/>
          <w:szCs w:val="20"/>
        </w:rPr>
        <w:t>: k</w:t>
      </w:r>
      <w:r w:rsidRPr="00E32A61">
        <w:rPr>
          <w:rFonts w:ascii="Arial" w:hAnsi="Arial" w:cs="Arial"/>
          <w:color w:val="000000"/>
          <w:sz w:val="20"/>
          <w:szCs w:val="20"/>
        </w:rPr>
        <w:t xml:space="preserve">ażde </w:t>
      </w:r>
      <w:r w:rsidRPr="00E32A61">
        <w:rPr>
          <w:rFonts w:ascii="Arial" w:hAnsi="Arial" w:cs="Arial"/>
          <w:color w:val="000000"/>
          <w:sz w:val="20"/>
          <w:szCs w:val="20"/>
          <w:shd w:val="clear" w:color="auto" w:fill="FFFFFF"/>
        </w:rPr>
        <w:t>działanie informacyjne i promocyjne</w:t>
      </w:r>
      <w:r w:rsidRPr="00E32A61">
        <w:rPr>
          <w:rFonts w:ascii="Arial" w:hAnsi="Arial" w:cs="Arial"/>
          <w:color w:val="000000"/>
          <w:sz w:val="20"/>
          <w:szCs w:val="20"/>
        </w:rPr>
        <w:t xml:space="preserve"> musi zawierać odpowiednie znaki (jn. wymienione). Liczba tych znaków - w jednej linii – nie może przekraczać czterech, łącznie ze znakami FE oraz UE, a w przypadku programów regionalnych również herbem województwa i nazwą województwa lub oficjalnym logo województwa </w:t>
      </w:r>
    </w:p>
    <w:p w:rsidR="00AD6548" w:rsidRDefault="00DC2D64" w:rsidP="004A67D9">
      <w:pPr>
        <w:pStyle w:val="Akapitzlist"/>
        <w:numPr>
          <w:ilvl w:val="0"/>
          <w:numId w:val="6"/>
        </w:numPr>
        <w:shd w:val="clear" w:color="auto" w:fill="FFFFFF"/>
        <w:tabs>
          <w:tab w:val="clear" w:pos="720"/>
          <w:tab w:val="num" w:pos="993"/>
        </w:tabs>
        <w:spacing w:before="120" w:after="120" w:line="240" w:lineRule="auto"/>
        <w:ind w:hanging="11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E32A6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znak Funduszy Europejskich</w:t>
      </w:r>
      <w:r w:rsidR="00422C3D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(Fundusze Europejskie Program Regionalny),</w:t>
      </w:r>
      <w:r w:rsidRPr="00E32A6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</w:p>
    <w:p w:rsidR="00AD6548" w:rsidRDefault="00DC2D64" w:rsidP="004A67D9">
      <w:pPr>
        <w:pStyle w:val="Akapitzlist"/>
        <w:numPr>
          <w:ilvl w:val="0"/>
          <w:numId w:val="6"/>
        </w:numPr>
        <w:shd w:val="clear" w:color="auto" w:fill="FFFFFF"/>
        <w:tabs>
          <w:tab w:val="clear" w:pos="720"/>
          <w:tab w:val="num" w:pos="993"/>
        </w:tabs>
        <w:spacing w:before="120" w:after="120" w:line="240" w:lineRule="auto"/>
        <w:ind w:hanging="11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AD6548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znak Unii Europejskiej (</w:t>
      </w:r>
      <w:r w:rsidR="00422C3D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Unia Europejska Europejski Fundusz Rozwoju Regionalnego</w:t>
      </w:r>
      <w:r w:rsidRPr="00AD6548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),</w:t>
      </w:r>
    </w:p>
    <w:p w:rsidR="00AD6548" w:rsidRDefault="00340205" w:rsidP="004A67D9">
      <w:pPr>
        <w:pStyle w:val="Akapitzlist"/>
        <w:numPr>
          <w:ilvl w:val="0"/>
          <w:numId w:val="6"/>
        </w:numPr>
        <w:shd w:val="clear" w:color="auto" w:fill="FFFFFF"/>
        <w:tabs>
          <w:tab w:val="clear" w:pos="720"/>
          <w:tab w:val="num" w:pos="993"/>
        </w:tabs>
        <w:spacing w:before="120" w:after="120" w:line="240" w:lineRule="auto"/>
        <w:ind w:hanging="11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AD6548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znak graficzny (logo) Województwa Małopolskiego z napisem MAŁOPOLSKA</w:t>
      </w:r>
      <w:r w:rsidR="00AD6548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,</w:t>
      </w:r>
      <w:r w:rsidRPr="00AD6548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</w:p>
    <w:p w:rsidR="004A67D9" w:rsidRDefault="00ED0D2C" w:rsidP="004A67D9">
      <w:pPr>
        <w:pStyle w:val="Akapitzlist"/>
        <w:numPr>
          <w:ilvl w:val="0"/>
          <w:numId w:val="6"/>
        </w:numPr>
        <w:shd w:val="clear" w:color="auto" w:fill="FFFFFF"/>
        <w:tabs>
          <w:tab w:val="clear" w:pos="720"/>
          <w:tab w:val="num" w:pos="993"/>
        </w:tabs>
        <w:spacing w:before="120" w:after="120" w:line="240" w:lineRule="auto"/>
        <w:ind w:hanging="11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AD6548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opcjonalnie, (jako</w:t>
      </w:r>
      <w:r w:rsidR="00E262DA" w:rsidRPr="00AD6548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czwarty znak)</w:t>
      </w:r>
      <w:r w:rsidR="00DC2D64" w:rsidRPr="00AD6548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logo MPK S.A.</w:t>
      </w:r>
    </w:p>
    <w:p w:rsidR="006D46FE" w:rsidRDefault="00FB69DB" w:rsidP="004A67D9">
      <w:pPr>
        <w:pStyle w:val="Nagwek2"/>
        <w:numPr>
          <w:ilvl w:val="0"/>
          <w:numId w:val="2"/>
        </w:numPr>
        <w:spacing w:before="120" w:after="120" w:line="240" w:lineRule="auto"/>
        <w:jc w:val="both"/>
        <w:rPr>
          <w:rFonts w:ascii="Arial" w:hAnsi="Arial" w:cs="Arial"/>
          <w:color w:val="auto"/>
          <w:sz w:val="20"/>
          <w:szCs w:val="20"/>
        </w:rPr>
      </w:pPr>
      <w:bookmarkStart w:id="7" w:name="_Toc464212295"/>
      <w:r w:rsidRPr="00931830">
        <w:rPr>
          <w:rFonts w:ascii="Arial" w:hAnsi="Arial" w:cs="Arial"/>
          <w:color w:val="auto"/>
          <w:sz w:val="20"/>
          <w:szCs w:val="20"/>
        </w:rPr>
        <w:lastRenderedPageBreak/>
        <w:t>Prasa branżowa</w:t>
      </w:r>
      <w:bookmarkEnd w:id="7"/>
    </w:p>
    <w:p w:rsidR="00340205" w:rsidRDefault="00520BCA" w:rsidP="00303CB3">
      <w:pPr>
        <w:spacing w:before="120" w:after="120" w:line="24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520BCA">
        <w:rPr>
          <w:rFonts w:ascii="Arial" w:hAnsi="Arial" w:cs="Arial"/>
          <w:b/>
          <w:sz w:val="20"/>
          <w:szCs w:val="20"/>
        </w:rPr>
        <w:t>Zamówienie</w:t>
      </w:r>
      <w:r>
        <w:rPr>
          <w:rFonts w:ascii="Arial" w:hAnsi="Arial" w:cs="Arial"/>
          <w:sz w:val="20"/>
          <w:szCs w:val="20"/>
        </w:rPr>
        <w:t xml:space="preserve"> </w:t>
      </w:r>
      <w:r w:rsidR="00C660CB" w:rsidRPr="00C660CB">
        <w:rPr>
          <w:rFonts w:ascii="Arial" w:hAnsi="Arial" w:cs="Arial"/>
          <w:sz w:val="20"/>
          <w:szCs w:val="20"/>
        </w:rPr>
        <w:t>obejmuje wykonanie dwóch projektów ogłoszeń różniących się treścią oraz grafiką, dla dwóch odrębnych edycji ogłoszeń prasowych</w:t>
      </w:r>
      <w:r w:rsidR="00A60A26">
        <w:rPr>
          <w:rFonts w:ascii="Arial" w:hAnsi="Arial" w:cs="Arial"/>
          <w:sz w:val="20"/>
          <w:szCs w:val="20"/>
        </w:rPr>
        <w:t xml:space="preserve"> oraz r</w:t>
      </w:r>
      <w:r w:rsidR="00A60A26" w:rsidRPr="00A60A26">
        <w:rPr>
          <w:rFonts w:ascii="Arial" w:hAnsi="Arial" w:cs="Arial"/>
          <w:sz w:val="20"/>
          <w:szCs w:val="20"/>
        </w:rPr>
        <w:t>ezerwacj</w:t>
      </w:r>
      <w:r w:rsidR="00A60A26">
        <w:rPr>
          <w:rFonts w:ascii="Arial" w:hAnsi="Arial" w:cs="Arial"/>
          <w:sz w:val="20"/>
          <w:szCs w:val="20"/>
        </w:rPr>
        <w:t>ę</w:t>
      </w:r>
      <w:r w:rsidR="00A60A26" w:rsidRPr="00A60A26">
        <w:rPr>
          <w:rFonts w:ascii="Arial" w:hAnsi="Arial" w:cs="Arial"/>
          <w:sz w:val="20"/>
          <w:szCs w:val="20"/>
        </w:rPr>
        <w:t xml:space="preserve"> i zakup powierzchni reklamowej</w:t>
      </w:r>
      <w:r w:rsidR="00C660CB" w:rsidRPr="00C660CB">
        <w:rPr>
          <w:rFonts w:ascii="Arial" w:hAnsi="Arial" w:cs="Arial"/>
          <w:sz w:val="20"/>
          <w:szCs w:val="20"/>
        </w:rPr>
        <w:t xml:space="preserve">. Każdy z dwóch projektów, będzie publikowany  w trzech tytułach prasowych (pkt. a - c), dlatego projekty muszą nadawać się do publikacji </w:t>
      </w:r>
      <w:r w:rsidR="00C74F76">
        <w:rPr>
          <w:rFonts w:ascii="Arial" w:hAnsi="Arial" w:cs="Arial"/>
          <w:sz w:val="20"/>
          <w:szCs w:val="20"/>
        </w:rPr>
        <w:br/>
      </w:r>
      <w:r w:rsidR="00C660CB" w:rsidRPr="00C660CB">
        <w:rPr>
          <w:rFonts w:ascii="Arial" w:hAnsi="Arial" w:cs="Arial"/>
          <w:sz w:val="20"/>
          <w:szCs w:val="20"/>
        </w:rPr>
        <w:t>w różnych formatach reklam prasowych.</w:t>
      </w:r>
    </w:p>
    <w:p w:rsidR="00C74F76" w:rsidRDefault="00340205" w:rsidP="00C74F76">
      <w:pPr>
        <w:pStyle w:val="Akapitzlist"/>
        <w:numPr>
          <w:ilvl w:val="0"/>
          <w:numId w:val="42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C74F76">
        <w:rPr>
          <w:rFonts w:ascii="Arial" w:hAnsi="Arial" w:cs="Arial"/>
          <w:sz w:val="20"/>
          <w:szCs w:val="20"/>
        </w:rPr>
        <w:t>„</w:t>
      </w:r>
      <w:r w:rsidR="00386AB0" w:rsidRPr="00C74F76">
        <w:rPr>
          <w:rFonts w:ascii="Arial" w:hAnsi="Arial" w:cs="Arial"/>
          <w:sz w:val="20"/>
          <w:szCs w:val="20"/>
        </w:rPr>
        <w:t>Biuletyn Komunikacj</w:t>
      </w:r>
      <w:r w:rsidR="00272FDC" w:rsidRPr="00C74F76">
        <w:rPr>
          <w:rFonts w:ascii="Arial" w:hAnsi="Arial" w:cs="Arial"/>
          <w:sz w:val="20"/>
          <w:szCs w:val="20"/>
        </w:rPr>
        <w:t>i Miejskiej</w:t>
      </w:r>
      <w:r w:rsidRPr="00C74F76">
        <w:rPr>
          <w:rFonts w:ascii="Arial" w:hAnsi="Arial" w:cs="Arial"/>
          <w:sz w:val="20"/>
          <w:szCs w:val="20"/>
        </w:rPr>
        <w:t>”</w:t>
      </w:r>
      <w:r w:rsidR="00272FDC" w:rsidRPr="00C74F76">
        <w:rPr>
          <w:rFonts w:ascii="Arial" w:hAnsi="Arial" w:cs="Arial"/>
          <w:sz w:val="20"/>
          <w:szCs w:val="20"/>
        </w:rPr>
        <w:t xml:space="preserve"> (wydawnictwo IGKM), – dwukrotna emisja ogłoszenia </w:t>
      </w:r>
      <w:r w:rsidR="00C74F76">
        <w:rPr>
          <w:rFonts w:ascii="Arial" w:hAnsi="Arial" w:cs="Arial"/>
          <w:sz w:val="20"/>
          <w:szCs w:val="20"/>
        </w:rPr>
        <w:br/>
      </w:r>
      <w:r w:rsidR="00272FDC" w:rsidRPr="00C74F76">
        <w:rPr>
          <w:rFonts w:ascii="Arial" w:hAnsi="Arial" w:cs="Arial"/>
          <w:sz w:val="20"/>
          <w:szCs w:val="20"/>
        </w:rPr>
        <w:t>na peł</w:t>
      </w:r>
      <w:r w:rsidR="00422C3D" w:rsidRPr="00C74F76">
        <w:rPr>
          <w:rFonts w:ascii="Arial" w:hAnsi="Arial" w:cs="Arial"/>
          <w:sz w:val="20"/>
          <w:szCs w:val="20"/>
        </w:rPr>
        <w:t>nej stronie trzeciej okładki w</w:t>
      </w:r>
      <w:r w:rsidR="00272FDC" w:rsidRPr="00C74F76">
        <w:rPr>
          <w:rFonts w:ascii="Arial" w:hAnsi="Arial" w:cs="Arial"/>
          <w:sz w:val="20"/>
          <w:szCs w:val="20"/>
        </w:rPr>
        <w:t xml:space="preserve"> </w:t>
      </w:r>
      <w:r w:rsidR="001D3CB7" w:rsidRPr="00C74F76">
        <w:rPr>
          <w:rFonts w:ascii="Arial" w:hAnsi="Arial" w:cs="Arial"/>
          <w:sz w:val="20"/>
          <w:szCs w:val="20"/>
        </w:rPr>
        <w:t xml:space="preserve">II. </w:t>
      </w:r>
      <w:r w:rsidR="00272FDC" w:rsidRPr="00C74F76">
        <w:rPr>
          <w:rFonts w:ascii="Arial" w:hAnsi="Arial" w:cs="Arial"/>
          <w:sz w:val="20"/>
          <w:szCs w:val="20"/>
        </w:rPr>
        <w:t>2017 r.</w:t>
      </w:r>
      <w:r w:rsidR="002D5992" w:rsidRPr="00C74F76">
        <w:rPr>
          <w:rFonts w:ascii="Arial" w:hAnsi="Arial" w:cs="Arial"/>
          <w:sz w:val="20"/>
          <w:szCs w:val="20"/>
        </w:rPr>
        <w:t xml:space="preserve"> XI.2017 r.</w:t>
      </w:r>
    </w:p>
    <w:p w:rsidR="00C74F76" w:rsidRDefault="00386AB0" w:rsidP="00C74F76">
      <w:pPr>
        <w:pStyle w:val="Akapitzlist"/>
        <w:numPr>
          <w:ilvl w:val="0"/>
          <w:numId w:val="42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C74F76">
        <w:rPr>
          <w:rFonts w:ascii="Arial" w:hAnsi="Arial" w:cs="Arial"/>
          <w:sz w:val="20"/>
          <w:szCs w:val="20"/>
        </w:rPr>
        <w:t>„Transport Miejski i</w:t>
      </w:r>
      <w:r w:rsidR="00272FDC" w:rsidRPr="00C74F76">
        <w:rPr>
          <w:rFonts w:ascii="Arial" w:hAnsi="Arial" w:cs="Arial"/>
          <w:sz w:val="20"/>
          <w:szCs w:val="20"/>
        </w:rPr>
        <w:t xml:space="preserve"> Regionalny” (wydawnictwo SITK) – dwukrotna emisja ogłoszenia na pełnej stronie trzeciej okładki w</w:t>
      </w:r>
      <w:r w:rsidR="002B2838" w:rsidRPr="00C74F76">
        <w:rPr>
          <w:rFonts w:ascii="Arial" w:hAnsi="Arial" w:cs="Arial"/>
          <w:sz w:val="20"/>
          <w:szCs w:val="20"/>
        </w:rPr>
        <w:t xml:space="preserve"> II</w:t>
      </w:r>
      <w:r w:rsidR="00785696" w:rsidRPr="00C74F76">
        <w:rPr>
          <w:rFonts w:ascii="Arial" w:hAnsi="Arial" w:cs="Arial"/>
          <w:sz w:val="20"/>
          <w:szCs w:val="20"/>
        </w:rPr>
        <w:t>.</w:t>
      </w:r>
      <w:r w:rsidR="00272FDC" w:rsidRPr="00C74F76">
        <w:rPr>
          <w:rFonts w:ascii="Arial" w:hAnsi="Arial" w:cs="Arial"/>
          <w:sz w:val="20"/>
          <w:szCs w:val="20"/>
        </w:rPr>
        <w:t>201</w:t>
      </w:r>
      <w:r w:rsidR="002B2838" w:rsidRPr="00C74F76">
        <w:rPr>
          <w:rFonts w:ascii="Arial" w:hAnsi="Arial" w:cs="Arial"/>
          <w:sz w:val="20"/>
          <w:szCs w:val="20"/>
        </w:rPr>
        <w:t>7</w:t>
      </w:r>
      <w:r w:rsidR="00272FDC" w:rsidRPr="00C74F76">
        <w:rPr>
          <w:rFonts w:ascii="Arial" w:hAnsi="Arial" w:cs="Arial"/>
          <w:sz w:val="20"/>
          <w:szCs w:val="20"/>
        </w:rPr>
        <w:t xml:space="preserve"> r.</w:t>
      </w:r>
      <w:r w:rsidR="00785696" w:rsidRPr="00C74F76">
        <w:rPr>
          <w:rFonts w:ascii="Arial" w:hAnsi="Arial" w:cs="Arial"/>
          <w:sz w:val="20"/>
          <w:szCs w:val="20"/>
        </w:rPr>
        <w:t xml:space="preserve"> </w:t>
      </w:r>
      <w:r w:rsidR="00272FDC" w:rsidRPr="00C74F76">
        <w:rPr>
          <w:rFonts w:ascii="Arial" w:hAnsi="Arial" w:cs="Arial"/>
          <w:sz w:val="20"/>
          <w:szCs w:val="20"/>
        </w:rPr>
        <w:t xml:space="preserve">i </w:t>
      </w:r>
      <w:r w:rsidR="00632B18">
        <w:rPr>
          <w:rFonts w:ascii="Arial" w:hAnsi="Arial" w:cs="Arial"/>
          <w:sz w:val="20"/>
          <w:szCs w:val="20"/>
        </w:rPr>
        <w:t>XI</w:t>
      </w:r>
      <w:r w:rsidR="00785696" w:rsidRPr="00C74F76">
        <w:rPr>
          <w:rFonts w:ascii="Arial" w:hAnsi="Arial" w:cs="Arial"/>
          <w:sz w:val="20"/>
          <w:szCs w:val="20"/>
        </w:rPr>
        <w:t xml:space="preserve">. </w:t>
      </w:r>
      <w:r w:rsidR="00272FDC" w:rsidRPr="00C74F76">
        <w:rPr>
          <w:rFonts w:ascii="Arial" w:hAnsi="Arial" w:cs="Arial"/>
          <w:sz w:val="20"/>
          <w:szCs w:val="20"/>
        </w:rPr>
        <w:t xml:space="preserve">2017 r. </w:t>
      </w:r>
    </w:p>
    <w:p w:rsidR="009E2E01" w:rsidRPr="00C74F76" w:rsidRDefault="00340205" w:rsidP="00C74F76">
      <w:pPr>
        <w:pStyle w:val="Akapitzlist"/>
        <w:numPr>
          <w:ilvl w:val="0"/>
          <w:numId w:val="42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C74F76">
        <w:rPr>
          <w:rFonts w:ascii="Arial" w:hAnsi="Arial" w:cs="Arial"/>
          <w:sz w:val="20"/>
          <w:szCs w:val="20"/>
        </w:rPr>
        <w:t>„</w:t>
      </w:r>
      <w:r w:rsidR="009E2E01" w:rsidRPr="00C74F76">
        <w:rPr>
          <w:rFonts w:ascii="Arial" w:hAnsi="Arial" w:cs="Arial"/>
          <w:sz w:val="20"/>
          <w:szCs w:val="20"/>
        </w:rPr>
        <w:t>EUROPROJEKTY</w:t>
      </w:r>
      <w:r w:rsidRPr="00C74F76">
        <w:rPr>
          <w:rFonts w:ascii="Arial" w:hAnsi="Arial" w:cs="Arial"/>
          <w:sz w:val="20"/>
          <w:szCs w:val="20"/>
        </w:rPr>
        <w:t>”</w:t>
      </w:r>
      <w:r w:rsidR="009E2E01" w:rsidRPr="00C74F76">
        <w:rPr>
          <w:rFonts w:ascii="Arial" w:hAnsi="Arial" w:cs="Arial"/>
          <w:sz w:val="20"/>
          <w:szCs w:val="20"/>
        </w:rPr>
        <w:t xml:space="preserve"> - dwukrotna emisja ogłoszenia, w II.2017</w:t>
      </w:r>
      <w:r w:rsidR="004A67D9">
        <w:rPr>
          <w:rFonts w:ascii="Arial" w:hAnsi="Arial" w:cs="Arial"/>
          <w:sz w:val="20"/>
          <w:szCs w:val="20"/>
        </w:rPr>
        <w:t xml:space="preserve"> </w:t>
      </w:r>
      <w:r w:rsidR="009E2E01" w:rsidRPr="00C74F76">
        <w:rPr>
          <w:rFonts w:ascii="Arial" w:hAnsi="Arial" w:cs="Arial"/>
          <w:sz w:val="20"/>
          <w:szCs w:val="20"/>
        </w:rPr>
        <w:t xml:space="preserve">r. </w:t>
      </w:r>
      <w:r w:rsidR="00632B18">
        <w:rPr>
          <w:rFonts w:ascii="Arial" w:hAnsi="Arial" w:cs="Arial"/>
          <w:sz w:val="20"/>
          <w:szCs w:val="20"/>
        </w:rPr>
        <w:t>XI</w:t>
      </w:r>
      <w:r w:rsidR="009E2E01" w:rsidRPr="00C74F76">
        <w:rPr>
          <w:rFonts w:ascii="Arial" w:hAnsi="Arial" w:cs="Arial"/>
          <w:sz w:val="20"/>
          <w:szCs w:val="20"/>
        </w:rPr>
        <w:t>.2017</w:t>
      </w:r>
      <w:r w:rsidR="004A67D9">
        <w:rPr>
          <w:rFonts w:ascii="Arial" w:hAnsi="Arial" w:cs="Arial"/>
          <w:sz w:val="20"/>
          <w:szCs w:val="20"/>
        </w:rPr>
        <w:t xml:space="preserve"> </w:t>
      </w:r>
      <w:r w:rsidR="009E2E01" w:rsidRPr="00C74F76">
        <w:rPr>
          <w:rFonts w:ascii="Arial" w:hAnsi="Arial" w:cs="Arial"/>
          <w:sz w:val="20"/>
          <w:szCs w:val="20"/>
        </w:rPr>
        <w:t xml:space="preserve">r. Ogłoszenie </w:t>
      </w:r>
      <w:r w:rsidR="009E2E01" w:rsidRPr="00C74F76">
        <w:rPr>
          <w:rFonts w:ascii="Arial" w:hAnsi="Arial" w:cs="Arial"/>
          <w:sz w:val="20"/>
          <w:szCs w:val="20"/>
        </w:rPr>
        <w:br/>
        <w:t xml:space="preserve">w wydaniu środowym, każde na </w:t>
      </w:r>
      <w:r w:rsidR="001B31BE">
        <w:rPr>
          <w:rFonts w:ascii="Arial" w:hAnsi="Arial" w:cs="Arial"/>
          <w:sz w:val="20"/>
          <w:szCs w:val="20"/>
        </w:rPr>
        <w:t>pełnej</w:t>
      </w:r>
      <w:r w:rsidR="001B31BE" w:rsidRPr="00C74F76">
        <w:rPr>
          <w:rFonts w:ascii="Arial" w:hAnsi="Arial" w:cs="Arial"/>
          <w:sz w:val="20"/>
          <w:szCs w:val="20"/>
        </w:rPr>
        <w:t xml:space="preserve"> </w:t>
      </w:r>
      <w:r w:rsidR="001B31BE">
        <w:rPr>
          <w:rFonts w:ascii="Arial" w:hAnsi="Arial" w:cs="Arial"/>
          <w:sz w:val="20"/>
          <w:szCs w:val="20"/>
        </w:rPr>
        <w:t xml:space="preserve"> stronie jednej z okładek</w:t>
      </w:r>
      <w:r w:rsidR="009E2E01" w:rsidRPr="00C74F76">
        <w:rPr>
          <w:rFonts w:ascii="Arial" w:hAnsi="Arial" w:cs="Arial"/>
          <w:sz w:val="20"/>
          <w:szCs w:val="20"/>
        </w:rPr>
        <w:t xml:space="preserve">, </w:t>
      </w:r>
    </w:p>
    <w:p w:rsidR="006D46FE" w:rsidRDefault="00931830" w:rsidP="006D42A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hAnsi="Arial" w:cs="Arial"/>
          <w:b/>
          <w:sz w:val="20"/>
          <w:szCs w:val="20"/>
        </w:rPr>
      </w:pPr>
      <w:r w:rsidRPr="00ED01C3">
        <w:rPr>
          <w:rFonts w:ascii="Arial" w:hAnsi="Arial" w:cs="Arial"/>
          <w:b/>
          <w:sz w:val="20"/>
          <w:szCs w:val="20"/>
        </w:rPr>
        <w:t>Warunki techniczne:</w:t>
      </w:r>
    </w:p>
    <w:p w:rsidR="006D46FE" w:rsidRDefault="00931830" w:rsidP="006D42A1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B1041">
        <w:rPr>
          <w:rFonts w:ascii="Arial" w:hAnsi="Arial" w:cs="Arial"/>
          <w:sz w:val="20"/>
          <w:szCs w:val="20"/>
        </w:rPr>
        <w:t>Ogłoszenia (w kolorze)</w:t>
      </w:r>
      <w:r w:rsidR="0094074C">
        <w:rPr>
          <w:rFonts w:ascii="Arial" w:hAnsi="Arial" w:cs="Arial"/>
          <w:sz w:val="20"/>
          <w:szCs w:val="20"/>
        </w:rPr>
        <w:t xml:space="preserve">, </w:t>
      </w:r>
      <w:r w:rsidR="00ED0D2C">
        <w:rPr>
          <w:rFonts w:ascii="Arial" w:hAnsi="Arial" w:cs="Arial"/>
          <w:sz w:val="20"/>
          <w:szCs w:val="20"/>
        </w:rPr>
        <w:t xml:space="preserve">grafika, </w:t>
      </w:r>
      <w:r w:rsidR="0094074C">
        <w:rPr>
          <w:rFonts w:ascii="Arial" w:hAnsi="Arial" w:cs="Arial"/>
          <w:sz w:val="20"/>
          <w:szCs w:val="20"/>
        </w:rPr>
        <w:t>tekst</w:t>
      </w:r>
    </w:p>
    <w:p w:rsidR="006D46FE" w:rsidRDefault="002F0019" w:rsidP="006D42A1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B1041">
        <w:rPr>
          <w:rFonts w:ascii="Arial" w:hAnsi="Arial" w:cs="Arial"/>
          <w:sz w:val="20"/>
          <w:szCs w:val="20"/>
        </w:rPr>
        <w:t>Wielkość ogłoszenia: A4</w:t>
      </w:r>
    </w:p>
    <w:p w:rsidR="006D46FE" w:rsidRDefault="0094074C" w:rsidP="006D42A1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Rozdzielczość 300dpi</w:t>
      </w:r>
    </w:p>
    <w:p w:rsidR="006D42A1" w:rsidRDefault="00922E39" w:rsidP="006D42A1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42650A">
        <w:rPr>
          <w:rFonts w:ascii="Arial" w:hAnsi="Arial" w:cs="Arial"/>
          <w:sz w:val="20"/>
          <w:szCs w:val="20"/>
        </w:rPr>
        <w:t>lik</w:t>
      </w:r>
      <w:r>
        <w:rPr>
          <w:rFonts w:ascii="Arial" w:hAnsi="Arial" w:cs="Arial"/>
          <w:sz w:val="20"/>
          <w:szCs w:val="20"/>
        </w:rPr>
        <w:t xml:space="preserve"> </w:t>
      </w:r>
      <w:r w:rsidR="0042650A">
        <w:rPr>
          <w:rFonts w:ascii="Arial" w:hAnsi="Arial" w:cs="Arial"/>
          <w:sz w:val="20"/>
          <w:szCs w:val="20"/>
        </w:rPr>
        <w:t>ogłoszenia</w:t>
      </w:r>
      <w:r>
        <w:rPr>
          <w:rFonts w:ascii="Arial" w:hAnsi="Arial" w:cs="Arial"/>
          <w:sz w:val="20"/>
          <w:szCs w:val="20"/>
        </w:rPr>
        <w:t xml:space="preserve"> powin</w:t>
      </w:r>
      <w:r w:rsidR="0042650A">
        <w:rPr>
          <w:rFonts w:ascii="Arial" w:hAnsi="Arial" w:cs="Arial"/>
          <w:sz w:val="20"/>
          <w:szCs w:val="20"/>
        </w:rPr>
        <w:t xml:space="preserve">ien </w:t>
      </w:r>
      <w:r>
        <w:rPr>
          <w:rFonts w:ascii="Arial" w:hAnsi="Arial" w:cs="Arial"/>
          <w:sz w:val="20"/>
          <w:szCs w:val="20"/>
        </w:rPr>
        <w:t>być dostosowan</w:t>
      </w:r>
      <w:r w:rsidR="0042650A"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 xml:space="preserve"> do wymogów technicznych zdefiniowanych przez wydawcę danej publikacji.</w:t>
      </w:r>
      <w:r w:rsidR="00BA12CE">
        <w:rPr>
          <w:rFonts w:ascii="Arial" w:hAnsi="Arial" w:cs="Arial"/>
          <w:sz w:val="20"/>
          <w:szCs w:val="20"/>
        </w:rPr>
        <w:t xml:space="preserve"> (</w:t>
      </w:r>
      <w:r w:rsidR="0042650A">
        <w:rPr>
          <w:rFonts w:ascii="Arial" w:hAnsi="Arial" w:cs="Arial"/>
          <w:sz w:val="20"/>
          <w:szCs w:val="20"/>
        </w:rPr>
        <w:t xml:space="preserve">m.in. </w:t>
      </w:r>
      <w:r w:rsidR="0094074C" w:rsidRPr="00BA12CE">
        <w:rPr>
          <w:rFonts w:ascii="Arial" w:hAnsi="Arial" w:cs="Arial"/>
          <w:sz w:val="20"/>
          <w:szCs w:val="20"/>
        </w:rPr>
        <w:t>plik typu cdr. jpg. tif. eps. (preferowany cdr.)</w:t>
      </w:r>
      <w:r w:rsidR="006D42A1">
        <w:rPr>
          <w:rFonts w:ascii="Arial" w:hAnsi="Arial" w:cs="Arial"/>
          <w:sz w:val="20"/>
          <w:szCs w:val="20"/>
        </w:rPr>
        <w:t>.</w:t>
      </w:r>
    </w:p>
    <w:p w:rsidR="006D46FE" w:rsidRDefault="0094074C" w:rsidP="006D42A1">
      <w:pPr>
        <w:pStyle w:val="Akapitzlist"/>
        <w:spacing w:after="0" w:line="240" w:lineRule="auto"/>
        <w:ind w:left="1004"/>
        <w:jc w:val="both"/>
        <w:rPr>
          <w:rFonts w:ascii="Arial" w:hAnsi="Arial" w:cs="Arial"/>
          <w:sz w:val="20"/>
          <w:szCs w:val="20"/>
        </w:rPr>
      </w:pPr>
      <w:r w:rsidRPr="00BA12CE">
        <w:rPr>
          <w:rFonts w:ascii="Arial" w:hAnsi="Arial" w:cs="Arial"/>
          <w:sz w:val="20"/>
          <w:szCs w:val="20"/>
        </w:rPr>
        <w:t xml:space="preserve"> </w:t>
      </w:r>
    </w:p>
    <w:p w:rsidR="006D46FE" w:rsidRDefault="00ED01C3" w:rsidP="004A67D9">
      <w:pPr>
        <w:spacing w:after="0" w:line="240" w:lineRule="auto"/>
        <w:ind w:firstLine="284"/>
        <w:jc w:val="both"/>
        <w:rPr>
          <w:rFonts w:ascii="Arial" w:hAnsi="Arial" w:cs="Arial"/>
          <w:b/>
          <w:sz w:val="20"/>
          <w:szCs w:val="20"/>
        </w:rPr>
      </w:pPr>
      <w:r w:rsidRPr="00ED01C3">
        <w:rPr>
          <w:rFonts w:ascii="Arial" w:hAnsi="Arial" w:cs="Arial"/>
          <w:b/>
          <w:sz w:val="20"/>
          <w:szCs w:val="20"/>
        </w:rPr>
        <w:t>Obowiązki wykonawcy:</w:t>
      </w:r>
    </w:p>
    <w:p w:rsidR="00340205" w:rsidRPr="00303CB3" w:rsidRDefault="00340205" w:rsidP="004A67D9">
      <w:pPr>
        <w:numPr>
          <w:ilvl w:val="0"/>
          <w:numId w:val="20"/>
        </w:numPr>
        <w:spacing w:after="0" w:line="240" w:lineRule="auto"/>
        <w:ind w:left="1003" w:hanging="357"/>
        <w:jc w:val="both"/>
        <w:rPr>
          <w:rFonts w:cs="Times New Roman"/>
          <w:sz w:val="20"/>
          <w:szCs w:val="20"/>
        </w:rPr>
      </w:pPr>
      <w:r w:rsidRPr="00340205">
        <w:rPr>
          <w:rFonts w:ascii="Arial" w:hAnsi="Arial" w:cs="Arial"/>
          <w:sz w:val="20"/>
          <w:szCs w:val="20"/>
        </w:rPr>
        <w:t>Wykonanie zdjęć do dwóch odrębnych projektów ogłoszeń prasowych</w:t>
      </w:r>
      <w:r w:rsidR="00303CB3">
        <w:rPr>
          <w:rFonts w:ascii="Arial" w:hAnsi="Arial" w:cs="Arial"/>
          <w:sz w:val="20"/>
          <w:szCs w:val="20"/>
        </w:rPr>
        <w:t xml:space="preserve"> </w:t>
      </w:r>
      <w:r w:rsidR="003C75B2">
        <w:rPr>
          <w:rFonts w:ascii="Arial" w:hAnsi="Arial" w:cs="Arial"/>
          <w:sz w:val="20"/>
          <w:szCs w:val="20"/>
        </w:rPr>
        <w:t>(w różnych terminach).</w:t>
      </w:r>
      <w:r w:rsidR="00303CB3">
        <w:rPr>
          <w:rFonts w:ascii="Arial" w:hAnsi="Arial" w:cs="Arial"/>
          <w:sz w:val="20"/>
          <w:szCs w:val="20"/>
        </w:rPr>
        <w:t xml:space="preserve"> </w:t>
      </w:r>
    </w:p>
    <w:p w:rsidR="004A67D9" w:rsidRDefault="00AA4550" w:rsidP="004A67D9">
      <w:pPr>
        <w:pStyle w:val="Akapitzlist"/>
        <w:numPr>
          <w:ilvl w:val="0"/>
          <w:numId w:val="20"/>
        </w:numPr>
        <w:spacing w:after="0" w:line="240" w:lineRule="auto"/>
        <w:ind w:left="1003" w:hanging="357"/>
        <w:jc w:val="both"/>
        <w:rPr>
          <w:rFonts w:ascii="Arial" w:hAnsi="Arial" w:cs="Arial"/>
          <w:sz w:val="20"/>
          <w:szCs w:val="20"/>
        </w:rPr>
      </w:pPr>
      <w:r w:rsidRPr="00340205">
        <w:rPr>
          <w:rFonts w:ascii="Arial" w:hAnsi="Arial" w:cs="Arial"/>
          <w:sz w:val="20"/>
          <w:szCs w:val="20"/>
        </w:rPr>
        <w:t>Zdjęcia powinny być wykonane w miejskim ruchu oraz na zajezdni autobusowej</w:t>
      </w:r>
      <w:r>
        <w:rPr>
          <w:rFonts w:ascii="Arial" w:hAnsi="Arial" w:cs="Arial"/>
          <w:sz w:val="20"/>
          <w:szCs w:val="20"/>
        </w:rPr>
        <w:t xml:space="preserve"> </w:t>
      </w:r>
      <w:r w:rsidR="00ED0D2C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i przy automacie biletowym.</w:t>
      </w:r>
    </w:p>
    <w:p w:rsidR="00303CB3" w:rsidRPr="004A67D9" w:rsidRDefault="00ED0D2C" w:rsidP="004A67D9">
      <w:pPr>
        <w:pStyle w:val="Akapitzlist"/>
        <w:numPr>
          <w:ilvl w:val="0"/>
          <w:numId w:val="20"/>
        </w:numPr>
        <w:spacing w:after="0" w:line="240" w:lineRule="auto"/>
        <w:ind w:left="1003" w:hanging="357"/>
        <w:jc w:val="both"/>
        <w:rPr>
          <w:rFonts w:ascii="Arial" w:hAnsi="Arial" w:cs="Arial"/>
          <w:sz w:val="20"/>
          <w:szCs w:val="20"/>
        </w:rPr>
      </w:pPr>
      <w:r w:rsidRPr="004A67D9">
        <w:rPr>
          <w:rFonts w:ascii="Arial" w:hAnsi="Arial" w:cs="Arial"/>
          <w:sz w:val="20"/>
          <w:szCs w:val="20"/>
        </w:rPr>
        <w:t>Zredagowanie tekstu, na podstawie materiałów dostarczonych przez Zamawiającego.</w:t>
      </w:r>
    </w:p>
    <w:p w:rsidR="00F25B7E" w:rsidRDefault="00F25B7E" w:rsidP="00B903C0">
      <w:pPr>
        <w:pStyle w:val="Akapitzlist"/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B903C0">
        <w:rPr>
          <w:rFonts w:ascii="Arial" w:hAnsi="Arial" w:cs="Arial"/>
          <w:sz w:val="20"/>
          <w:szCs w:val="20"/>
        </w:rPr>
        <w:t xml:space="preserve">Wykonawca każdorazowo zobowiązuje się przedstawić Zamawiającemu do akceptacji projekt ogłoszenia w formacie pozwalającym na odczytanie, na co najmniej 7 dni przed planowaną datą przekazania do emisji. Zamawiający może zgłosić zastrzeżenia do treści </w:t>
      </w:r>
      <w:r w:rsidR="00DB0BEC" w:rsidRPr="00DB0BEC">
        <w:rPr>
          <w:rFonts w:ascii="Arial" w:hAnsi="Arial" w:cs="Arial"/>
          <w:sz w:val="20"/>
          <w:szCs w:val="20"/>
        </w:rPr>
        <w:t>ogłoszenia</w:t>
      </w:r>
      <w:r w:rsidRPr="00B903C0">
        <w:rPr>
          <w:rFonts w:ascii="Arial" w:hAnsi="Arial" w:cs="Arial"/>
          <w:sz w:val="20"/>
          <w:szCs w:val="20"/>
        </w:rPr>
        <w:t xml:space="preserve"> na co najmniej 4 dni przed planowaną datą przekazania do realizacji. Wykonawca uwzględni zastrzeżenia i przedstawi poprawiony przedmiot zamówienia </w:t>
      </w:r>
      <w:r w:rsidRPr="00B903C0">
        <w:rPr>
          <w:rFonts w:ascii="Arial" w:hAnsi="Arial" w:cs="Arial"/>
          <w:sz w:val="20"/>
          <w:szCs w:val="20"/>
        </w:rPr>
        <w:br/>
        <w:t>do akceptacji Zamawiającego, na co najmniej 2 dni przed datą ukazania się ogłoszenia w prasie.</w:t>
      </w:r>
    </w:p>
    <w:p w:rsidR="00A60A26" w:rsidRPr="00B903C0" w:rsidRDefault="00A60A26" w:rsidP="00B903C0">
      <w:pPr>
        <w:pStyle w:val="Akapitzlist"/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A60A26">
        <w:rPr>
          <w:rFonts w:ascii="Arial" w:hAnsi="Arial" w:cs="Arial"/>
          <w:sz w:val="20"/>
          <w:szCs w:val="20"/>
        </w:rPr>
        <w:t>Rezerwacja i zakup powierzchni reklamowej</w:t>
      </w:r>
      <w:bookmarkStart w:id="8" w:name="_GoBack"/>
      <w:bookmarkEnd w:id="8"/>
    </w:p>
    <w:p w:rsidR="00340205" w:rsidRPr="004A67D9" w:rsidRDefault="00D428FA" w:rsidP="004A67D9">
      <w:pPr>
        <w:pStyle w:val="Akapitzlist"/>
        <w:numPr>
          <w:ilvl w:val="0"/>
          <w:numId w:val="20"/>
        </w:numPr>
        <w:spacing w:after="0" w:line="240" w:lineRule="auto"/>
        <w:ind w:left="1003" w:hanging="357"/>
        <w:contextualSpacing w:val="0"/>
        <w:rPr>
          <w:rFonts w:ascii="Arial" w:hAnsi="Arial" w:cs="Arial"/>
          <w:sz w:val="20"/>
          <w:szCs w:val="20"/>
        </w:rPr>
      </w:pPr>
      <w:r w:rsidRPr="004A67D9">
        <w:rPr>
          <w:rFonts w:ascii="Arial" w:hAnsi="Arial" w:cs="Arial"/>
          <w:sz w:val="20"/>
          <w:szCs w:val="20"/>
        </w:rPr>
        <w:t xml:space="preserve">Dostarczenie Zamawiającemu po jednym egzemplarzu każdego z tytułów prasowych, </w:t>
      </w:r>
      <w:r w:rsidR="00ED0D2C" w:rsidRPr="004A67D9">
        <w:rPr>
          <w:rFonts w:ascii="Arial" w:hAnsi="Arial" w:cs="Arial"/>
          <w:sz w:val="20"/>
          <w:szCs w:val="20"/>
        </w:rPr>
        <w:br/>
      </w:r>
      <w:r w:rsidRPr="004A67D9">
        <w:rPr>
          <w:rFonts w:ascii="Arial" w:hAnsi="Arial" w:cs="Arial"/>
          <w:sz w:val="20"/>
          <w:szCs w:val="20"/>
        </w:rPr>
        <w:t>w których zostało opublikowane ogłoszenie, w ciągu 3 dni od publikacji.</w:t>
      </w:r>
    </w:p>
    <w:p w:rsidR="006D46FE" w:rsidRDefault="006D46FE">
      <w:pPr>
        <w:pStyle w:val="Akapitzlist"/>
        <w:autoSpaceDE w:val="0"/>
        <w:autoSpaceDN w:val="0"/>
        <w:adjustRightInd w:val="0"/>
        <w:spacing w:before="120" w:after="120" w:line="240" w:lineRule="auto"/>
        <w:ind w:left="1004"/>
        <w:jc w:val="both"/>
        <w:rPr>
          <w:rFonts w:ascii="Arial" w:hAnsi="Arial" w:cs="Arial"/>
          <w:sz w:val="20"/>
          <w:szCs w:val="20"/>
        </w:rPr>
      </w:pPr>
    </w:p>
    <w:p w:rsidR="00422C3D" w:rsidRDefault="00422C3D" w:rsidP="00422C3D">
      <w:pPr>
        <w:pStyle w:val="NormalnyWeb"/>
        <w:shd w:val="clear" w:color="auto" w:fill="FFFFFF"/>
        <w:spacing w:before="120" w:beforeAutospacing="0" w:after="120" w:afterAutospacing="0"/>
        <w:ind w:left="284"/>
        <w:jc w:val="both"/>
        <w:rPr>
          <w:rFonts w:ascii="Arial" w:hAnsi="Arial" w:cs="Arial"/>
          <w:color w:val="000000"/>
          <w:sz w:val="20"/>
          <w:szCs w:val="20"/>
        </w:rPr>
      </w:pPr>
      <w:r w:rsidRPr="004C3778">
        <w:rPr>
          <w:rFonts w:ascii="Arial" w:hAnsi="Arial" w:cs="Arial"/>
          <w:b/>
          <w:sz w:val="20"/>
          <w:szCs w:val="20"/>
        </w:rPr>
        <w:t>Obowiązkowe elementy UE</w:t>
      </w:r>
      <w:r w:rsidRPr="00E32A61">
        <w:rPr>
          <w:rFonts w:ascii="Arial" w:hAnsi="Arial" w:cs="Arial"/>
          <w:sz w:val="20"/>
          <w:szCs w:val="20"/>
        </w:rPr>
        <w:t>: k</w:t>
      </w:r>
      <w:r w:rsidRPr="00E32A61">
        <w:rPr>
          <w:rFonts w:ascii="Arial" w:hAnsi="Arial" w:cs="Arial"/>
          <w:color w:val="000000"/>
          <w:sz w:val="20"/>
          <w:szCs w:val="20"/>
        </w:rPr>
        <w:t xml:space="preserve">ażde </w:t>
      </w:r>
      <w:r w:rsidRPr="00E32A61">
        <w:rPr>
          <w:rFonts w:ascii="Arial" w:hAnsi="Arial" w:cs="Arial"/>
          <w:color w:val="000000"/>
          <w:sz w:val="20"/>
          <w:szCs w:val="20"/>
          <w:shd w:val="clear" w:color="auto" w:fill="FFFFFF"/>
        </w:rPr>
        <w:t>działanie informacyjne i promocyjne</w:t>
      </w:r>
      <w:r w:rsidRPr="00E32A61">
        <w:rPr>
          <w:rFonts w:ascii="Arial" w:hAnsi="Arial" w:cs="Arial"/>
          <w:color w:val="000000"/>
          <w:sz w:val="20"/>
          <w:szCs w:val="20"/>
        </w:rPr>
        <w:t xml:space="preserve"> musi zawierać odpowiednie znaki (jn. wymienione). Liczba tych znaków - w jednej linii – nie może przekraczać czterech, łącznie ze znakami FE oraz UE, a w przypadku programów regionalnych również herbem województwa i nazwą województwa lub oficjalnym logo województwa </w:t>
      </w:r>
    </w:p>
    <w:p w:rsidR="00422C3D" w:rsidRDefault="00422C3D" w:rsidP="00422C3D">
      <w:pPr>
        <w:pStyle w:val="Akapitzlist"/>
        <w:numPr>
          <w:ilvl w:val="0"/>
          <w:numId w:val="39"/>
        </w:numPr>
        <w:shd w:val="clear" w:color="auto" w:fill="FFFFFF"/>
        <w:tabs>
          <w:tab w:val="num" w:pos="993"/>
        </w:tabs>
        <w:spacing w:after="0" w:line="240" w:lineRule="auto"/>
        <w:ind w:left="993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422C3D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znak Funduszy Europejskich (Fundusze Europejskie Program Regionalny), </w:t>
      </w:r>
    </w:p>
    <w:p w:rsidR="00422C3D" w:rsidRDefault="00422C3D" w:rsidP="00422C3D">
      <w:pPr>
        <w:pStyle w:val="Akapitzlist"/>
        <w:numPr>
          <w:ilvl w:val="0"/>
          <w:numId w:val="39"/>
        </w:numPr>
        <w:shd w:val="clear" w:color="auto" w:fill="FFFFFF"/>
        <w:tabs>
          <w:tab w:val="num" w:pos="993"/>
        </w:tabs>
        <w:spacing w:after="0" w:line="240" w:lineRule="auto"/>
        <w:ind w:left="993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422C3D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znak Unii Europejskiej (Unia Europejska Europejski Fundusz Rozwoju Regionalnego),</w:t>
      </w:r>
    </w:p>
    <w:p w:rsidR="00422C3D" w:rsidRDefault="00422C3D" w:rsidP="00422C3D">
      <w:pPr>
        <w:pStyle w:val="Akapitzlist"/>
        <w:numPr>
          <w:ilvl w:val="0"/>
          <w:numId w:val="39"/>
        </w:numPr>
        <w:shd w:val="clear" w:color="auto" w:fill="FFFFFF"/>
        <w:tabs>
          <w:tab w:val="num" w:pos="993"/>
        </w:tabs>
        <w:spacing w:after="0" w:line="240" w:lineRule="auto"/>
        <w:ind w:left="993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422C3D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znak graficzny (logo) Województwa Małopolskiego z napisem MAŁOPOLSKA, </w:t>
      </w:r>
    </w:p>
    <w:p w:rsidR="00422C3D" w:rsidRPr="00422C3D" w:rsidRDefault="00422C3D" w:rsidP="00422C3D">
      <w:pPr>
        <w:pStyle w:val="Akapitzlist"/>
        <w:numPr>
          <w:ilvl w:val="0"/>
          <w:numId w:val="39"/>
        </w:numPr>
        <w:shd w:val="clear" w:color="auto" w:fill="FFFFFF"/>
        <w:tabs>
          <w:tab w:val="num" w:pos="993"/>
        </w:tabs>
        <w:spacing w:after="0" w:line="240" w:lineRule="auto"/>
        <w:ind w:left="993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422C3D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opcjonalnie, (jako czwarty znak) logo MPK S.A.</w:t>
      </w:r>
    </w:p>
    <w:p w:rsidR="005E4383" w:rsidRPr="00E32A61" w:rsidRDefault="005E4383" w:rsidP="00C70B02">
      <w:pPr>
        <w:pStyle w:val="Nagwek1"/>
        <w:numPr>
          <w:ilvl w:val="0"/>
          <w:numId w:val="1"/>
        </w:numPr>
        <w:spacing w:before="120" w:after="120" w:line="240" w:lineRule="auto"/>
        <w:jc w:val="both"/>
        <w:rPr>
          <w:rFonts w:ascii="Arial" w:hAnsi="Arial" w:cs="Arial"/>
          <w:color w:val="auto"/>
          <w:sz w:val="20"/>
          <w:szCs w:val="20"/>
        </w:rPr>
      </w:pPr>
      <w:bookmarkStart w:id="9" w:name="_Toc464212296"/>
      <w:r w:rsidRPr="00E32A61">
        <w:rPr>
          <w:rFonts w:ascii="Arial" w:hAnsi="Arial" w:cs="Arial"/>
          <w:color w:val="auto"/>
          <w:sz w:val="20"/>
          <w:szCs w:val="20"/>
        </w:rPr>
        <w:t>Broszura</w:t>
      </w:r>
      <w:bookmarkEnd w:id="9"/>
    </w:p>
    <w:p w:rsidR="00DC2D64" w:rsidRPr="00E32A61" w:rsidRDefault="001A1507" w:rsidP="00C70B02">
      <w:pPr>
        <w:spacing w:before="120" w:after="120" w:line="24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MT" w:hAnsi="ArialMT" w:cs="ArialMT"/>
          <w:b/>
          <w:sz w:val="20"/>
          <w:szCs w:val="20"/>
        </w:rPr>
        <w:t>Zamówienie</w:t>
      </w:r>
      <w:r w:rsidRPr="005C1E2C">
        <w:rPr>
          <w:rFonts w:ascii="ArialMT" w:hAnsi="ArialMT" w:cs="ArialMT"/>
          <w:sz w:val="20"/>
          <w:szCs w:val="20"/>
        </w:rPr>
        <w:t xml:space="preserve"> obejmuje</w:t>
      </w:r>
      <w:r>
        <w:rPr>
          <w:rFonts w:ascii="Arial" w:hAnsi="Arial" w:cs="Arial"/>
          <w:sz w:val="20"/>
          <w:szCs w:val="20"/>
          <w:lang w:eastAsia="pl-PL"/>
        </w:rPr>
        <w:t xml:space="preserve"> </w:t>
      </w:r>
      <w:r w:rsidR="00520BCA">
        <w:rPr>
          <w:rFonts w:ascii="Arial" w:hAnsi="Arial" w:cs="Arial"/>
          <w:sz w:val="20"/>
          <w:szCs w:val="20"/>
          <w:lang w:eastAsia="pl-PL"/>
        </w:rPr>
        <w:t xml:space="preserve">projekt i </w:t>
      </w:r>
      <w:r w:rsidR="00B06E3A">
        <w:rPr>
          <w:rFonts w:ascii="Arial" w:hAnsi="Arial" w:cs="Arial"/>
          <w:sz w:val="20"/>
          <w:szCs w:val="20"/>
          <w:lang w:eastAsia="pl-PL"/>
        </w:rPr>
        <w:t xml:space="preserve">produkcję </w:t>
      </w:r>
      <w:r w:rsidR="00A56C4E">
        <w:rPr>
          <w:rFonts w:ascii="Arial" w:hAnsi="Arial" w:cs="Arial"/>
          <w:sz w:val="20"/>
          <w:szCs w:val="20"/>
          <w:lang w:eastAsia="pl-PL"/>
        </w:rPr>
        <w:t xml:space="preserve">tj. wydruk </w:t>
      </w:r>
      <w:r w:rsidR="004D46FE">
        <w:rPr>
          <w:rFonts w:ascii="Arial" w:hAnsi="Arial" w:cs="Arial"/>
          <w:sz w:val="20"/>
          <w:szCs w:val="20"/>
          <w:lang w:eastAsia="pl-PL"/>
        </w:rPr>
        <w:t>broszur</w:t>
      </w:r>
      <w:r w:rsidR="004D46FE" w:rsidRPr="00E32A61">
        <w:rPr>
          <w:rFonts w:ascii="Arial" w:hAnsi="Arial" w:cs="Arial"/>
          <w:sz w:val="20"/>
          <w:szCs w:val="20"/>
          <w:lang w:eastAsia="pl-PL"/>
        </w:rPr>
        <w:t xml:space="preserve"> </w:t>
      </w:r>
      <w:r w:rsidR="00957A96">
        <w:rPr>
          <w:rFonts w:ascii="Arial" w:hAnsi="Arial" w:cs="Arial"/>
          <w:sz w:val="20"/>
          <w:szCs w:val="20"/>
          <w:lang w:eastAsia="pl-PL"/>
        </w:rPr>
        <w:t>(</w:t>
      </w:r>
      <w:r w:rsidR="00520BCA">
        <w:rPr>
          <w:rFonts w:ascii="Arial" w:hAnsi="Arial" w:cs="Arial"/>
          <w:sz w:val="20"/>
          <w:szCs w:val="20"/>
          <w:lang w:eastAsia="pl-PL"/>
        </w:rPr>
        <w:t>500</w:t>
      </w:r>
      <w:r w:rsidR="00AA4550">
        <w:rPr>
          <w:rFonts w:ascii="Arial" w:hAnsi="Arial" w:cs="Arial"/>
          <w:sz w:val="20"/>
          <w:szCs w:val="20"/>
          <w:lang w:eastAsia="pl-PL"/>
        </w:rPr>
        <w:t xml:space="preserve"> </w:t>
      </w:r>
      <w:r w:rsidR="00520BCA">
        <w:rPr>
          <w:rFonts w:ascii="Arial" w:hAnsi="Arial" w:cs="Arial"/>
          <w:sz w:val="20"/>
          <w:szCs w:val="20"/>
          <w:lang w:eastAsia="pl-PL"/>
        </w:rPr>
        <w:t>szt.)</w:t>
      </w:r>
      <w:r w:rsidR="00422C3D">
        <w:rPr>
          <w:rFonts w:ascii="Arial" w:hAnsi="Arial" w:cs="Arial"/>
          <w:sz w:val="20"/>
          <w:szCs w:val="20"/>
        </w:rPr>
        <w:t xml:space="preserve"> wraz z dostawą</w:t>
      </w:r>
      <w:r w:rsidR="00ED0D2C">
        <w:rPr>
          <w:rFonts w:ascii="Arial" w:hAnsi="Arial" w:cs="Arial"/>
          <w:sz w:val="20"/>
          <w:szCs w:val="20"/>
        </w:rPr>
        <w:br/>
      </w:r>
      <w:r w:rsidR="00AA4550">
        <w:rPr>
          <w:rFonts w:ascii="Arial" w:hAnsi="Arial" w:cs="Arial"/>
          <w:sz w:val="20"/>
          <w:szCs w:val="20"/>
        </w:rPr>
        <w:t>do Zmawiającego.</w:t>
      </w:r>
    </w:p>
    <w:p w:rsidR="006D46FE" w:rsidRDefault="004D46FE">
      <w:pPr>
        <w:spacing w:before="120" w:after="120" w:line="240" w:lineRule="auto"/>
        <w:ind w:left="36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Wymagania</w:t>
      </w:r>
      <w:r w:rsidR="000F2797" w:rsidRPr="00E32A61">
        <w:rPr>
          <w:rFonts w:ascii="Arial" w:hAnsi="Arial" w:cs="Arial"/>
          <w:b/>
          <w:sz w:val="20"/>
          <w:szCs w:val="20"/>
        </w:rPr>
        <w:t xml:space="preserve"> techniczne</w:t>
      </w:r>
      <w:r w:rsidR="00E262DA" w:rsidRPr="00E32A61">
        <w:rPr>
          <w:rFonts w:ascii="Arial" w:hAnsi="Arial" w:cs="Arial"/>
          <w:b/>
          <w:sz w:val="20"/>
          <w:szCs w:val="20"/>
        </w:rPr>
        <w:t xml:space="preserve"> broszur</w:t>
      </w:r>
      <w:r w:rsidR="000F2797" w:rsidRPr="00E32A61">
        <w:rPr>
          <w:rFonts w:ascii="Arial" w:hAnsi="Arial" w:cs="Arial"/>
          <w:b/>
          <w:sz w:val="20"/>
          <w:szCs w:val="20"/>
        </w:rPr>
        <w:t>:</w:t>
      </w:r>
    </w:p>
    <w:p w:rsidR="006D46FE" w:rsidRDefault="000F2797">
      <w:pPr>
        <w:pStyle w:val="Akapitzlist"/>
        <w:numPr>
          <w:ilvl w:val="0"/>
          <w:numId w:val="14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E32A61">
        <w:rPr>
          <w:rFonts w:ascii="Arial" w:hAnsi="Arial" w:cs="Arial"/>
          <w:sz w:val="20"/>
          <w:szCs w:val="20"/>
        </w:rPr>
        <w:t>liczba stron</w:t>
      </w:r>
      <w:r w:rsidR="00E32A61">
        <w:rPr>
          <w:rFonts w:ascii="Arial" w:hAnsi="Arial" w:cs="Arial"/>
          <w:sz w:val="20"/>
          <w:szCs w:val="20"/>
        </w:rPr>
        <w:t>:</w:t>
      </w:r>
      <w:r w:rsidR="00931830">
        <w:rPr>
          <w:rFonts w:ascii="Arial" w:hAnsi="Arial" w:cs="Arial"/>
          <w:sz w:val="20"/>
          <w:szCs w:val="20"/>
        </w:rPr>
        <w:t>16</w:t>
      </w:r>
    </w:p>
    <w:p w:rsidR="006D46FE" w:rsidRDefault="00E262DA">
      <w:pPr>
        <w:pStyle w:val="Akapitzlist"/>
        <w:numPr>
          <w:ilvl w:val="0"/>
          <w:numId w:val="14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E32A61">
        <w:rPr>
          <w:rFonts w:ascii="Arial" w:hAnsi="Arial" w:cs="Arial"/>
          <w:sz w:val="20"/>
          <w:szCs w:val="20"/>
        </w:rPr>
        <w:lastRenderedPageBreak/>
        <w:t xml:space="preserve">format broszur: A4 </w:t>
      </w:r>
    </w:p>
    <w:p w:rsidR="006D46FE" w:rsidRDefault="000F2797">
      <w:pPr>
        <w:pStyle w:val="Akapitzlist"/>
        <w:numPr>
          <w:ilvl w:val="0"/>
          <w:numId w:val="14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E32A61">
        <w:rPr>
          <w:rFonts w:ascii="Arial" w:hAnsi="Arial" w:cs="Arial"/>
          <w:sz w:val="20"/>
          <w:szCs w:val="20"/>
        </w:rPr>
        <w:t>rodzaj papieru</w:t>
      </w:r>
      <w:r w:rsidR="00E262DA" w:rsidRPr="00E32A61">
        <w:rPr>
          <w:rFonts w:ascii="Arial" w:hAnsi="Arial" w:cs="Arial"/>
          <w:sz w:val="20"/>
          <w:szCs w:val="20"/>
        </w:rPr>
        <w:t>: kreda, połysk</w:t>
      </w:r>
    </w:p>
    <w:p w:rsidR="006D46FE" w:rsidRDefault="000F2797">
      <w:pPr>
        <w:pStyle w:val="Akapitzlist"/>
        <w:numPr>
          <w:ilvl w:val="0"/>
          <w:numId w:val="14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E32A61">
        <w:rPr>
          <w:rFonts w:ascii="Arial" w:hAnsi="Arial" w:cs="Arial"/>
          <w:sz w:val="20"/>
          <w:szCs w:val="20"/>
        </w:rPr>
        <w:t>gramatura</w:t>
      </w:r>
      <w:r w:rsidR="00E262DA" w:rsidRPr="00E32A61">
        <w:rPr>
          <w:rFonts w:ascii="Arial" w:hAnsi="Arial" w:cs="Arial"/>
          <w:sz w:val="20"/>
          <w:szCs w:val="20"/>
        </w:rPr>
        <w:t>: 150 g/m²</w:t>
      </w:r>
    </w:p>
    <w:p w:rsidR="006D46FE" w:rsidRDefault="00A453D6">
      <w:pPr>
        <w:pStyle w:val="Akapitzlist"/>
        <w:numPr>
          <w:ilvl w:val="0"/>
          <w:numId w:val="14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kolor: 4x4</w:t>
      </w:r>
    </w:p>
    <w:p w:rsidR="006D46FE" w:rsidRDefault="00E32A61">
      <w:pPr>
        <w:pStyle w:val="Akapitzlist"/>
        <w:numPr>
          <w:ilvl w:val="0"/>
          <w:numId w:val="14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nakład:</w:t>
      </w:r>
      <w:r w:rsidR="000F2797" w:rsidRPr="00E32A61">
        <w:rPr>
          <w:rFonts w:ascii="Arial" w:hAnsi="Arial" w:cs="Arial"/>
          <w:sz w:val="20"/>
          <w:szCs w:val="20"/>
        </w:rPr>
        <w:t xml:space="preserve"> 500 szt.</w:t>
      </w:r>
    </w:p>
    <w:p w:rsidR="00D52A8F" w:rsidRDefault="000F2797" w:rsidP="006D42A1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E32A61">
        <w:rPr>
          <w:rFonts w:ascii="Arial" w:hAnsi="Arial" w:cs="Arial"/>
          <w:b/>
          <w:sz w:val="20"/>
          <w:szCs w:val="20"/>
        </w:rPr>
        <w:t>Obowiązki wykonawcy</w:t>
      </w:r>
    </w:p>
    <w:p w:rsidR="00DB0BEC" w:rsidRPr="00DB0BEC" w:rsidRDefault="000F2797" w:rsidP="00DB0BEC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32A61">
        <w:rPr>
          <w:rFonts w:ascii="Arial" w:hAnsi="Arial" w:cs="Arial"/>
          <w:sz w:val="20"/>
          <w:szCs w:val="20"/>
        </w:rPr>
        <w:t>Wykonawca wykona zdjęcia, zredaguje tekst</w:t>
      </w:r>
      <w:r w:rsidR="00303CB3">
        <w:rPr>
          <w:rFonts w:ascii="Arial" w:hAnsi="Arial" w:cs="Arial"/>
          <w:sz w:val="20"/>
          <w:szCs w:val="20"/>
        </w:rPr>
        <w:t xml:space="preserve"> (dostarczony przez Zamawiającego)</w:t>
      </w:r>
      <w:r w:rsidR="001F11B0">
        <w:rPr>
          <w:rFonts w:ascii="Arial" w:hAnsi="Arial" w:cs="Arial"/>
          <w:sz w:val="20"/>
          <w:szCs w:val="20"/>
        </w:rPr>
        <w:t>, przygotuje projekt</w:t>
      </w:r>
      <w:r w:rsidR="00B903C0">
        <w:rPr>
          <w:rFonts w:ascii="Arial" w:hAnsi="Arial" w:cs="Arial"/>
          <w:sz w:val="20"/>
          <w:szCs w:val="20"/>
        </w:rPr>
        <w:t>.</w:t>
      </w:r>
      <w:r w:rsidR="001F11B0">
        <w:rPr>
          <w:rFonts w:ascii="Arial" w:hAnsi="Arial" w:cs="Arial"/>
          <w:sz w:val="20"/>
          <w:szCs w:val="20"/>
        </w:rPr>
        <w:t xml:space="preserve"> </w:t>
      </w:r>
      <w:r w:rsidR="00632B18">
        <w:rPr>
          <w:rFonts w:ascii="Arial" w:hAnsi="Arial" w:cs="Arial"/>
          <w:sz w:val="20"/>
          <w:szCs w:val="20"/>
        </w:rPr>
        <w:t xml:space="preserve"> </w:t>
      </w:r>
    </w:p>
    <w:p w:rsidR="00DB0BEC" w:rsidRPr="00B903C0" w:rsidRDefault="00DB0BEC" w:rsidP="00DB0BEC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B0BEC">
        <w:rPr>
          <w:rFonts w:ascii="Arial" w:hAnsi="Arial" w:cs="Arial"/>
          <w:sz w:val="20"/>
          <w:szCs w:val="20"/>
        </w:rPr>
        <w:t xml:space="preserve">Wykonawca zobowiązuje się przedstawić Zamawiającemu </w:t>
      </w:r>
      <w:r>
        <w:rPr>
          <w:rFonts w:ascii="Arial" w:hAnsi="Arial" w:cs="Arial"/>
          <w:sz w:val="20"/>
          <w:szCs w:val="20"/>
        </w:rPr>
        <w:t>do akceptacji projekt broszury</w:t>
      </w:r>
      <w:r w:rsidRPr="00DB0BEC">
        <w:rPr>
          <w:rFonts w:ascii="Arial" w:hAnsi="Arial" w:cs="Arial"/>
          <w:sz w:val="20"/>
          <w:szCs w:val="20"/>
        </w:rPr>
        <w:t xml:space="preserve"> w formacie pozwalającym</w:t>
      </w:r>
      <w:r>
        <w:rPr>
          <w:rFonts w:ascii="Arial" w:hAnsi="Arial" w:cs="Arial"/>
          <w:sz w:val="20"/>
          <w:szCs w:val="20"/>
        </w:rPr>
        <w:t xml:space="preserve"> na odczytanie, na co najmniej 21</w:t>
      </w:r>
      <w:r w:rsidRPr="00DB0BEC">
        <w:rPr>
          <w:rFonts w:ascii="Arial" w:hAnsi="Arial" w:cs="Arial"/>
          <w:sz w:val="20"/>
          <w:szCs w:val="20"/>
        </w:rPr>
        <w:t xml:space="preserve"> dni przed plan</w:t>
      </w:r>
      <w:r>
        <w:rPr>
          <w:rFonts w:ascii="Arial" w:hAnsi="Arial" w:cs="Arial"/>
          <w:sz w:val="20"/>
          <w:szCs w:val="20"/>
        </w:rPr>
        <w:t>owaną datą przekazania do druku</w:t>
      </w:r>
      <w:r w:rsidRPr="00DB0BEC">
        <w:rPr>
          <w:rFonts w:ascii="Arial" w:hAnsi="Arial" w:cs="Arial"/>
          <w:sz w:val="20"/>
          <w:szCs w:val="20"/>
        </w:rPr>
        <w:t xml:space="preserve">. Zamawiający może zgłosić zastrzeżenia </w:t>
      </w:r>
      <w:r>
        <w:rPr>
          <w:rFonts w:ascii="Arial" w:hAnsi="Arial" w:cs="Arial"/>
          <w:sz w:val="20"/>
          <w:szCs w:val="20"/>
        </w:rPr>
        <w:t>do projektu, na co najmniej 14</w:t>
      </w:r>
      <w:r w:rsidRPr="00DB0BEC">
        <w:rPr>
          <w:rFonts w:ascii="Arial" w:hAnsi="Arial" w:cs="Arial"/>
          <w:sz w:val="20"/>
          <w:szCs w:val="20"/>
        </w:rPr>
        <w:t xml:space="preserve"> dni przed planowaną datą przekazania do realizacji. Wykonawca uwzględni zastrzeżenia i przedstawi poprawiony przedmiot zamówienia </w:t>
      </w:r>
      <w:r w:rsidR="00F25B7E" w:rsidRPr="00B903C0">
        <w:rPr>
          <w:rFonts w:ascii="Arial" w:hAnsi="Arial" w:cs="Arial"/>
          <w:sz w:val="20"/>
          <w:szCs w:val="20"/>
        </w:rPr>
        <w:t>do akceptacji Zamawiającego, na co najmniej 5 dni przed datą realizacji.</w:t>
      </w:r>
    </w:p>
    <w:p w:rsidR="00340205" w:rsidRDefault="00340205" w:rsidP="006D42A1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F2797" w:rsidRPr="00340205" w:rsidRDefault="00340205" w:rsidP="006D42A1">
      <w:pPr>
        <w:pStyle w:val="Akapitzlist"/>
        <w:numPr>
          <w:ilvl w:val="0"/>
          <w:numId w:val="1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340205">
        <w:rPr>
          <w:rFonts w:ascii="Arial" w:hAnsi="Arial" w:cs="Arial"/>
          <w:sz w:val="20"/>
          <w:szCs w:val="20"/>
        </w:rPr>
        <w:t>Zdjęcia powinny być wykonane w miejskim ruchu oraz na zajezdni autobusowej</w:t>
      </w:r>
      <w:r w:rsidR="00AA4550">
        <w:rPr>
          <w:rFonts w:ascii="Arial" w:hAnsi="Arial" w:cs="Arial"/>
          <w:sz w:val="20"/>
          <w:szCs w:val="20"/>
        </w:rPr>
        <w:t xml:space="preserve"> i przy automacie biletowym</w:t>
      </w:r>
      <w:r>
        <w:rPr>
          <w:rFonts w:ascii="Arial" w:hAnsi="Arial" w:cs="Arial"/>
          <w:sz w:val="20"/>
          <w:szCs w:val="20"/>
        </w:rPr>
        <w:t>.</w:t>
      </w:r>
      <w:r w:rsidR="000F2797" w:rsidRPr="00340205">
        <w:rPr>
          <w:rFonts w:ascii="Arial" w:hAnsi="Arial" w:cs="Arial"/>
          <w:sz w:val="20"/>
          <w:szCs w:val="20"/>
        </w:rPr>
        <w:t xml:space="preserve"> </w:t>
      </w:r>
    </w:p>
    <w:p w:rsidR="00ED0D2C" w:rsidRPr="0075438A" w:rsidRDefault="000F2797" w:rsidP="006D42A1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5438A">
        <w:rPr>
          <w:rFonts w:ascii="Arial" w:hAnsi="Arial" w:cs="Arial"/>
          <w:sz w:val="20"/>
          <w:szCs w:val="20"/>
        </w:rPr>
        <w:t xml:space="preserve">Wykonawca dostarczy </w:t>
      </w:r>
      <w:r w:rsidR="001F11B0" w:rsidRPr="0075438A">
        <w:rPr>
          <w:rFonts w:ascii="Arial" w:hAnsi="Arial" w:cs="Arial"/>
          <w:sz w:val="20"/>
          <w:szCs w:val="20"/>
        </w:rPr>
        <w:t xml:space="preserve">broszurę wydrukowaną w </w:t>
      </w:r>
      <w:r w:rsidR="00ED0D2C" w:rsidRPr="0075438A">
        <w:rPr>
          <w:rFonts w:ascii="Arial" w:hAnsi="Arial" w:cs="Arial"/>
          <w:sz w:val="20"/>
          <w:szCs w:val="20"/>
        </w:rPr>
        <w:t>ilości 500 szt</w:t>
      </w:r>
      <w:r w:rsidR="001F11B0" w:rsidRPr="0075438A">
        <w:rPr>
          <w:rFonts w:ascii="Arial" w:hAnsi="Arial" w:cs="Arial"/>
          <w:sz w:val="20"/>
          <w:szCs w:val="20"/>
        </w:rPr>
        <w:t xml:space="preserve">. </w:t>
      </w:r>
    </w:p>
    <w:p w:rsidR="00D52A8F" w:rsidRDefault="00ED3C7F" w:rsidP="004A67D9">
      <w:pPr>
        <w:pStyle w:val="NormalnyWeb"/>
        <w:shd w:val="clear" w:color="auto" w:fill="FFFFFF"/>
        <w:spacing w:before="120" w:beforeAutospacing="0" w:after="0" w:afterAutospacing="0"/>
        <w:ind w:left="426"/>
        <w:jc w:val="both"/>
        <w:rPr>
          <w:rFonts w:ascii="Arial" w:hAnsi="Arial" w:cs="Arial"/>
          <w:color w:val="000000"/>
          <w:sz w:val="20"/>
          <w:szCs w:val="20"/>
        </w:rPr>
      </w:pPr>
      <w:r w:rsidRPr="000F2797">
        <w:rPr>
          <w:rFonts w:ascii="ArialMT" w:hAnsi="ArialMT" w:cs="ArialMT"/>
          <w:b/>
          <w:sz w:val="20"/>
          <w:szCs w:val="20"/>
        </w:rPr>
        <w:t>Obowiązkowe elementy UE</w:t>
      </w:r>
      <w:r w:rsidRPr="00E24088">
        <w:rPr>
          <w:rFonts w:ascii="ArialMT" w:hAnsi="ArialMT" w:cs="ArialMT"/>
          <w:sz w:val="20"/>
          <w:szCs w:val="20"/>
        </w:rPr>
        <w:t>: k</w:t>
      </w:r>
      <w:r w:rsidRPr="00E24088">
        <w:rPr>
          <w:rFonts w:ascii="Arial" w:hAnsi="Arial" w:cs="Arial"/>
          <w:color w:val="000000"/>
          <w:sz w:val="20"/>
          <w:szCs w:val="20"/>
        </w:rPr>
        <w:t xml:space="preserve">ażde </w:t>
      </w:r>
      <w:r w:rsidRPr="00E24088">
        <w:rPr>
          <w:rFonts w:ascii="Arial" w:hAnsi="Arial" w:cs="Arial"/>
          <w:color w:val="000000"/>
          <w:sz w:val="20"/>
          <w:szCs w:val="20"/>
          <w:shd w:val="clear" w:color="auto" w:fill="FFFFFF"/>
        </w:rPr>
        <w:t>działanie informacyjne i promocyjne</w:t>
      </w:r>
      <w:r w:rsidRPr="00E24088">
        <w:rPr>
          <w:rFonts w:ascii="Arial" w:hAnsi="Arial" w:cs="Arial"/>
          <w:color w:val="000000"/>
          <w:sz w:val="20"/>
          <w:szCs w:val="20"/>
        </w:rPr>
        <w:t xml:space="preserve"> musi zawierać odpowiednie znaki (j</w:t>
      </w:r>
      <w:r w:rsidR="00B903C0">
        <w:rPr>
          <w:rFonts w:ascii="Arial" w:hAnsi="Arial" w:cs="Arial"/>
          <w:color w:val="000000"/>
          <w:sz w:val="20"/>
          <w:szCs w:val="20"/>
        </w:rPr>
        <w:t>.</w:t>
      </w:r>
      <w:r w:rsidRPr="00E24088">
        <w:rPr>
          <w:rFonts w:ascii="Arial" w:hAnsi="Arial" w:cs="Arial"/>
          <w:color w:val="000000"/>
          <w:sz w:val="20"/>
          <w:szCs w:val="20"/>
        </w:rPr>
        <w:t xml:space="preserve">n. wymienione). Liczba tych znaków - w jednej linii – nie może przekraczać czterech, łącznie ze znakami FE oraz UE, a w przypadku programów regionalnych również herbem województwa i nazwą województwa lub oficjalnym logo województwa </w:t>
      </w:r>
    </w:p>
    <w:p w:rsidR="00422C3D" w:rsidRDefault="00422C3D" w:rsidP="004A67D9">
      <w:pPr>
        <w:pStyle w:val="Akapitzlist"/>
        <w:numPr>
          <w:ilvl w:val="0"/>
          <w:numId w:val="40"/>
        </w:numPr>
        <w:shd w:val="clear" w:color="auto" w:fill="FFFFFF"/>
        <w:spacing w:before="120" w:after="0" w:line="240" w:lineRule="auto"/>
        <w:ind w:left="1134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422C3D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znak Funduszy Europejskich (Fundusze Europejskie Program Regionalny), </w:t>
      </w:r>
    </w:p>
    <w:p w:rsidR="00422C3D" w:rsidRDefault="00422C3D" w:rsidP="004A67D9">
      <w:pPr>
        <w:pStyle w:val="Akapitzlist"/>
        <w:numPr>
          <w:ilvl w:val="0"/>
          <w:numId w:val="40"/>
        </w:numPr>
        <w:shd w:val="clear" w:color="auto" w:fill="FFFFFF"/>
        <w:spacing w:before="120" w:after="0" w:line="240" w:lineRule="auto"/>
        <w:ind w:left="1134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422C3D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znak Unii Europejskiej (Unia Europejska Europejski Fundusz Rozwoju Regionalnego),</w:t>
      </w:r>
    </w:p>
    <w:p w:rsidR="00422C3D" w:rsidRDefault="00422C3D" w:rsidP="004A67D9">
      <w:pPr>
        <w:pStyle w:val="Akapitzlist"/>
        <w:numPr>
          <w:ilvl w:val="0"/>
          <w:numId w:val="40"/>
        </w:numPr>
        <w:shd w:val="clear" w:color="auto" w:fill="FFFFFF"/>
        <w:spacing w:before="120" w:after="0" w:line="240" w:lineRule="auto"/>
        <w:ind w:left="1134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422C3D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znak graficzny (logo) Województwa Małopolskiego z napisem MAŁOPOLSKA, </w:t>
      </w:r>
    </w:p>
    <w:p w:rsidR="00422C3D" w:rsidRPr="00422C3D" w:rsidRDefault="00422C3D" w:rsidP="004A67D9">
      <w:pPr>
        <w:pStyle w:val="Akapitzlist"/>
        <w:numPr>
          <w:ilvl w:val="0"/>
          <w:numId w:val="40"/>
        </w:numPr>
        <w:shd w:val="clear" w:color="auto" w:fill="FFFFFF"/>
        <w:spacing w:before="120" w:after="0" w:line="240" w:lineRule="auto"/>
        <w:ind w:left="1134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422C3D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opcjonalnie, (jako czwarty znak) logo MPK S.A.</w:t>
      </w:r>
    </w:p>
    <w:p w:rsidR="009C7412" w:rsidRDefault="009C7412" w:rsidP="009C7412">
      <w:pPr>
        <w:pStyle w:val="Akapitzlist"/>
        <w:shd w:val="clear" w:color="auto" w:fill="FFFFFF"/>
        <w:spacing w:before="120" w:after="120" w:line="240" w:lineRule="auto"/>
        <w:ind w:left="426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9C7412" w:rsidRDefault="009C7412" w:rsidP="009C7412">
      <w:pPr>
        <w:shd w:val="clear" w:color="auto" w:fill="FFFFFF"/>
        <w:spacing w:before="240" w:after="120" w:line="240" w:lineRule="auto"/>
        <w:ind w:left="425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E32A61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Termin realizacji</w:t>
      </w:r>
      <w:r w:rsidRPr="00E32A6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: </w:t>
      </w: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XI. </w:t>
      </w:r>
      <w:r w:rsidRPr="00AA4550">
        <w:rPr>
          <w:rFonts w:ascii="Arial" w:eastAsia="Times New Roman" w:hAnsi="Arial" w:cs="Arial"/>
          <w:sz w:val="20"/>
          <w:szCs w:val="20"/>
          <w:lang w:eastAsia="pl-PL"/>
        </w:rPr>
        <w:t>2017r.</w:t>
      </w:r>
    </w:p>
    <w:p w:rsidR="009C7412" w:rsidRDefault="009C7412" w:rsidP="009C7412">
      <w:pPr>
        <w:spacing w:before="120" w:after="12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ED0D2C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pl-PL"/>
        </w:rPr>
        <w:t xml:space="preserve">Miejsce </w:t>
      </w:r>
      <w:r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pl-PL"/>
        </w:rPr>
        <w:t>dostarczenia</w:t>
      </w:r>
      <w:r w:rsidRPr="00ED0D2C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pl-PL"/>
        </w:rPr>
        <w:t xml:space="preserve"> </w:t>
      </w:r>
      <w:r w:rsidR="0038531D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pl-PL"/>
        </w:rPr>
        <w:t>broszur</w:t>
      </w:r>
      <w:r w:rsidRPr="00ED0D2C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pl-PL"/>
        </w:rPr>
        <w:t>:</w:t>
      </w:r>
      <w:r w:rsidRPr="00ED0D2C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Pr="00E32A61">
        <w:rPr>
          <w:rFonts w:ascii="Arial" w:hAnsi="Arial" w:cs="Arial"/>
          <w:sz w:val="20"/>
          <w:szCs w:val="20"/>
        </w:rPr>
        <w:t>Miejskie Przedsiębiorstwo Komunikacyjne S.A. w Krakowie – Dział Marketingu, ul. Jana Brożka 3, 30-347 Kraków.</w:t>
      </w:r>
    </w:p>
    <w:p w:rsidR="00D52A8F" w:rsidRDefault="00D52A8F" w:rsidP="00340205">
      <w:pPr>
        <w:shd w:val="clear" w:color="auto" w:fill="FFFFFF"/>
        <w:spacing w:before="120" w:after="120" w:line="240" w:lineRule="auto"/>
        <w:ind w:left="426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D52A8F" w:rsidRPr="005660BD" w:rsidRDefault="005E4383" w:rsidP="005660BD">
      <w:pPr>
        <w:pStyle w:val="Nagwek1"/>
        <w:numPr>
          <w:ilvl w:val="0"/>
          <w:numId w:val="1"/>
        </w:numPr>
        <w:spacing w:before="120" w:after="120" w:line="240" w:lineRule="auto"/>
        <w:jc w:val="both"/>
        <w:rPr>
          <w:rFonts w:ascii="Arial" w:hAnsi="Arial" w:cs="Arial"/>
          <w:color w:val="auto"/>
          <w:sz w:val="20"/>
          <w:szCs w:val="20"/>
        </w:rPr>
      </w:pPr>
      <w:bookmarkStart w:id="10" w:name="_Toc464212297"/>
      <w:r w:rsidRPr="005660BD">
        <w:rPr>
          <w:rFonts w:ascii="Arial" w:hAnsi="Arial" w:cs="Arial"/>
          <w:color w:val="auto"/>
          <w:sz w:val="20"/>
          <w:szCs w:val="20"/>
        </w:rPr>
        <w:t>Reportaż w telewizji</w:t>
      </w:r>
      <w:bookmarkEnd w:id="10"/>
    </w:p>
    <w:p w:rsidR="00D52A8F" w:rsidRDefault="00DF5B25" w:rsidP="00042CCF">
      <w:pPr>
        <w:spacing w:before="120" w:after="120" w:line="240" w:lineRule="auto"/>
        <w:ind w:left="352"/>
        <w:jc w:val="both"/>
        <w:rPr>
          <w:rFonts w:ascii="Arial" w:hAnsi="Arial" w:cs="Arial"/>
          <w:sz w:val="20"/>
          <w:szCs w:val="20"/>
        </w:rPr>
      </w:pPr>
      <w:r w:rsidRPr="00DF5B25">
        <w:rPr>
          <w:rFonts w:ascii="Arial" w:hAnsi="Arial" w:cs="Arial"/>
          <w:b/>
          <w:sz w:val="20"/>
          <w:szCs w:val="20"/>
        </w:rPr>
        <w:t>Zamówienie</w:t>
      </w:r>
      <w:r>
        <w:rPr>
          <w:rFonts w:ascii="Arial" w:hAnsi="Arial" w:cs="Arial"/>
          <w:sz w:val="20"/>
          <w:szCs w:val="20"/>
        </w:rPr>
        <w:t xml:space="preserve"> obejmuje p</w:t>
      </w:r>
      <w:r w:rsidR="005E4EC2">
        <w:rPr>
          <w:rFonts w:ascii="Arial" w:hAnsi="Arial" w:cs="Arial"/>
          <w:sz w:val="20"/>
          <w:szCs w:val="20"/>
        </w:rPr>
        <w:t>rzygotowanie</w:t>
      </w:r>
      <w:r w:rsidR="00340205">
        <w:rPr>
          <w:rFonts w:ascii="Arial" w:hAnsi="Arial" w:cs="Arial"/>
          <w:sz w:val="20"/>
          <w:szCs w:val="20"/>
        </w:rPr>
        <w:t xml:space="preserve"> </w:t>
      </w:r>
      <w:r w:rsidR="005E4EC2">
        <w:rPr>
          <w:rFonts w:ascii="Arial" w:hAnsi="Arial" w:cs="Arial"/>
          <w:sz w:val="20"/>
          <w:szCs w:val="20"/>
        </w:rPr>
        <w:t>r</w:t>
      </w:r>
      <w:r w:rsidR="00DC2D64" w:rsidRPr="00E24088">
        <w:rPr>
          <w:rFonts w:ascii="Arial" w:hAnsi="Arial" w:cs="Arial"/>
          <w:sz w:val="20"/>
          <w:szCs w:val="20"/>
        </w:rPr>
        <w:t>eportaż</w:t>
      </w:r>
      <w:r w:rsidR="005E4EC2">
        <w:rPr>
          <w:rFonts w:ascii="Arial" w:hAnsi="Arial" w:cs="Arial"/>
          <w:sz w:val="20"/>
          <w:szCs w:val="20"/>
        </w:rPr>
        <w:t>u</w:t>
      </w:r>
      <w:r w:rsidR="00DC2D64" w:rsidRPr="00E24088">
        <w:rPr>
          <w:rFonts w:ascii="Arial" w:hAnsi="Arial" w:cs="Arial"/>
          <w:sz w:val="20"/>
          <w:szCs w:val="20"/>
        </w:rPr>
        <w:t xml:space="preserve"> </w:t>
      </w:r>
      <w:r w:rsidR="001F11B0">
        <w:rPr>
          <w:rFonts w:ascii="Arial" w:hAnsi="Arial" w:cs="Arial"/>
          <w:sz w:val="20"/>
          <w:szCs w:val="20"/>
        </w:rPr>
        <w:t>(</w:t>
      </w:r>
      <w:r w:rsidR="005E4EC2">
        <w:rPr>
          <w:rFonts w:ascii="Arial" w:hAnsi="Arial" w:cs="Arial"/>
          <w:sz w:val="20"/>
          <w:szCs w:val="20"/>
        </w:rPr>
        <w:t>ok</w:t>
      </w:r>
      <w:r w:rsidR="001F11B0">
        <w:rPr>
          <w:rFonts w:ascii="Arial" w:hAnsi="Arial" w:cs="Arial"/>
          <w:sz w:val="20"/>
          <w:szCs w:val="20"/>
        </w:rPr>
        <w:t xml:space="preserve"> 8 min)</w:t>
      </w:r>
      <w:r w:rsidR="00154648">
        <w:rPr>
          <w:rFonts w:ascii="Arial" w:hAnsi="Arial" w:cs="Arial"/>
          <w:sz w:val="20"/>
          <w:szCs w:val="20"/>
        </w:rPr>
        <w:t xml:space="preserve"> do emisji </w:t>
      </w:r>
      <w:r w:rsidR="00243A5A">
        <w:rPr>
          <w:rFonts w:ascii="Arial" w:hAnsi="Arial" w:cs="Arial"/>
          <w:sz w:val="20"/>
          <w:szCs w:val="20"/>
        </w:rPr>
        <w:t>w telewizji</w:t>
      </w:r>
      <w:r w:rsidR="00154648">
        <w:rPr>
          <w:rFonts w:ascii="Arial" w:hAnsi="Arial" w:cs="Arial"/>
          <w:sz w:val="20"/>
          <w:szCs w:val="20"/>
        </w:rPr>
        <w:t>,</w:t>
      </w:r>
      <w:r w:rsidR="00243A5A">
        <w:rPr>
          <w:rFonts w:ascii="Arial" w:hAnsi="Arial" w:cs="Arial"/>
          <w:sz w:val="20"/>
          <w:szCs w:val="20"/>
        </w:rPr>
        <w:t xml:space="preserve"> </w:t>
      </w:r>
      <w:r w:rsidR="00DC2D64" w:rsidRPr="00E24088">
        <w:rPr>
          <w:rFonts w:ascii="Arial" w:hAnsi="Arial" w:cs="Arial"/>
          <w:sz w:val="20"/>
          <w:szCs w:val="20"/>
        </w:rPr>
        <w:t>dot</w:t>
      </w:r>
      <w:r w:rsidR="00154648">
        <w:rPr>
          <w:rFonts w:ascii="Arial" w:hAnsi="Arial" w:cs="Arial"/>
          <w:sz w:val="20"/>
          <w:szCs w:val="20"/>
        </w:rPr>
        <w:t>yczącego</w:t>
      </w:r>
      <w:r w:rsidR="00DC2D64" w:rsidRPr="00E24088">
        <w:rPr>
          <w:rFonts w:ascii="Arial" w:hAnsi="Arial" w:cs="Arial"/>
          <w:sz w:val="20"/>
          <w:szCs w:val="20"/>
        </w:rPr>
        <w:t xml:space="preserve"> projektu wraz z informacj</w:t>
      </w:r>
      <w:r w:rsidR="00B06E3A">
        <w:rPr>
          <w:rFonts w:ascii="Arial" w:hAnsi="Arial" w:cs="Arial"/>
          <w:sz w:val="20"/>
          <w:szCs w:val="20"/>
        </w:rPr>
        <w:t>ą</w:t>
      </w:r>
      <w:r w:rsidR="00DC2D64" w:rsidRPr="00E24088">
        <w:rPr>
          <w:rFonts w:ascii="Arial" w:hAnsi="Arial" w:cs="Arial"/>
          <w:sz w:val="20"/>
          <w:szCs w:val="20"/>
        </w:rPr>
        <w:t xml:space="preserve"> o źródle dofinansowania</w:t>
      </w:r>
      <w:r w:rsidR="00A60A26">
        <w:rPr>
          <w:rFonts w:ascii="Arial" w:hAnsi="Arial" w:cs="Arial"/>
          <w:sz w:val="20"/>
          <w:szCs w:val="20"/>
        </w:rPr>
        <w:t xml:space="preserve"> oraz rezerwację</w:t>
      </w:r>
      <w:r w:rsidR="00A60A26" w:rsidRPr="00A60A26">
        <w:rPr>
          <w:rFonts w:ascii="Arial" w:hAnsi="Arial" w:cs="Arial"/>
          <w:sz w:val="20"/>
          <w:szCs w:val="20"/>
        </w:rPr>
        <w:t xml:space="preserve"> i zakup czasu antenowego</w:t>
      </w:r>
      <w:r w:rsidR="00FF197C">
        <w:rPr>
          <w:rFonts w:ascii="Arial" w:hAnsi="Arial" w:cs="Arial"/>
          <w:sz w:val="20"/>
          <w:szCs w:val="20"/>
        </w:rPr>
        <w:t xml:space="preserve"> </w:t>
      </w:r>
      <w:r w:rsidR="00340205">
        <w:rPr>
          <w:rFonts w:ascii="Arial" w:hAnsi="Arial" w:cs="Arial"/>
          <w:sz w:val="20"/>
          <w:szCs w:val="20"/>
        </w:rPr>
        <w:t>Trzykrotna emisja reportażu</w:t>
      </w:r>
      <w:r w:rsidR="00DC2D64" w:rsidRPr="00E24088">
        <w:rPr>
          <w:rFonts w:ascii="Arial" w:hAnsi="Arial" w:cs="Arial"/>
          <w:sz w:val="20"/>
          <w:szCs w:val="20"/>
        </w:rPr>
        <w:t xml:space="preserve"> w TVP Kraków – w cyklu „Na rynku pracy”. </w:t>
      </w:r>
    </w:p>
    <w:p w:rsidR="00D52A8F" w:rsidRDefault="00B23C7A" w:rsidP="00C82EC9">
      <w:pPr>
        <w:spacing w:before="120" w:after="120" w:line="240" w:lineRule="auto"/>
        <w:ind w:firstLine="352"/>
        <w:jc w:val="both"/>
        <w:rPr>
          <w:rFonts w:ascii="Arial" w:hAnsi="Arial" w:cs="Arial"/>
          <w:b/>
          <w:sz w:val="20"/>
          <w:szCs w:val="20"/>
        </w:rPr>
      </w:pPr>
      <w:r w:rsidRPr="00340205">
        <w:rPr>
          <w:rFonts w:ascii="Arial" w:hAnsi="Arial" w:cs="Arial"/>
          <w:b/>
          <w:sz w:val="20"/>
          <w:szCs w:val="20"/>
        </w:rPr>
        <w:t>Wymagania techniczne:</w:t>
      </w:r>
    </w:p>
    <w:p w:rsidR="005660BD" w:rsidRDefault="00303CB3" w:rsidP="00C82EC9">
      <w:pPr>
        <w:spacing w:before="120" w:after="120" w:line="240" w:lineRule="auto"/>
        <w:ind w:firstLine="352"/>
        <w:jc w:val="both"/>
        <w:rPr>
          <w:rFonts w:ascii="Arial" w:hAnsi="Arial" w:cs="Arial"/>
          <w:sz w:val="20"/>
          <w:szCs w:val="20"/>
        </w:rPr>
      </w:pPr>
      <w:r w:rsidRPr="00303CB3">
        <w:rPr>
          <w:rFonts w:ascii="Arial" w:hAnsi="Arial" w:cs="Arial"/>
          <w:sz w:val="20"/>
          <w:szCs w:val="20"/>
        </w:rPr>
        <w:t>Reportaż dostosowany do wymogów technicznych audycji określonych przez TVP Kraków.</w:t>
      </w:r>
    </w:p>
    <w:p w:rsidR="005660BD" w:rsidRPr="005660BD" w:rsidRDefault="005660BD" w:rsidP="005660BD">
      <w:pPr>
        <w:pStyle w:val="Akapitzlist"/>
        <w:numPr>
          <w:ilvl w:val="1"/>
          <w:numId w:val="32"/>
        </w:numPr>
        <w:spacing w:before="120" w:after="12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5660BD">
        <w:rPr>
          <w:rFonts w:ascii="Arial" w:hAnsi="Arial" w:cs="Arial"/>
          <w:sz w:val="20"/>
          <w:szCs w:val="20"/>
        </w:rPr>
        <w:t>Standard wizji</w:t>
      </w:r>
    </w:p>
    <w:p w:rsidR="005660BD" w:rsidRDefault="005660BD" w:rsidP="005660BD">
      <w:pPr>
        <w:pStyle w:val="Akapitzlist"/>
        <w:numPr>
          <w:ilvl w:val="0"/>
          <w:numId w:val="34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5660BD">
        <w:rPr>
          <w:rFonts w:ascii="Arial" w:hAnsi="Arial" w:cs="Arial"/>
          <w:sz w:val="20"/>
          <w:szCs w:val="20"/>
        </w:rPr>
        <w:t>576/i25</w:t>
      </w:r>
      <w:r>
        <w:rPr>
          <w:rFonts w:ascii="Arial" w:hAnsi="Arial" w:cs="Arial"/>
          <w:sz w:val="20"/>
          <w:szCs w:val="20"/>
        </w:rPr>
        <w:t>,</w:t>
      </w:r>
    </w:p>
    <w:p w:rsidR="005660BD" w:rsidRDefault="005660BD" w:rsidP="005660BD">
      <w:pPr>
        <w:pStyle w:val="Akapitzlist"/>
        <w:numPr>
          <w:ilvl w:val="0"/>
          <w:numId w:val="34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5660BD">
        <w:rPr>
          <w:rFonts w:ascii="Arial" w:hAnsi="Arial" w:cs="Arial"/>
          <w:sz w:val="20"/>
          <w:szCs w:val="20"/>
        </w:rPr>
        <w:t>rozdzielczość obrazu 720 (razy) 576 pikseli,</w:t>
      </w:r>
    </w:p>
    <w:p w:rsidR="005660BD" w:rsidRPr="005660BD" w:rsidRDefault="005660BD" w:rsidP="005660BD">
      <w:pPr>
        <w:pStyle w:val="Akapitzlist"/>
        <w:numPr>
          <w:ilvl w:val="0"/>
          <w:numId w:val="34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5660BD">
        <w:rPr>
          <w:rFonts w:ascii="Arial" w:hAnsi="Arial" w:cs="Arial"/>
          <w:sz w:val="20"/>
          <w:szCs w:val="20"/>
          <w:lang w:val="en-US"/>
        </w:rPr>
        <w:t>format obrazu 16:9 FHA (Full Height Anamorphic)</w:t>
      </w:r>
      <w:r>
        <w:rPr>
          <w:rFonts w:ascii="Arial" w:hAnsi="Arial" w:cs="Arial"/>
          <w:sz w:val="20"/>
          <w:szCs w:val="20"/>
          <w:lang w:val="en-US"/>
        </w:rPr>
        <w:t>.</w:t>
      </w:r>
    </w:p>
    <w:p w:rsidR="005660BD" w:rsidRPr="005660BD" w:rsidRDefault="005660BD" w:rsidP="005660BD">
      <w:pPr>
        <w:pStyle w:val="Akapitzlist"/>
        <w:numPr>
          <w:ilvl w:val="1"/>
          <w:numId w:val="32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340205">
        <w:rPr>
          <w:rFonts w:ascii="Arial" w:hAnsi="Arial" w:cs="Arial"/>
          <w:sz w:val="20"/>
          <w:szCs w:val="20"/>
        </w:rPr>
        <w:t>Standard fonii:</w:t>
      </w:r>
    </w:p>
    <w:p w:rsidR="005660BD" w:rsidRPr="005660BD" w:rsidRDefault="005660BD" w:rsidP="005660BD">
      <w:pPr>
        <w:pStyle w:val="Akapitzlist"/>
        <w:numPr>
          <w:ilvl w:val="0"/>
          <w:numId w:val="35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340205">
        <w:rPr>
          <w:rFonts w:ascii="Arial" w:hAnsi="Arial" w:cs="Arial"/>
          <w:sz w:val="20"/>
          <w:szCs w:val="20"/>
        </w:rPr>
        <w:t>PCM</w:t>
      </w:r>
      <w:r>
        <w:rPr>
          <w:rFonts w:ascii="Arial" w:hAnsi="Arial" w:cs="Arial"/>
          <w:sz w:val="20"/>
          <w:szCs w:val="20"/>
        </w:rPr>
        <w:t>,</w:t>
      </w:r>
    </w:p>
    <w:p w:rsidR="005660BD" w:rsidRPr="005660BD" w:rsidRDefault="005660BD" w:rsidP="005660BD">
      <w:pPr>
        <w:pStyle w:val="Akapitzlist"/>
        <w:numPr>
          <w:ilvl w:val="0"/>
          <w:numId w:val="35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340205">
        <w:rPr>
          <w:rFonts w:ascii="Arial" w:hAnsi="Arial" w:cs="Arial"/>
          <w:sz w:val="20"/>
          <w:szCs w:val="20"/>
        </w:rPr>
        <w:t>częstotliwość próbkowania 48kHz,</w:t>
      </w:r>
    </w:p>
    <w:p w:rsidR="005660BD" w:rsidRPr="005660BD" w:rsidRDefault="005660BD" w:rsidP="005660BD">
      <w:pPr>
        <w:pStyle w:val="Akapitzlist"/>
        <w:numPr>
          <w:ilvl w:val="0"/>
          <w:numId w:val="35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340205">
        <w:rPr>
          <w:rFonts w:ascii="Arial" w:hAnsi="Arial" w:cs="Arial"/>
          <w:sz w:val="20"/>
          <w:szCs w:val="20"/>
        </w:rPr>
        <w:t>rozdzielczość nie mniej niż 16 bitów/próbkę</w:t>
      </w:r>
    </w:p>
    <w:p w:rsidR="005660BD" w:rsidRDefault="005660BD" w:rsidP="005660BD">
      <w:pPr>
        <w:pStyle w:val="Akapitzlist"/>
        <w:numPr>
          <w:ilvl w:val="1"/>
          <w:numId w:val="32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340205">
        <w:rPr>
          <w:rFonts w:ascii="Arial" w:hAnsi="Arial" w:cs="Arial"/>
          <w:sz w:val="20"/>
          <w:szCs w:val="20"/>
        </w:rPr>
        <w:t>Sygnał testowy fonii:</w:t>
      </w:r>
    </w:p>
    <w:p w:rsidR="005660BD" w:rsidRDefault="005660BD" w:rsidP="005660BD">
      <w:pPr>
        <w:pStyle w:val="Akapitzlist"/>
        <w:numPr>
          <w:ilvl w:val="0"/>
          <w:numId w:val="36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340205">
        <w:rPr>
          <w:rFonts w:ascii="Arial" w:hAnsi="Arial" w:cs="Arial"/>
          <w:sz w:val="20"/>
          <w:szCs w:val="20"/>
        </w:rPr>
        <w:t>sygnał testowy (regulacyjny) - sinusoidalny ton ciągły o częstotliwości 1 kHz</w:t>
      </w:r>
      <w:r>
        <w:rPr>
          <w:rFonts w:ascii="Arial" w:hAnsi="Arial" w:cs="Arial"/>
          <w:sz w:val="20"/>
          <w:szCs w:val="20"/>
        </w:rPr>
        <w:t xml:space="preserve">, </w:t>
      </w:r>
      <w:r w:rsidRPr="005660BD">
        <w:rPr>
          <w:rFonts w:ascii="Arial" w:hAnsi="Arial" w:cs="Arial"/>
          <w:sz w:val="20"/>
          <w:szCs w:val="20"/>
        </w:rPr>
        <w:t xml:space="preserve">poziom sygnału testowego (regulacyjnego) - towarzyszącego sygnałowi pasów </w:t>
      </w:r>
      <w:r w:rsidRPr="005660BD">
        <w:rPr>
          <w:rFonts w:ascii="Arial" w:hAnsi="Arial" w:cs="Arial"/>
          <w:sz w:val="20"/>
          <w:szCs w:val="20"/>
        </w:rPr>
        <w:lastRenderedPageBreak/>
        <w:t>kolorowych, odniesiony do pełnego wysterowania kodowego 0 dB FS</w:t>
      </w:r>
      <w:r>
        <w:rPr>
          <w:rFonts w:ascii="Arial" w:hAnsi="Arial" w:cs="Arial"/>
          <w:sz w:val="20"/>
          <w:szCs w:val="20"/>
        </w:rPr>
        <w:t xml:space="preserve"> </w:t>
      </w:r>
      <w:r w:rsidRPr="005660BD">
        <w:rPr>
          <w:rFonts w:ascii="Arial" w:hAnsi="Arial" w:cs="Arial"/>
          <w:sz w:val="20"/>
          <w:szCs w:val="20"/>
        </w:rPr>
        <w:t>(zero Full Scale) powinien wynosić 18 dB FS</w:t>
      </w:r>
      <w:r>
        <w:rPr>
          <w:rFonts w:ascii="Arial" w:hAnsi="Arial" w:cs="Arial"/>
          <w:sz w:val="20"/>
          <w:szCs w:val="20"/>
        </w:rPr>
        <w:t>,</w:t>
      </w:r>
    </w:p>
    <w:p w:rsidR="005660BD" w:rsidRPr="005660BD" w:rsidRDefault="005660BD" w:rsidP="005660BD">
      <w:pPr>
        <w:pStyle w:val="Akapitzlist"/>
        <w:numPr>
          <w:ilvl w:val="1"/>
          <w:numId w:val="32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5660BD">
        <w:rPr>
          <w:rFonts w:ascii="Arial" w:hAnsi="Arial" w:cs="Arial"/>
          <w:sz w:val="20"/>
          <w:szCs w:val="20"/>
        </w:rPr>
        <w:t>Maksymalny poziom sygnału programowego fonii nagranego na nośnikach</w:t>
      </w:r>
      <w:r>
        <w:rPr>
          <w:rFonts w:ascii="Arial" w:hAnsi="Arial" w:cs="Arial"/>
          <w:sz w:val="20"/>
          <w:szCs w:val="20"/>
        </w:rPr>
        <w:t xml:space="preserve"> </w:t>
      </w:r>
      <w:r w:rsidRPr="005660BD">
        <w:rPr>
          <w:rFonts w:ascii="Arial" w:hAnsi="Arial" w:cs="Arial"/>
          <w:sz w:val="20"/>
          <w:szCs w:val="20"/>
        </w:rPr>
        <w:t>cyfrowych przeznaczonych do emisji w TVP S.</w:t>
      </w:r>
      <w:r>
        <w:rPr>
          <w:rFonts w:ascii="Arial" w:hAnsi="Arial" w:cs="Arial"/>
          <w:sz w:val="20"/>
          <w:szCs w:val="20"/>
        </w:rPr>
        <w:t>A. oraz z linii dosyłowych </w:t>
      </w:r>
      <w:r w:rsidRPr="005660BD">
        <w:rPr>
          <w:rFonts w:ascii="Arial" w:hAnsi="Arial" w:cs="Arial"/>
          <w:sz w:val="20"/>
          <w:szCs w:val="20"/>
        </w:rPr>
        <w:t>wykorzystywanych przez TVP wynosi - 9 dB FS. Dopuszcza się  krótkotrwałe, sekundowe przekroczenia poziomu, nie więcej niż o 2 - 3 dB.</w:t>
      </w:r>
      <w:r>
        <w:rPr>
          <w:rFonts w:ascii="Arial" w:hAnsi="Arial" w:cs="Arial"/>
          <w:sz w:val="20"/>
          <w:szCs w:val="20"/>
        </w:rPr>
        <w:t xml:space="preserve"> </w:t>
      </w:r>
      <w:r w:rsidRPr="005660BD">
        <w:rPr>
          <w:rFonts w:ascii="Arial" w:hAnsi="Arial" w:cs="Arial"/>
          <w:sz w:val="20"/>
          <w:szCs w:val="20"/>
        </w:rPr>
        <w:t>Materiały zawierające muzykę jak i mowę muszą uwzględnić</w:t>
      </w:r>
      <w:r>
        <w:rPr>
          <w:rFonts w:ascii="Arial" w:hAnsi="Arial" w:cs="Arial"/>
          <w:sz w:val="20"/>
          <w:szCs w:val="20"/>
        </w:rPr>
        <w:t xml:space="preserve"> </w:t>
      </w:r>
      <w:r w:rsidRPr="005660BD">
        <w:rPr>
          <w:rFonts w:ascii="Arial" w:hAnsi="Arial" w:cs="Arial"/>
          <w:sz w:val="20"/>
          <w:szCs w:val="20"/>
        </w:rPr>
        <w:t>zrównoważony, fizjologiczny odbiór dźwięku, tzn. muzyka i mowa muszą być</w:t>
      </w:r>
      <w:r>
        <w:rPr>
          <w:rFonts w:ascii="Arial" w:hAnsi="Arial" w:cs="Arial"/>
          <w:sz w:val="20"/>
          <w:szCs w:val="20"/>
        </w:rPr>
        <w:t xml:space="preserve"> </w:t>
      </w:r>
      <w:r w:rsidRPr="005660BD">
        <w:rPr>
          <w:rFonts w:ascii="Arial" w:hAnsi="Arial" w:cs="Arial"/>
          <w:sz w:val="20"/>
          <w:szCs w:val="20"/>
        </w:rPr>
        <w:t>odbierane na równym lub zbliżonym poziomie głośności.</w:t>
      </w:r>
    </w:p>
    <w:p w:rsidR="005660BD" w:rsidRDefault="005660BD" w:rsidP="005660BD">
      <w:pPr>
        <w:pStyle w:val="Akapitzlist"/>
        <w:numPr>
          <w:ilvl w:val="1"/>
          <w:numId w:val="3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660BD">
        <w:rPr>
          <w:rFonts w:ascii="Arial" w:hAnsi="Arial" w:cs="Arial"/>
          <w:sz w:val="20"/>
          <w:szCs w:val="20"/>
        </w:rPr>
        <w:t>Przyporządkowanie ścieżek fonicznych:</w:t>
      </w:r>
      <w:r>
        <w:rPr>
          <w:rFonts w:ascii="Arial" w:hAnsi="Arial" w:cs="Arial"/>
          <w:sz w:val="20"/>
          <w:szCs w:val="20"/>
        </w:rPr>
        <w:t xml:space="preserve"> </w:t>
      </w:r>
      <w:r w:rsidRPr="005660BD">
        <w:rPr>
          <w:rFonts w:ascii="Arial" w:hAnsi="Arial" w:cs="Arial"/>
          <w:sz w:val="20"/>
          <w:szCs w:val="20"/>
        </w:rPr>
        <w:t xml:space="preserve">nagranie stereofoniczne: A1 - kanał lewy, </w:t>
      </w:r>
      <w:r>
        <w:rPr>
          <w:rFonts w:ascii="Arial" w:hAnsi="Arial" w:cs="Arial"/>
          <w:sz w:val="20"/>
          <w:szCs w:val="20"/>
        </w:rPr>
        <w:br/>
      </w:r>
      <w:r w:rsidRPr="005660BD">
        <w:rPr>
          <w:rFonts w:ascii="Arial" w:hAnsi="Arial" w:cs="Arial"/>
          <w:sz w:val="20"/>
          <w:szCs w:val="20"/>
        </w:rPr>
        <w:t>A2 - kanał prawy</w:t>
      </w:r>
    </w:p>
    <w:p w:rsidR="000D7CE9" w:rsidRDefault="000D7CE9" w:rsidP="000D7CE9">
      <w:pPr>
        <w:pStyle w:val="Akapitzlist"/>
        <w:spacing w:after="0" w:line="240" w:lineRule="auto"/>
        <w:ind w:left="1364"/>
        <w:jc w:val="both"/>
        <w:rPr>
          <w:rFonts w:ascii="Arial" w:hAnsi="Arial" w:cs="Arial"/>
          <w:sz w:val="20"/>
          <w:szCs w:val="20"/>
        </w:rPr>
      </w:pPr>
    </w:p>
    <w:p w:rsidR="006D46FE" w:rsidRDefault="00B23C7A" w:rsidP="000D7CE9">
      <w:pPr>
        <w:rPr>
          <w:rFonts w:ascii="Arial" w:hAnsi="Arial" w:cs="Arial"/>
          <w:b/>
          <w:sz w:val="20"/>
          <w:szCs w:val="20"/>
        </w:rPr>
      </w:pPr>
      <w:r w:rsidRPr="00B23C7A">
        <w:rPr>
          <w:rFonts w:ascii="Arial" w:hAnsi="Arial" w:cs="Arial"/>
          <w:b/>
          <w:sz w:val="20"/>
          <w:szCs w:val="20"/>
        </w:rPr>
        <w:t>Obowiązki wykonawcy:</w:t>
      </w:r>
    </w:p>
    <w:p w:rsidR="00D52A8F" w:rsidRPr="00303CB3" w:rsidRDefault="005E4EC2" w:rsidP="00303CB3">
      <w:pPr>
        <w:pStyle w:val="NormalnyWeb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t>Wykonawca opracuje scenariusz reportażu</w:t>
      </w:r>
      <w:r w:rsidR="00D43AF8">
        <w:rPr>
          <w:rFonts w:ascii="Arial" w:eastAsiaTheme="minorHAnsi" w:hAnsi="Arial" w:cs="Arial"/>
          <w:sz w:val="20"/>
          <w:szCs w:val="20"/>
          <w:lang w:eastAsia="en-US"/>
        </w:rPr>
        <w:t>.</w:t>
      </w:r>
    </w:p>
    <w:p w:rsidR="00303CB3" w:rsidRPr="00303CB3" w:rsidRDefault="00B31D80" w:rsidP="00C70B02">
      <w:pPr>
        <w:pStyle w:val="NormalnyWeb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</w:rPr>
        <w:t xml:space="preserve">Wykonawca nakręci film z udziałem prowadzących pojazdy (kierowców MPK) </w:t>
      </w:r>
      <w:r w:rsidR="00364C30">
        <w:rPr>
          <w:rFonts w:ascii="Arial" w:hAnsi="Arial" w:cs="Arial"/>
          <w:sz w:val="20"/>
          <w:szCs w:val="20"/>
        </w:rPr>
        <w:t>pokazując atuty ich pracy przez pryzmat nowoczesnych udogodnień i rozwiązań zastosowanych</w:t>
      </w:r>
      <w:r w:rsidR="00B55C14">
        <w:rPr>
          <w:rFonts w:ascii="Arial" w:hAnsi="Arial" w:cs="Arial"/>
          <w:sz w:val="20"/>
          <w:szCs w:val="20"/>
        </w:rPr>
        <w:t xml:space="preserve"> </w:t>
      </w:r>
      <w:r w:rsidR="00303CB3">
        <w:rPr>
          <w:rFonts w:ascii="Arial" w:hAnsi="Arial" w:cs="Arial"/>
          <w:sz w:val="20"/>
          <w:szCs w:val="20"/>
        </w:rPr>
        <w:br/>
      </w:r>
      <w:r w:rsidR="00B55C14">
        <w:rPr>
          <w:rFonts w:ascii="Arial" w:hAnsi="Arial" w:cs="Arial"/>
          <w:sz w:val="20"/>
          <w:szCs w:val="20"/>
        </w:rPr>
        <w:t>w zakupionych pojazdach</w:t>
      </w:r>
      <w:r w:rsidR="00D43AF8">
        <w:rPr>
          <w:rFonts w:ascii="Arial" w:hAnsi="Arial" w:cs="Arial"/>
          <w:sz w:val="20"/>
          <w:szCs w:val="20"/>
        </w:rPr>
        <w:t>.</w:t>
      </w:r>
    </w:p>
    <w:p w:rsidR="00364C30" w:rsidRPr="00303CB3" w:rsidRDefault="00D43AF8" w:rsidP="00C70B02">
      <w:pPr>
        <w:pStyle w:val="NormalnyWeb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</w:rPr>
        <w:t>Wykonawca z</w:t>
      </w:r>
      <w:r w:rsidR="00303CB3">
        <w:rPr>
          <w:rFonts w:ascii="Arial" w:hAnsi="Arial" w:cs="Arial"/>
          <w:sz w:val="20"/>
          <w:szCs w:val="20"/>
        </w:rPr>
        <w:t xml:space="preserve">arezerwuje czas antenowy </w:t>
      </w:r>
      <w:r>
        <w:rPr>
          <w:rFonts w:ascii="Arial" w:hAnsi="Arial" w:cs="Arial"/>
          <w:sz w:val="20"/>
          <w:szCs w:val="20"/>
        </w:rPr>
        <w:t>obejmujący trzykrotną emisję</w:t>
      </w:r>
      <w:r w:rsidR="00303CB3">
        <w:rPr>
          <w:rFonts w:ascii="Arial" w:hAnsi="Arial" w:cs="Arial"/>
          <w:sz w:val="20"/>
          <w:szCs w:val="20"/>
        </w:rPr>
        <w:t xml:space="preserve"> reportażu</w:t>
      </w:r>
      <w:r w:rsidR="00303CB3" w:rsidRPr="00E24088">
        <w:rPr>
          <w:rFonts w:ascii="Arial" w:hAnsi="Arial" w:cs="Arial"/>
          <w:sz w:val="20"/>
          <w:szCs w:val="20"/>
        </w:rPr>
        <w:t xml:space="preserve"> w TVP Kraków – w cyklu</w:t>
      </w:r>
      <w:r>
        <w:rPr>
          <w:rFonts w:ascii="Arial" w:hAnsi="Arial" w:cs="Arial"/>
          <w:sz w:val="20"/>
          <w:szCs w:val="20"/>
        </w:rPr>
        <w:t xml:space="preserve"> </w:t>
      </w:r>
      <w:r w:rsidR="00303CB3" w:rsidRPr="00E24088">
        <w:rPr>
          <w:rFonts w:ascii="Arial" w:hAnsi="Arial" w:cs="Arial"/>
          <w:sz w:val="20"/>
          <w:szCs w:val="20"/>
        </w:rPr>
        <w:t>„Na rynku pracy”</w:t>
      </w:r>
      <w:r w:rsidR="00B55C14">
        <w:rPr>
          <w:rFonts w:ascii="Arial" w:hAnsi="Arial" w:cs="Arial"/>
          <w:sz w:val="20"/>
          <w:szCs w:val="20"/>
        </w:rPr>
        <w:t xml:space="preserve"> </w:t>
      </w:r>
      <w:r w:rsidR="00364C30">
        <w:rPr>
          <w:rFonts w:ascii="Arial" w:hAnsi="Arial" w:cs="Arial"/>
          <w:sz w:val="20"/>
          <w:szCs w:val="20"/>
        </w:rPr>
        <w:t xml:space="preserve"> </w:t>
      </w:r>
    </w:p>
    <w:p w:rsidR="004C4F7E" w:rsidRPr="00A60A26" w:rsidRDefault="00303CB3" w:rsidP="00632B1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>P</w:t>
      </w:r>
      <w:r w:rsidRPr="00303CB3">
        <w:rPr>
          <w:rFonts w:ascii="Arial" w:hAnsi="Arial" w:cs="Arial"/>
          <w:sz w:val="20"/>
          <w:szCs w:val="20"/>
        </w:rPr>
        <w:t xml:space="preserve">rojekt </w:t>
      </w:r>
      <w:r w:rsidR="00A97867">
        <w:rPr>
          <w:rFonts w:ascii="Arial" w:hAnsi="Arial" w:cs="Arial"/>
          <w:sz w:val="20"/>
          <w:szCs w:val="20"/>
        </w:rPr>
        <w:t xml:space="preserve">scenariusza </w:t>
      </w:r>
      <w:r w:rsidRPr="00303CB3">
        <w:rPr>
          <w:rFonts w:ascii="Arial" w:hAnsi="Arial" w:cs="Arial"/>
          <w:sz w:val="20"/>
          <w:szCs w:val="20"/>
        </w:rPr>
        <w:t xml:space="preserve">reportażu </w:t>
      </w:r>
      <w:r w:rsidR="00B903C0">
        <w:rPr>
          <w:rFonts w:ascii="Arial" w:hAnsi="Arial" w:cs="Arial"/>
          <w:sz w:val="20"/>
          <w:szCs w:val="20"/>
        </w:rPr>
        <w:t xml:space="preserve">Wykonawca </w:t>
      </w:r>
      <w:r w:rsidRPr="00303CB3">
        <w:rPr>
          <w:rFonts w:ascii="Arial" w:hAnsi="Arial" w:cs="Arial"/>
          <w:sz w:val="20"/>
          <w:szCs w:val="20"/>
        </w:rPr>
        <w:t>przedstawi do akceptacji Zamawiającego</w:t>
      </w:r>
      <w:r w:rsidR="00A97867">
        <w:rPr>
          <w:rFonts w:ascii="Arial" w:hAnsi="Arial" w:cs="Arial"/>
          <w:sz w:val="20"/>
          <w:szCs w:val="20"/>
        </w:rPr>
        <w:t xml:space="preserve"> wraz z projektem scenariusza filmu</w:t>
      </w:r>
      <w:r w:rsidR="00B903C0">
        <w:rPr>
          <w:rFonts w:ascii="Arial" w:hAnsi="Arial" w:cs="Arial"/>
          <w:sz w:val="20"/>
          <w:szCs w:val="20"/>
        </w:rPr>
        <w:t>,</w:t>
      </w:r>
      <w:r w:rsidR="00A97867">
        <w:rPr>
          <w:rFonts w:ascii="Arial" w:hAnsi="Arial" w:cs="Arial"/>
          <w:sz w:val="20"/>
          <w:szCs w:val="20"/>
        </w:rPr>
        <w:t xml:space="preserve"> o którym mowa w pkt. V, minimum 21 dni przed planowanym terminem rozpoczęcia realizacji</w:t>
      </w:r>
      <w:r w:rsidR="00B903C0">
        <w:rPr>
          <w:rFonts w:ascii="Arial" w:hAnsi="Arial" w:cs="Arial"/>
          <w:sz w:val="20"/>
          <w:szCs w:val="20"/>
        </w:rPr>
        <w:t xml:space="preserve"> reportażu</w:t>
      </w:r>
      <w:r w:rsidR="00A97867">
        <w:rPr>
          <w:rFonts w:ascii="Arial" w:hAnsi="Arial" w:cs="Arial"/>
          <w:sz w:val="20"/>
          <w:szCs w:val="20"/>
        </w:rPr>
        <w:t>. Zamawiajacy ma 7 dni na wniesienie poprawek do przedłożonego projektu scenariusza</w:t>
      </w:r>
      <w:r w:rsidR="00A65224">
        <w:rPr>
          <w:rFonts w:ascii="Arial" w:hAnsi="Arial" w:cs="Arial"/>
          <w:sz w:val="20"/>
          <w:szCs w:val="20"/>
        </w:rPr>
        <w:t>.</w:t>
      </w:r>
      <w:r w:rsidRPr="00303CB3">
        <w:rPr>
          <w:rFonts w:ascii="Arial" w:hAnsi="Arial" w:cs="Arial"/>
          <w:sz w:val="20"/>
          <w:szCs w:val="20"/>
        </w:rPr>
        <w:t xml:space="preserve"> </w:t>
      </w:r>
    </w:p>
    <w:p w:rsidR="00A60A26" w:rsidRPr="00A60A26" w:rsidRDefault="00A60A26" w:rsidP="00A60A26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60A26">
        <w:rPr>
          <w:rFonts w:ascii="Arial" w:hAnsi="Arial" w:cs="Arial"/>
          <w:sz w:val="20"/>
          <w:szCs w:val="20"/>
        </w:rPr>
        <w:t>Rezerwacja i zakup czasu antenowego</w:t>
      </w:r>
    </w:p>
    <w:p w:rsidR="004C4F7E" w:rsidRPr="00B342CD" w:rsidRDefault="004C4F7E" w:rsidP="00632B1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 w:rsidRPr="00B903C0">
        <w:rPr>
          <w:rFonts w:ascii="Arial" w:hAnsi="Arial" w:cs="Arial"/>
          <w:sz w:val="20"/>
          <w:szCs w:val="20"/>
        </w:rPr>
        <w:t>Wykonawca zapewni uzyskanie od jednej osoby biorącej udział w filmie, reportażu niezbędnego zezwolenia na wykorzystanie wizerunku i publikację na polach eksploatacji określonych w istotnych postanowieniach umowy oraz przekaże kopię tego zezwolenia Zamawiającemu. Dostępność oraz zgoda na wykorzystanie wizerunku prowadzącego pojazd (biorącego udział w kręceniu ujęć do filmu/reportażu) zostanie zapewniona przez Zamawiającego.</w:t>
      </w:r>
    </w:p>
    <w:p w:rsidR="00B342CD" w:rsidRPr="00B903C0" w:rsidRDefault="00B342CD" w:rsidP="00632B1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>Materiał nakręcony dla potrzeb reportażu zostanie wykorzystany do produkcji filmu, o którym mowa w pkt. V.</w:t>
      </w:r>
    </w:p>
    <w:p w:rsidR="004C4F7E" w:rsidRPr="004C4F7E" w:rsidRDefault="004C4F7E" w:rsidP="004C4F7E">
      <w:pPr>
        <w:pStyle w:val="Akapitzlist"/>
        <w:spacing w:after="0" w:line="240" w:lineRule="auto"/>
        <w:jc w:val="both"/>
        <w:rPr>
          <w:rFonts w:ascii="Arial" w:hAnsi="Arial" w:cs="Arial"/>
        </w:rPr>
      </w:pPr>
    </w:p>
    <w:p w:rsidR="00D52A8F" w:rsidRDefault="00ED3C7F" w:rsidP="00632B18">
      <w:pPr>
        <w:rPr>
          <w:rFonts w:ascii="Arial" w:hAnsi="Arial" w:cs="Arial"/>
          <w:color w:val="000000"/>
          <w:sz w:val="20"/>
          <w:szCs w:val="20"/>
        </w:rPr>
      </w:pPr>
      <w:r w:rsidRPr="00E24088">
        <w:rPr>
          <w:rFonts w:ascii="ArialMT" w:hAnsi="ArialMT" w:cs="ArialMT"/>
          <w:sz w:val="20"/>
          <w:szCs w:val="20"/>
        </w:rPr>
        <w:t>Obowiązkowe elementy UE: k</w:t>
      </w:r>
      <w:r w:rsidRPr="00E24088">
        <w:rPr>
          <w:rFonts w:ascii="Arial" w:hAnsi="Arial" w:cs="Arial"/>
          <w:color w:val="000000"/>
          <w:sz w:val="20"/>
          <w:szCs w:val="20"/>
        </w:rPr>
        <w:t xml:space="preserve">ażde </w:t>
      </w:r>
      <w:r w:rsidRPr="00E24088">
        <w:rPr>
          <w:rFonts w:ascii="Arial" w:hAnsi="Arial" w:cs="Arial"/>
          <w:color w:val="000000"/>
          <w:sz w:val="20"/>
          <w:szCs w:val="20"/>
          <w:shd w:val="clear" w:color="auto" w:fill="FFFFFF"/>
        </w:rPr>
        <w:t>działanie informacyjne i promocyjne</w:t>
      </w:r>
      <w:r w:rsidRPr="00E24088">
        <w:rPr>
          <w:rFonts w:ascii="Arial" w:hAnsi="Arial" w:cs="Arial"/>
          <w:color w:val="000000"/>
          <w:sz w:val="20"/>
          <w:szCs w:val="20"/>
        </w:rPr>
        <w:t xml:space="preserve"> </w:t>
      </w:r>
      <w:r w:rsidR="001C6B93">
        <w:rPr>
          <w:rFonts w:ascii="Arial" w:hAnsi="Arial" w:cs="Arial"/>
          <w:color w:val="000000"/>
          <w:sz w:val="20"/>
          <w:szCs w:val="20"/>
        </w:rPr>
        <w:t>musi zawierać odpowiednie znaki</w:t>
      </w:r>
      <w:r w:rsidRPr="00E24088">
        <w:rPr>
          <w:rFonts w:ascii="Arial" w:hAnsi="Arial" w:cs="Arial"/>
          <w:color w:val="000000"/>
          <w:sz w:val="20"/>
          <w:szCs w:val="20"/>
        </w:rPr>
        <w:t xml:space="preserve">. Liczba tych znaków - w jednej linii – nie może przekraczać czterech, łącznie ze znakami FE oraz UE, a w przypadku programów regionalnych również herbem województwa </w:t>
      </w:r>
      <w:r w:rsidR="00D83DA9">
        <w:rPr>
          <w:rFonts w:ascii="Arial" w:hAnsi="Arial" w:cs="Arial"/>
          <w:color w:val="000000"/>
          <w:sz w:val="20"/>
          <w:szCs w:val="20"/>
        </w:rPr>
        <w:br/>
      </w:r>
      <w:r w:rsidRPr="00E24088">
        <w:rPr>
          <w:rFonts w:ascii="Arial" w:hAnsi="Arial" w:cs="Arial"/>
          <w:color w:val="000000"/>
          <w:sz w:val="20"/>
          <w:szCs w:val="20"/>
        </w:rPr>
        <w:t xml:space="preserve">i nazwą województwa lub oficjalnym logo województwa </w:t>
      </w:r>
    </w:p>
    <w:p w:rsidR="00D52A8F" w:rsidRDefault="00ED3C7F" w:rsidP="00ED0D2C">
      <w:pPr>
        <w:numPr>
          <w:ilvl w:val="0"/>
          <w:numId w:val="16"/>
        </w:numPr>
        <w:shd w:val="clear" w:color="auto" w:fill="FFFFFF"/>
        <w:tabs>
          <w:tab w:val="clear" w:pos="720"/>
        </w:tabs>
        <w:spacing w:after="0" w:line="240" w:lineRule="auto"/>
        <w:ind w:left="1134" w:hanging="357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E24088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znak Funduszy Europejskich (</w:t>
      </w:r>
      <w:r w:rsidR="00950B01" w:rsidRPr="00422C3D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Fundusze Europejskie Program Regionalny</w:t>
      </w:r>
      <w:r w:rsidRPr="00E24088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), </w:t>
      </w:r>
    </w:p>
    <w:p w:rsidR="00D52A8F" w:rsidRDefault="00ED3C7F" w:rsidP="00ED0D2C">
      <w:pPr>
        <w:numPr>
          <w:ilvl w:val="0"/>
          <w:numId w:val="16"/>
        </w:numPr>
        <w:shd w:val="clear" w:color="auto" w:fill="FFFFFF"/>
        <w:tabs>
          <w:tab w:val="clear" w:pos="720"/>
        </w:tabs>
        <w:spacing w:after="0" w:line="240" w:lineRule="auto"/>
        <w:ind w:left="1134" w:hanging="357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E24088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znak Unii Europejskiej (</w:t>
      </w:r>
      <w:r w:rsidR="00950B01" w:rsidRPr="00422C3D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Unia Europejska Europejski Fundusz Rozwoju Regionalnego</w:t>
      </w:r>
      <w:r w:rsidRPr="00E24088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),</w:t>
      </w:r>
    </w:p>
    <w:p w:rsidR="00340205" w:rsidRDefault="00ED0D2C" w:rsidP="00ED0D2C">
      <w:pPr>
        <w:pStyle w:val="Akapitzlist"/>
        <w:numPr>
          <w:ilvl w:val="0"/>
          <w:numId w:val="16"/>
        </w:numPr>
        <w:tabs>
          <w:tab w:val="clear" w:pos="720"/>
        </w:tabs>
        <w:ind w:left="1134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</w:t>
      </w:r>
      <w:r w:rsidR="00042CCF" w:rsidRPr="00042CC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nak graficzny (logo) Województwa Małopolskiego z napisem MAŁOPOLSKA </w:t>
      </w:r>
    </w:p>
    <w:p w:rsidR="00D52A8F" w:rsidRPr="00340205" w:rsidRDefault="00ED3C7F" w:rsidP="00ED0D2C">
      <w:pPr>
        <w:pStyle w:val="Akapitzlist"/>
        <w:numPr>
          <w:ilvl w:val="0"/>
          <w:numId w:val="16"/>
        </w:numPr>
        <w:tabs>
          <w:tab w:val="clear" w:pos="720"/>
        </w:tabs>
        <w:ind w:left="1134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340205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logo MPK S.A.</w:t>
      </w:r>
    </w:p>
    <w:p w:rsidR="005506C2" w:rsidRDefault="005506C2" w:rsidP="00C70B02">
      <w:pPr>
        <w:pStyle w:val="Akapitzlist"/>
        <w:spacing w:before="120" w:after="120" w:line="240" w:lineRule="auto"/>
        <w:ind w:left="426"/>
        <w:jc w:val="both"/>
        <w:rPr>
          <w:rFonts w:ascii="Arial" w:eastAsia="Times New Roman" w:hAnsi="Arial" w:cs="Arial"/>
          <w:b/>
          <w:bCs/>
          <w:color w:val="002B4F"/>
          <w:sz w:val="20"/>
          <w:szCs w:val="20"/>
          <w:lang w:eastAsia="pl-PL"/>
        </w:rPr>
      </w:pPr>
    </w:p>
    <w:p w:rsidR="006D46FE" w:rsidRDefault="00931830">
      <w:pPr>
        <w:pStyle w:val="Akapitzlist"/>
        <w:spacing w:before="120" w:after="12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303CB3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pl-PL"/>
        </w:rPr>
        <w:t>Termin realizacji</w:t>
      </w:r>
      <w:r w:rsidRPr="00303CB3"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  <w:t xml:space="preserve">: </w:t>
      </w:r>
      <w:r w:rsidR="00B207FD" w:rsidRPr="00D43AF8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C82EC9" w:rsidRPr="00D43AF8">
        <w:rPr>
          <w:rFonts w:ascii="Arial" w:eastAsia="Times New Roman" w:hAnsi="Arial" w:cs="Arial"/>
          <w:sz w:val="20"/>
          <w:szCs w:val="20"/>
          <w:lang w:eastAsia="pl-PL"/>
        </w:rPr>
        <w:t xml:space="preserve">trzy emisje </w:t>
      </w:r>
      <w:r w:rsidR="00D43AF8" w:rsidRPr="00D43AF8">
        <w:rPr>
          <w:rFonts w:ascii="Arial" w:eastAsia="Times New Roman" w:hAnsi="Arial" w:cs="Arial"/>
          <w:sz w:val="20"/>
          <w:szCs w:val="20"/>
          <w:lang w:eastAsia="pl-PL"/>
        </w:rPr>
        <w:t>w</w:t>
      </w:r>
      <w:r w:rsidR="008A2881">
        <w:rPr>
          <w:rFonts w:ascii="Arial" w:eastAsia="Times New Roman" w:hAnsi="Arial" w:cs="Arial"/>
          <w:sz w:val="20"/>
          <w:szCs w:val="20"/>
          <w:lang w:eastAsia="pl-PL"/>
        </w:rPr>
        <w:t xml:space="preserve"> okresie X</w:t>
      </w:r>
      <w:r w:rsidR="00B903C0">
        <w:rPr>
          <w:rFonts w:ascii="Arial" w:eastAsia="Times New Roman" w:hAnsi="Arial" w:cs="Arial"/>
          <w:sz w:val="20"/>
          <w:szCs w:val="20"/>
          <w:lang w:eastAsia="pl-PL"/>
        </w:rPr>
        <w:t>-</w:t>
      </w:r>
      <w:r w:rsidR="00C82EC9" w:rsidRPr="00D43AF8">
        <w:rPr>
          <w:rFonts w:ascii="Arial" w:eastAsia="Times New Roman" w:hAnsi="Arial" w:cs="Arial"/>
          <w:sz w:val="20"/>
          <w:szCs w:val="20"/>
          <w:lang w:eastAsia="pl-PL"/>
        </w:rPr>
        <w:t>XI.2017r.</w:t>
      </w:r>
      <w:r w:rsidR="00B207FD" w:rsidRPr="00D43AF8">
        <w:rPr>
          <w:rFonts w:ascii="Arial" w:hAnsi="Arial" w:cs="Arial"/>
          <w:sz w:val="20"/>
          <w:szCs w:val="20"/>
        </w:rPr>
        <w:t xml:space="preserve"> </w:t>
      </w:r>
    </w:p>
    <w:p w:rsidR="00105826" w:rsidRDefault="00105826">
      <w:pPr>
        <w:pStyle w:val="Akapitzlist"/>
        <w:spacing w:before="120" w:after="120" w:line="240" w:lineRule="auto"/>
        <w:ind w:left="426"/>
        <w:jc w:val="both"/>
        <w:rPr>
          <w:rFonts w:ascii="Arial" w:hAnsi="Arial" w:cs="Arial"/>
          <w:sz w:val="20"/>
          <w:szCs w:val="20"/>
        </w:rPr>
      </w:pPr>
    </w:p>
    <w:p w:rsidR="00105826" w:rsidRPr="00303CB3" w:rsidRDefault="00105826" w:rsidP="00105826">
      <w:pPr>
        <w:pStyle w:val="Nagwek1"/>
        <w:numPr>
          <w:ilvl w:val="0"/>
          <w:numId w:val="1"/>
        </w:numPr>
        <w:spacing w:before="120" w:after="120" w:line="240" w:lineRule="auto"/>
        <w:jc w:val="both"/>
        <w:rPr>
          <w:rFonts w:ascii="Arial" w:hAnsi="Arial" w:cs="Arial"/>
          <w:color w:val="auto"/>
          <w:sz w:val="20"/>
          <w:szCs w:val="20"/>
        </w:rPr>
      </w:pPr>
      <w:bookmarkStart w:id="11" w:name="_Toc464212298"/>
      <w:r w:rsidRPr="00303CB3">
        <w:rPr>
          <w:rFonts w:ascii="Arial" w:hAnsi="Arial" w:cs="Arial"/>
          <w:color w:val="auto"/>
          <w:sz w:val="20"/>
          <w:szCs w:val="20"/>
        </w:rPr>
        <w:t>Film do emisji w pojazdach komunikacji miejskiej</w:t>
      </w:r>
      <w:bookmarkEnd w:id="11"/>
    </w:p>
    <w:p w:rsidR="00105826" w:rsidRDefault="00105826" w:rsidP="00105826">
      <w:pPr>
        <w:pStyle w:val="NormalnyWeb"/>
        <w:shd w:val="clear" w:color="auto" w:fill="FFFFFF"/>
        <w:spacing w:before="120" w:beforeAutospacing="0" w:after="120" w:afterAutospacing="0"/>
        <w:ind w:left="426"/>
        <w:jc w:val="both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b/>
          <w:sz w:val="20"/>
          <w:szCs w:val="20"/>
        </w:rPr>
        <w:t>Zamówienie</w:t>
      </w:r>
      <w:r w:rsidRPr="005C1E2C">
        <w:rPr>
          <w:rFonts w:ascii="ArialMT" w:hAnsi="ArialMT" w:cs="ArialMT"/>
          <w:sz w:val="20"/>
          <w:szCs w:val="20"/>
        </w:rPr>
        <w:t xml:space="preserve"> obejmuje przygotowanie fi</w:t>
      </w:r>
      <w:r>
        <w:rPr>
          <w:rFonts w:ascii="ArialMT" w:hAnsi="ArialMT" w:cs="ArialMT"/>
          <w:sz w:val="20"/>
          <w:szCs w:val="20"/>
        </w:rPr>
        <w:t xml:space="preserve">lmu z przeznaczeniem do emisji </w:t>
      </w:r>
      <w:r w:rsidRPr="005C1E2C">
        <w:rPr>
          <w:rFonts w:ascii="ArialMT" w:hAnsi="ArialMT" w:cs="ArialMT"/>
          <w:sz w:val="20"/>
          <w:szCs w:val="20"/>
        </w:rPr>
        <w:t>w pojazdach komunikacji miejskiej</w:t>
      </w:r>
      <w:r>
        <w:rPr>
          <w:rFonts w:ascii="ArialMT" w:hAnsi="ArialMT" w:cs="ArialMT"/>
          <w:sz w:val="20"/>
          <w:szCs w:val="20"/>
        </w:rPr>
        <w:t xml:space="preserve">. </w:t>
      </w:r>
    </w:p>
    <w:p w:rsidR="00105826" w:rsidRDefault="00105826" w:rsidP="00105826">
      <w:pPr>
        <w:pStyle w:val="NormalnyWeb"/>
        <w:shd w:val="clear" w:color="auto" w:fill="FFFFFF"/>
        <w:spacing w:before="0" w:beforeAutospacing="0" w:after="0" w:afterAutospacing="0"/>
        <w:ind w:left="425"/>
        <w:jc w:val="both"/>
        <w:rPr>
          <w:rFonts w:ascii="ArialMT" w:hAnsi="ArialMT" w:cs="ArialMT"/>
          <w:b/>
          <w:sz w:val="20"/>
          <w:szCs w:val="20"/>
        </w:rPr>
      </w:pPr>
      <w:r w:rsidRPr="00340205">
        <w:rPr>
          <w:rFonts w:ascii="ArialMT" w:hAnsi="ArialMT" w:cs="ArialMT"/>
          <w:b/>
          <w:sz w:val="20"/>
          <w:szCs w:val="20"/>
        </w:rPr>
        <w:t xml:space="preserve">Film przygotowany zostanie w oparciu o materiał nakręcony do reportażu w telewizji </w:t>
      </w:r>
    </w:p>
    <w:p w:rsidR="00105826" w:rsidRDefault="00105826" w:rsidP="00105826">
      <w:pPr>
        <w:pStyle w:val="NormalnyWeb"/>
        <w:shd w:val="clear" w:color="auto" w:fill="FFFFFF"/>
        <w:spacing w:before="0" w:beforeAutospacing="0" w:after="0" w:afterAutospacing="0"/>
        <w:ind w:left="425"/>
        <w:jc w:val="both"/>
        <w:rPr>
          <w:rFonts w:ascii="ArialMT" w:hAnsi="ArialMT" w:cs="ArialMT"/>
          <w:b/>
          <w:sz w:val="20"/>
          <w:szCs w:val="20"/>
        </w:rPr>
      </w:pPr>
      <w:r w:rsidRPr="00340205">
        <w:rPr>
          <w:rFonts w:ascii="ArialMT" w:hAnsi="ArialMT" w:cs="ArialMT"/>
          <w:b/>
          <w:sz w:val="20"/>
          <w:szCs w:val="20"/>
        </w:rPr>
        <w:t xml:space="preserve">(pkt. </w:t>
      </w:r>
      <w:r>
        <w:rPr>
          <w:rFonts w:ascii="ArialMT" w:hAnsi="ArialMT" w:cs="ArialMT"/>
          <w:b/>
          <w:sz w:val="20"/>
          <w:szCs w:val="20"/>
        </w:rPr>
        <w:t>I</w:t>
      </w:r>
      <w:r w:rsidRPr="00340205">
        <w:rPr>
          <w:rFonts w:ascii="ArialMT" w:hAnsi="ArialMT" w:cs="ArialMT"/>
          <w:b/>
          <w:sz w:val="20"/>
          <w:szCs w:val="20"/>
        </w:rPr>
        <w:t xml:space="preserve">V). </w:t>
      </w:r>
    </w:p>
    <w:p w:rsidR="00105826" w:rsidRPr="00154648" w:rsidRDefault="00105826" w:rsidP="00105826">
      <w:pPr>
        <w:pStyle w:val="NormalnyWeb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b/>
          <w:sz w:val="20"/>
          <w:szCs w:val="20"/>
        </w:rPr>
      </w:pPr>
    </w:p>
    <w:p w:rsidR="00105826" w:rsidRPr="00340205" w:rsidRDefault="00105826" w:rsidP="00105826">
      <w:pPr>
        <w:pStyle w:val="Akapitzlist"/>
        <w:shd w:val="clear" w:color="auto" w:fill="FFFFFF"/>
        <w:spacing w:after="0" w:line="240" w:lineRule="auto"/>
        <w:ind w:left="716"/>
        <w:jc w:val="both"/>
        <w:rPr>
          <w:rFonts w:ascii="Arial" w:hAnsi="Arial" w:cs="Arial"/>
          <w:b/>
          <w:sz w:val="20"/>
          <w:szCs w:val="20"/>
        </w:rPr>
      </w:pPr>
      <w:r w:rsidRPr="00340205">
        <w:rPr>
          <w:rFonts w:ascii="Arial" w:hAnsi="Arial" w:cs="Arial"/>
          <w:b/>
          <w:sz w:val="20"/>
          <w:szCs w:val="20"/>
        </w:rPr>
        <w:t xml:space="preserve">Wymagania techniczne </w:t>
      </w:r>
      <w:r w:rsidRPr="00340205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filmu</w:t>
      </w:r>
      <w:r w:rsidRPr="00340205">
        <w:rPr>
          <w:rFonts w:ascii="Arial" w:hAnsi="Arial" w:cs="Arial"/>
          <w:b/>
          <w:sz w:val="20"/>
          <w:szCs w:val="20"/>
        </w:rPr>
        <w:t>:</w:t>
      </w:r>
    </w:p>
    <w:p w:rsidR="00105826" w:rsidRDefault="00105826" w:rsidP="00105826">
      <w:pPr>
        <w:pStyle w:val="NormalnyWeb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D15D96">
        <w:rPr>
          <w:rFonts w:ascii="Arial" w:eastAsiaTheme="minorHAnsi" w:hAnsi="Arial" w:cs="Arial"/>
          <w:sz w:val="20"/>
          <w:szCs w:val="20"/>
          <w:lang w:eastAsia="en-US"/>
        </w:rPr>
        <w:t xml:space="preserve">Długość: 60 sekund </w:t>
      </w:r>
    </w:p>
    <w:p w:rsidR="00105826" w:rsidRDefault="00105826" w:rsidP="00105826">
      <w:pPr>
        <w:pStyle w:val="NormalnyWeb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</w:rPr>
        <w:lastRenderedPageBreak/>
        <w:t>Film bez dźwięku uwzględniać będzie napisy.</w:t>
      </w:r>
    </w:p>
    <w:p w:rsidR="00105826" w:rsidRPr="005660BD" w:rsidRDefault="00105826" w:rsidP="00105826">
      <w:pPr>
        <w:pStyle w:val="NormalnyWeb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5660BD">
        <w:rPr>
          <w:rFonts w:ascii="Arial" w:hAnsi="Arial" w:cs="Arial"/>
          <w:color w:val="000000" w:themeColor="text1"/>
          <w:sz w:val="20"/>
          <w:szCs w:val="20"/>
        </w:rPr>
        <w:t>Specyfikacja systemów BUS TV:</w:t>
      </w:r>
    </w:p>
    <w:p w:rsidR="00105826" w:rsidRDefault="00105826" w:rsidP="00105826">
      <w:pPr>
        <w:pStyle w:val="Akapitzlist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234EA">
        <w:rPr>
          <w:rFonts w:ascii="Arial" w:hAnsi="Arial" w:cs="Arial"/>
          <w:sz w:val="20"/>
          <w:szCs w:val="20"/>
        </w:rPr>
        <w:t>- Plik Video: AVI</w:t>
      </w:r>
    </w:p>
    <w:p w:rsidR="00105826" w:rsidRDefault="00105826" w:rsidP="00105826">
      <w:pPr>
        <w:pStyle w:val="Akapitzlist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234EA">
        <w:rPr>
          <w:rFonts w:ascii="Arial" w:hAnsi="Arial" w:cs="Arial"/>
          <w:sz w:val="20"/>
          <w:szCs w:val="20"/>
        </w:rPr>
        <w:t>- Rozdzielczość pliku 1200x568</w:t>
      </w:r>
    </w:p>
    <w:p w:rsidR="00105826" w:rsidRPr="00B903C0" w:rsidRDefault="00105826" w:rsidP="00105826">
      <w:pPr>
        <w:pStyle w:val="Akapitzlist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903C0">
        <w:rPr>
          <w:rFonts w:ascii="Arial" w:hAnsi="Arial" w:cs="Arial"/>
          <w:sz w:val="20"/>
          <w:szCs w:val="20"/>
        </w:rPr>
        <w:t>- Kodowanie: xvid</w:t>
      </w:r>
    </w:p>
    <w:p w:rsidR="00105826" w:rsidRPr="003A0E37" w:rsidRDefault="00105826" w:rsidP="00105826">
      <w:pPr>
        <w:pStyle w:val="NormalnyWeb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5660BD">
        <w:rPr>
          <w:rFonts w:ascii="ArialMT" w:hAnsi="ArialMT" w:cs="ArialMT"/>
          <w:sz w:val="20"/>
          <w:szCs w:val="20"/>
        </w:rPr>
        <w:t>Na koniec filmu przewidziana plansza informująca o dofinansowaniu projektu ze środków UE</w:t>
      </w:r>
      <w:r>
        <w:rPr>
          <w:rFonts w:ascii="ArialMT" w:hAnsi="ArialMT" w:cs="ArialMT"/>
          <w:sz w:val="20"/>
          <w:szCs w:val="20"/>
        </w:rPr>
        <w:t>, nazwie projektu oraz podmiocie realizującym projekt</w:t>
      </w:r>
      <w:r w:rsidRPr="005660BD">
        <w:rPr>
          <w:rFonts w:ascii="ArialMT" w:hAnsi="ArialMT" w:cs="ArialMT"/>
          <w:sz w:val="20"/>
          <w:szCs w:val="20"/>
        </w:rPr>
        <w:t>,</w:t>
      </w:r>
    </w:p>
    <w:p w:rsidR="00105826" w:rsidRPr="003A0E37" w:rsidRDefault="00105826" w:rsidP="00105826">
      <w:pPr>
        <w:pStyle w:val="NormalnyWeb"/>
        <w:shd w:val="clear" w:color="auto" w:fill="FFFFFF"/>
        <w:spacing w:before="0" w:beforeAutospacing="0" w:after="0" w:afterAutospacing="0"/>
        <w:ind w:left="72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105826" w:rsidRDefault="00105826" w:rsidP="00105826">
      <w:pPr>
        <w:pStyle w:val="NormalnyWeb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3A0E37">
        <w:rPr>
          <w:rFonts w:ascii="Arial" w:eastAsiaTheme="minorHAnsi" w:hAnsi="Arial" w:cs="Arial"/>
          <w:color w:val="000000" w:themeColor="text1"/>
          <w:sz w:val="20"/>
          <w:szCs w:val="20"/>
        </w:rPr>
        <w:t>Projekt</w:t>
      </w:r>
      <w:r w:rsidRPr="003A0E37">
        <w:rPr>
          <w:rFonts w:ascii="Arial" w:hAnsi="Arial" w:cs="Arial"/>
          <w:color w:val="000000" w:themeColor="text1"/>
          <w:sz w:val="20"/>
          <w:szCs w:val="20"/>
        </w:rPr>
        <w:t xml:space="preserve"> pn.:</w:t>
      </w:r>
      <w:r w:rsidRPr="003A0E37">
        <w:rPr>
          <w:rFonts w:ascii="Arial" w:hAnsi="Arial" w:cs="Arial"/>
          <w:sz w:val="20"/>
          <w:szCs w:val="20"/>
        </w:rPr>
        <w:t xml:space="preserve"> „Zakup niskoemisyjnych, niskopodłogowych autobusów oraz stacjonarnych automatów KKM do sprzedaży biletów, w celu obsługi linii aglomeracyjnych” </w:t>
      </w:r>
      <w:r w:rsidRPr="003A0E37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jest współfinansowany ze środków Europejskiego Funduszu </w:t>
      </w:r>
      <w:r w:rsidRPr="003A0E37">
        <w:rPr>
          <w:rFonts w:ascii="Arial" w:hAnsi="Arial" w:cs="Arial"/>
          <w:sz w:val="20"/>
          <w:szCs w:val="20"/>
        </w:rPr>
        <w:t xml:space="preserve">Rozwoju Regionalnego w ramach Regionalnego Programu Operacyjnego Województwa Małopolskiego na lata 2014-2020, </w:t>
      </w:r>
    </w:p>
    <w:p w:rsidR="00105826" w:rsidRDefault="00105826" w:rsidP="00105826">
      <w:pPr>
        <w:pStyle w:val="NormalnyWeb"/>
        <w:shd w:val="clear" w:color="auto" w:fill="FFFFFF"/>
        <w:spacing w:before="0" w:beforeAutospacing="0" w:after="0" w:afterAutospacing="0"/>
        <w:ind w:left="720"/>
        <w:jc w:val="both"/>
        <w:rPr>
          <w:rFonts w:ascii="ArialMT" w:hAnsi="ArialMT" w:cs="ArialMT"/>
          <w:sz w:val="20"/>
          <w:szCs w:val="20"/>
        </w:rPr>
      </w:pPr>
    </w:p>
    <w:p w:rsidR="00105826" w:rsidRPr="003A0E37" w:rsidRDefault="00105826" w:rsidP="00105826">
      <w:pPr>
        <w:pStyle w:val="NormalnyWeb"/>
        <w:shd w:val="clear" w:color="auto" w:fill="FFFFFF"/>
        <w:spacing w:before="0" w:beforeAutospacing="0" w:after="0" w:afterAutospacing="0"/>
        <w:ind w:left="72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MT" w:hAnsi="ArialMT" w:cs="ArialMT"/>
          <w:sz w:val="20"/>
          <w:szCs w:val="20"/>
        </w:rPr>
        <w:t>Zestaw logo (</w:t>
      </w:r>
      <w:r w:rsidRPr="003A0E37">
        <w:rPr>
          <w:rFonts w:ascii="ArialMT" w:hAnsi="ArialMT" w:cs="ArialMT"/>
          <w:sz w:val="20"/>
          <w:szCs w:val="20"/>
        </w:rPr>
        <w:t>l</w:t>
      </w:r>
      <w:r w:rsidRPr="003A0E37">
        <w:rPr>
          <w:rFonts w:ascii="Arial" w:hAnsi="Arial" w:cs="Arial"/>
          <w:color w:val="000000"/>
          <w:sz w:val="20"/>
          <w:szCs w:val="20"/>
        </w:rPr>
        <w:t xml:space="preserve">iczba znaków - w jednej linii – nie może przekraczać czterech, łącznie ze znakami FE oraz UE, a w przypadku programów regionalnych również herbem województwa i nazwą województwa lub oficjalnym logo województwa)  </w:t>
      </w:r>
    </w:p>
    <w:p w:rsidR="00105826" w:rsidRPr="00F13417" w:rsidRDefault="00105826" w:rsidP="00105826">
      <w:pPr>
        <w:pStyle w:val="Akapitzlist"/>
        <w:numPr>
          <w:ilvl w:val="4"/>
          <w:numId w:val="12"/>
        </w:numPr>
        <w:spacing w:before="120" w:after="120" w:line="240" w:lineRule="auto"/>
        <w:ind w:left="1560" w:hanging="284"/>
        <w:jc w:val="both"/>
        <w:rPr>
          <w:rFonts w:ascii="Arial" w:hAnsi="Arial" w:cs="Arial"/>
          <w:sz w:val="20"/>
          <w:szCs w:val="20"/>
        </w:rPr>
      </w:pPr>
      <w:r w:rsidRPr="00F13417">
        <w:rPr>
          <w:rFonts w:ascii="Arial" w:hAnsi="Arial" w:cs="Arial"/>
          <w:sz w:val="20"/>
          <w:szCs w:val="20"/>
        </w:rPr>
        <w:t>Znak</w:t>
      </w:r>
      <w:r>
        <w:rPr>
          <w:rFonts w:ascii="Arial" w:hAnsi="Arial" w:cs="Arial"/>
          <w:sz w:val="20"/>
          <w:szCs w:val="20"/>
        </w:rPr>
        <w:t xml:space="preserve"> Fundusze Europejskie ( FE) złożony z symbolu graficznego, nazwy Fundusze Europejskie</w:t>
      </w:r>
      <w:r w:rsidRPr="00F13417">
        <w:rPr>
          <w:rFonts w:ascii="Arial" w:hAnsi="Arial" w:cs="Arial"/>
          <w:sz w:val="20"/>
          <w:szCs w:val="20"/>
        </w:rPr>
        <w:t xml:space="preserve"> oraz </w:t>
      </w:r>
      <w:r>
        <w:rPr>
          <w:rFonts w:ascii="Arial" w:hAnsi="Arial" w:cs="Arial"/>
          <w:sz w:val="20"/>
          <w:szCs w:val="20"/>
        </w:rPr>
        <w:t xml:space="preserve">nazwy </w:t>
      </w:r>
      <w:r w:rsidRPr="00F13417">
        <w:rPr>
          <w:rFonts w:ascii="Arial" w:hAnsi="Arial" w:cs="Arial"/>
          <w:sz w:val="20"/>
          <w:szCs w:val="20"/>
        </w:rPr>
        <w:t>Program Regionalny</w:t>
      </w:r>
    </w:p>
    <w:p w:rsidR="00105826" w:rsidRDefault="00105826" w:rsidP="00105826">
      <w:pPr>
        <w:pStyle w:val="Akapitzlist"/>
        <w:numPr>
          <w:ilvl w:val="4"/>
          <w:numId w:val="12"/>
        </w:numPr>
        <w:spacing w:before="120" w:after="120" w:line="240" w:lineRule="auto"/>
        <w:ind w:left="1560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Znak Unii Europejskiej złożony z flagi UE, napisu Unia</w:t>
      </w:r>
      <w:r w:rsidRPr="00F13417">
        <w:rPr>
          <w:rFonts w:ascii="Arial" w:hAnsi="Arial" w:cs="Arial"/>
          <w:sz w:val="20"/>
          <w:szCs w:val="20"/>
        </w:rPr>
        <w:t xml:space="preserve"> Europejsk</w:t>
      </w:r>
      <w:r>
        <w:rPr>
          <w:rFonts w:ascii="Arial" w:hAnsi="Arial" w:cs="Arial"/>
          <w:sz w:val="20"/>
          <w:szCs w:val="20"/>
        </w:rPr>
        <w:t>a</w:t>
      </w:r>
      <w:r w:rsidRPr="00F13417">
        <w:rPr>
          <w:rFonts w:ascii="Arial" w:hAnsi="Arial" w:cs="Arial"/>
          <w:sz w:val="20"/>
          <w:szCs w:val="20"/>
        </w:rPr>
        <w:t xml:space="preserve"> i </w:t>
      </w:r>
      <w:r>
        <w:rPr>
          <w:rFonts w:ascii="Arial" w:hAnsi="Arial" w:cs="Arial"/>
          <w:sz w:val="20"/>
          <w:szCs w:val="20"/>
        </w:rPr>
        <w:t xml:space="preserve">nazwa funduszu, który finansuje projekt - </w:t>
      </w:r>
      <w:r w:rsidRPr="00F13417">
        <w:rPr>
          <w:rFonts w:ascii="Arial" w:hAnsi="Arial" w:cs="Arial"/>
          <w:sz w:val="20"/>
          <w:szCs w:val="20"/>
        </w:rPr>
        <w:t>Europejskie Funduszu Rozwoju Regionalnego</w:t>
      </w:r>
    </w:p>
    <w:p w:rsidR="00105826" w:rsidRDefault="00105826" w:rsidP="00105826">
      <w:pPr>
        <w:pStyle w:val="Akapitzlist"/>
        <w:numPr>
          <w:ilvl w:val="4"/>
          <w:numId w:val="12"/>
        </w:numPr>
        <w:spacing w:before="120" w:after="120" w:line="240" w:lineRule="auto"/>
        <w:ind w:left="1560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Znak graficzny (logo) Wo</w:t>
      </w:r>
      <w:r w:rsidRPr="00F13417">
        <w:rPr>
          <w:rFonts w:ascii="Arial" w:hAnsi="Arial" w:cs="Arial"/>
          <w:sz w:val="20"/>
          <w:szCs w:val="20"/>
        </w:rPr>
        <w:t>jewództwa</w:t>
      </w:r>
      <w:r>
        <w:rPr>
          <w:rFonts w:ascii="Arial" w:hAnsi="Arial" w:cs="Arial"/>
          <w:sz w:val="20"/>
          <w:szCs w:val="20"/>
        </w:rPr>
        <w:t xml:space="preserve"> M</w:t>
      </w:r>
      <w:r w:rsidRPr="00F13417">
        <w:rPr>
          <w:rFonts w:ascii="Arial" w:hAnsi="Arial" w:cs="Arial"/>
          <w:sz w:val="20"/>
          <w:szCs w:val="20"/>
        </w:rPr>
        <w:t>ałopolskiego z napisem MAŁOPOLSKA</w:t>
      </w:r>
    </w:p>
    <w:p w:rsidR="00105826" w:rsidRPr="00303CB3" w:rsidRDefault="00105826" w:rsidP="00105826">
      <w:pPr>
        <w:pStyle w:val="Akapitzlist"/>
        <w:numPr>
          <w:ilvl w:val="4"/>
          <w:numId w:val="12"/>
        </w:numPr>
        <w:spacing w:before="120" w:after="120" w:line="240" w:lineRule="auto"/>
        <w:ind w:left="1560" w:hanging="284"/>
        <w:jc w:val="both"/>
        <w:rPr>
          <w:rFonts w:ascii="Arial" w:hAnsi="Arial" w:cs="Arial"/>
          <w:sz w:val="20"/>
          <w:szCs w:val="20"/>
        </w:rPr>
      </w:pPr>
      <w:r w:rsidRPr="00E262D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Opcjonalnie, (jako czwarty znak) logo MPK S.A.</w:t>
      </w:r>
    </w:p>
    <w:p w:rsidR="00105826" w:rsidRPr="00303CB3" w:rsidRDefault="00105826" w:rsidP="00105826">
      <w:pPr>
        <w:pStyle w:val="Akapitzlist"/>
        <w:spacing w:before="120" w:after="120" w:line="240" w:lineRule="auto"/>
        <w:ind w:left="1560"/>
        <w:jc w:val="both"/>
        <w:rPr>
          <w:rFonts w:ascii="Arial" w:hAnsi="Arial" w:cs="Arial"/>
          <w:sz w:val="20"/>
          <w:szCs w:val="20"/>
        </w:rPr>
      </w:pPr>
    </w:p>
    <w:p w:rsidR="00105826" w:rsidRPr="005660BD" w:rsidRDefault="00105826" w:rsidP="00105826">
      <w:pPr>
        <w:pStyle w:val="Akapitzlist"/>
        <w:numPr>
          <w:ilvl w:val="0"/>
          <w:numId w:val="33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5660BD">
        <w:rPr>
          <w:rFonts w:ascii="Arial" w:hAnsi="Arial" w:cs="Arial"/>
          <w:sz w:val="20"/>
          <w:szCs w:val="20"/>
        </w:rPr>
        <w:t>Miejsce kręcenia filmu: na terenie zajezdni MPK S.A oraz w ruchu miejskim.</w:t>
      </w:r>
    </w:p>
    <w:p w:rsidR="00105826" w:rsidRDefault="00105826" w:rsidP="00F02BD8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MT" w:hAnsi="ArialMT" w:cs="ArialMT"/>
          <w:b/>
          <w:sz w:val="20"/>
          <w:szCs w:val="20"/>
        </w:rPr>
      </w:pPr>
      <w:r w:rsidRPr="008520B4">
        <w:rPr>
          <w:rFonts w:ascii="ArialMT" w:hAnsi="ArialMT" w:cs="ArialMT"/>
          <w:b/>
          <w:sz w:val="20"/>
          <w:szCs w:val="20"/>
        </w:rPr>
        <w:t>Obowiązki wykonawcy</w:t>
      </w:r>
    </w:p>
    <w:p w:rsidR="00105826" w:rsidRPr="00A97867" w:rsidRDefault="00105826" w:rsidP="00A97867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 xml:space="preserve">Wykonawca opracuje </w:t>
      </w:r>
      <w:r w:rsidR="00A97867">
        <w:rPr>
          <w:rFonts w:ascii="Arial" w:hAnsi="Arial" w:cs="Arial"/>
          <w:sz w:val="20"/>
          <w:szCs w:val="20"/>
        </w:rPr>
        <w:t xml:space="preserve">projekt </w:t>
      </w:r>
      <w:r>
        <w:rPr>
          <w:rFonts w:ascii="Arial" w:hAnsi="Arial" w:cs="Arial"/>
          <w:sz w:val="20"/>
          <w:szCs w:val="20"/>
        </w:rPr>
        <w:t>scenariusz</w:t>
      </w:r>
      <w:r w:rsidR="00A97867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filmu</w:t>
      </w:r>
      <w:r w:rsidR="00B342CD">
        <w:rPr>
          <w:rFonts w:ascii="Arial" w:hAnsi="Arial" w:cs="Arial"/>
          <w:sz w:val="20"/>
          <w:szCs w:val="20"/>
        </w:rPr>
        <w:t xml:space="preserve"> (zgodnie z zakresem wskazanym poniżej)</w:t>
      </w:r>
      <w:r w:rsidR="00A97867">
        <w:rPr>
          <w:rFonts w:ascii="Arial" w:hAnsi="Arial" w:cs="Arial"/>
          <w:sz w:val="20"/>
          <w:szCs w:val="20"/>
        </w:rPr>
        <w:t xml:space="preserve">, który </w:t>
      </w:r>
      <w:r w:rsidR="00A97867" w:rsidRPr="00303CB3">
        <w:rPr>
          <w:rFonts w:ascii="Arial" w:hAnsi="Arial" w:cs="Arial"/>
          <w:sz w:val="20"/>
          <w:szCs w:val="20"/>
        </w:rPr>
        <w:t>przedstawi do akceptacji Zamawiającego</w:t>
      </w:r>
      <w:r w:rsidR="00A97867">
        <w:rPr>
          <w:rFonts w:ascii="Arial" w:hAnsi="Arial" w:cs="Arial"/>
          <w:sz w:val="20"/>
          <w:szCs w:val="20"/>
        </w:rPr>
        <w:t xml:space="preserve"> wraz z projektem scenariusza reportażu</w:t>
      </w:r>
      <w:r w:rsidR="00B903C0">
        <w:rPr>
          <w:rFonts w:ascii="Arial" w:hAnsi="Arial" w:cs="Arial"/>
          <w:sz w:val="20"/>
          <w:szCs w:val="20"/>
        </w:rPr>
        <w:t>,</w:t>
      </w:r>
      <w:r w:rsidR="00A97867">
        <w:rPr>
          <w:rFonts w:ascii="Arial" w:hAnsi="Arial" w:cs="Arial"/>
          <w:sz w:val="20"/>
          <w:szCs w:val="20"/>
        </w:rPr>
        <w:t xml:space="preserve"> o</w:t>
      </w:r>
      <w:r w:rsidR="004067F1">
        <w:rPr>
          <w:rFonts w:ascii="Arial" w:hAnsi="Arial" w:cs="Arial"/>
          <w:sz w:val="20"/>
          <w:szCs w:val="20"/>
        </w:rPr>
        <w:t> </w:t>
      </w:r>
      <w:r w:rsidR="00A97867">
        <w:rPr>
          <w:rFonts w:ascii="Arial" w:hAnsi="Arial" w:cs="Arial"/>
          <w:sz w:val="20"/>
          <w:szCs w:val="20"/>
        </w:rPr>
        <w:t>którym mowa w pkt. IV, minimum 21 dni przed planowanym terminem rozpoczęcia realizacji. Zamawiajacy ma 7 dni na wniesienie poprawek do przedłożonego projektu scenariusza.</w:t>
      </w:r>
      <w:r w:rsidR="00A97867" w:rsidRPr="00303CB3">
        <w:rPr>
          <w:rFonts w:ascii="Arial" w:hAnsi="Arial" w:cs="Arial"/>
          <w:sz w:val="20"/>
          <w:szCs w:val="20"/>
        </w:rPr>
        <w:t xml:space="preserve"> </w:t>
      </w:r>
    </w:p>
    <w:p w:rsidR="00105826" w:rsidRDefault="00B342CD" w:rsidP="00F02BD8">
      <w:pPr>
        <w:pStyle w:val="Akapitzlist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Arial" w:hAnsi="Arial" w:cs="Arial"/>
        </w:rPr>
      </w:pPr>
      <w:r w:rsidRPr="00B903C0">
        <w:rPr>
          <w:rFonts w:ascii="Arial" w:hAnsi="Arial" w:cs="Arial"/>
          <w:sz w:val="20"/>
          <w:szCs w:val="20"/>
        </w:rPr>
        <w:t xml:space="preserve">Wykonawca </w:t>
      </w:r>
      <w:r>
        <w:rPr>
          <w:rFonts w:ascii="Arial" w:hAnsi="Arial" w:cs="Arial"/>
          <w:sz w:val="20"/>
          <w:szCs w:val="20"/>
        </w:rPr>
        <w:t>zmontuje film z wykorzystaniem materiału nakręconego dla potrzeb reportażu.</w:t>
      </w:r>
    </w:p>
    <w:p w:rsidR="00F02BD8" w:rsidRDefault="00F02BD8" w:rsidP="00F02BD8">
      <w:pPr>
        <w:pStyle w:val="Akapitzlist"/>
        <w:spacing w:before="120" w:after="0" w:line="240" w:lineRule="auto"/>
        <w:ind w:left="714"/>
        <w:jc w:val="both"/>
        <w:rPr>
          <w:rFonts w:ascii="Arial" w:hAnsi="Arial" w:cs="Arial"/>
        </w:rPr>
      </w:pPr>
    </w:p>
    <w:p w:rsidR="00105826" w:rsidRDefault="00105826" w:rsidP="00105826">
      <w:pPr>
        <w:spacing w:before="120" w:after="120" w:line="240" w:lineRule="auto"/>
        <w:ind w:left="36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31830">
        <w:rPr>
          <w:rFonts w:ascii="Arial" w:hAnsi="Arial" w:cs="Arial"/>
          <w:b/>
          <w:sz w:val="20"/>
          <w:szCs w:val="20"/>
          <w:u w:val="single"/>
        </w:rPr>
        <w:t xml:space="preserve">Scenariusz filmu przedstawiony zostanie do akceptacji </w:t>
      </w:r>
      <w:r w:rsidR="00B903C0">
        <w:rPr>
          <w:rFonts w:ascii="Arial" w:hAnsi="Arial" w:cs="Arial"/>
          <w:b/>
          <w:sz w:val="20"/>
          <w:szCs w:val="20"/>
          <w:u w:val="single"/>
        </w:rPr>
        <w:t xml:space="preserve">i </w:t>
      </w:r>
      <w:r w:rsidRPr="00931830">
        <w:rPr>
          <w:rFonts w:ascii="Arial" w:hAnsi="Arial" w:cs="Arial"/>
          <w:b/>
          <w:sz w:val="20"/>
          <w:szCs w:val="20"/>
          <w:u w:val="single"/>
        </w:rPr>
        <w:t>zawierać będzie następujący zakres:</w:t>
      </w:r>
    </w:p>
    <w:p w:rsidR="00105826" w:rsidRPr="00340205" w:rsidRDefault="00105826" w:rsidP="004A67D9">
      <w:pPr>
        <w:pStyle w:val="Akapitzlist"/>
        <w:numPr>
          <w:ilvl w:val="0"/>
          <w:numId w:val="32"/>
        </w:numPr>
        <w:spacing w:before="120"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340205">
        <w:rPr>
          <w:rFonts w:ascii="Arial" w:hAnsi="Arial" w:cs="Arial"/>
          <w:b/>
          <w:sz w:val="20"/>
          <w:szCs w:val="20"/>
        </w:rPr>
        <w:t>AUTOBUSY:</w:t>
      </w:r>
    </w:p>
    <w:p w:rsidR="00105826" w:rsidRDefault="00105826" w:rsidP="004A67D9">
      <w:pPr>
        <w:pStyle w:val="Akapitzlist1"/>
        <w:spacing w:before="120" w:after="0" w:line="240" w:lineRule="auto"/>
        <w:ind w:left="360"/>
        <w:jc w:val="both"/>
        <w:rPr>
          <w:rFonts w:ascii="Arial" w:hAnsi="Arial" w:cs="Arial"/>
          <w:sz w:val="20"/>
        </w:rPr>
      </w:pPr>
      <w:r w:rsidRPr="00931830">
        <w:rPr>
          <w:rFonts w:ascii="Arial" w:hAnsi="Arial" w:cs="Arial"/>
          <w:sz w:val="20"/>
        </w:rPr>
        <w:t xml:space="preserve">Pokazanie rozwiązań technicznych z podkreśleniem walorów zakupionych pojazdów, </w:t>
      </w:r>
      <w:r>
        <w:rPr>
          <w:rFonts w:ascii="Arial" w:hAnsi="Arial" w:cs="Arial"/>
          <w:sz w:val="20"/>
        </w:rPr>
        <w:br/>
      </w:r>
      <w:r w:rsidRPr="00931830">
        <w:rPr>
          <w:rFonts w:ascii="Arial" w:hAnsi="Arial" w:cs="Arial"/>
          <w:sz w:val="20"/>
        </w:rPr>
        <w:t xml:space="preserve">w tym elementów ekologicznych oraz sprzyjających podniesieniu, jakości eksploatacji </w:t>
      </w:r>
      <w:r>
        <w:rPr>
          <w:rFonts w:ascii="Arial" w:hAnsi="Arial" w:cs="Arial"/>
          <w:sz w:val="20"/>
        </w:rPr>
        <w:br/>
      </w:r>
      <w:r w:rsidRPr="00931830">
        <w:rPr>
          <w:rFonts w:ascii="Arial" w:hAnsi="Arial" w:cs="Arial"/>
          <w:sz w:val="20"/>
        </w:rPr>
        <w:t>i podróżowania.</w:t>
      </w:r>
    </w:p>
    <w:p w:rsidR="00105826" w:rsidRDefault="00105826" w:rsidP="004A67D9">
      <w:pPr>
        <w:autoSpaceDE w:val="0"/>
        <w:autoSpaceDN w:val="0"/>
        <w:adjustRightInd w:val="0"/>
        <w:spacing w:before="120"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931830">
        <w:rPr>
          <w:rFonts w:ascii="Arial" w:hAnsi="Arial" w:cs="Arial"/>
          <w:sz w:val="20"/>
          <w:szCs w:val="20"/>
        </w:rPr>
        <w:t>Autobusy (z każdego typu po jednym), pokazane zostaną w miejskim ruchu oraz na zajezdni. Pokażemy obsługę m.in. jak ładowany jest autobus elektryczny /ładowanie autobusu w systemie plug-in za pomocą ładowarki oraz ładowanie za pomocą pantografu z sieci trakcyjnej tramwajowej.</w:t>
      </w:r>
      <w:r>
        <w:rPr>
          <w:rFonts w:ascii="Arial" w:hAnsi="Arial" w:cs="Arial"/>
          <w:sz w:val="20"/>
          <w:szCs w:val="20"/>
        </w:rPr>
        <w:t xml:space="preserve"> </w:t>
      </w:r>
    </w:p>
    <w:p w:rsidR="00105826" w:rsidRDefault="00105826" w:rsidP="004A67D9">
      <w:pPr>
        <w:autoSpaceDE w:val="0"/>
        <w:autoSpaceDN w:val="0"/>
        <w:adjustRightInd w:val="0"/>
        <w:spacing w:before="120"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931830">
        <w:rPr>
          <w:rFonts w:ascii="Arial" w:hAnsi="Arial" w:cs="Arial"/>
          <w:b/>
          <w:sz w:val="20"/>
          <w:szCs w:val="20"/>
        </w:rPr>
        <w:t>Walory autobusów</w:t>
      </w:r>
      <w:r w:rsidRPr="00931830">
        <w:rPr>
          <w:rFonts w:ascii="Arial" w:hAnsi="Arial" w:cs="Arial"/>
          <w:sz w:val="20"/>
          <w:szCs w:val="20"/>
        </w:rPr>
        <w:t xml:space="preserve">: </w:t>
      </w:r>
    </w:p>
    <w:p w:rsidR="00105826" w:rsidRDefault="00105826" w:rsidP="004A67D9">
      <w:pPr>
        <w:pStyle w:val="Akapitzlist"/>
        <w:numPr>
          <w:ilvl w:val="0"/>
          <w:numId w:val="11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ED0D2C">
        <w:rPr>
          <w:rFonts w:ascii="Arial" w:hAnsi="Arial" w:cs="Arial"/>
          <w:sz w:val="20"/>
          <w:szCs w:val="20"/>
        </w:rPr>
        <w:t>owoczesny design</w:t>
      </w:r>
      <w:r>
        <w:rPr>
          <w:rFonts w:ascii="Arial" w:hAnsi="Arial" w:cs="Arial"/>
          <w:sz w:val="20"/>
          <w:szCs w:val="20"/>
        </w:rPr>
        <w:t>,</w:t>
      </w:r>
    </w:p>
    <w:p w:rsidR="00105826" w:rsidRDefault="00105826" w:rsidP="004A67D9">
      <w:pPr>
        <w:pStyle w:val="Akapitzlist"/>
        <w:numPr>
          <w:ilvl w:val="0"/>
          <w:numId w:val="11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Pr="00ED0D2C">
        <w:rPr>
          <w:rFonts w:ascii="Arial" w:hAnsi="Arial" w:cs="Arial"/>
          <w:sz w:val="20"/>
          <w:szCs w:val="20"/>
        </w:rPr>
        <w:t>ięcej miejsc siedzących dostępnych z niskiej podłogi oraz bardziej przestronne wnętrze</w:t>
      </w:r>
      <w:r>
        <w:rPr>
          <w:rFonts w:ascii="Arial" w:hAnsi="Arial" w:cs="Arial"/>
          <w:sz w:val="20"/>
          <w:szCs w:val="20"/>
        </w:rPr>
        <w:t>,</w:t>
      </w:r>
    </w:p>
    <w:p w:rsidR="00105826" w:rsidRDefault="00105826" w:rsidP="004A67D9">
      <w:pPr>
        <w:pStyle w:val="Akapitzlist"/>
        <w:numPr>
          <w:ilvl w:val="0"/>
          <w:numId w:val="11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 w:rsidRPr="00ED0D2C">
        <w:rPr>
          <w:rFonts w:ascii="Arial" w:hAnsi="Arial" w:cs="Arial"/>
          <w:sz w:val="20"/>
          <w:szCs w:val="20"/>
        </w:rPr>
        <w:t>bardziej ergonomiczna kabina kierowcy, która dzięki wyżej umiejscowionemu fotelowi zapewnia prowadzącemu lepszą widoczność,</w:t>
      </w:r>
    </w:p>
    <w:p w:rsidR="00105826" w:rsidRDefault="00105826" w:rsidP="004A67D9">
      <w:pPr>
        <w:pStyle w:val="Akapitzlist"/>
        <w:numPr>
          <w:ilvl w:val="0"/>
          <w:numId w:val="11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 w:rsidRPr="00ED0D2C">
        <w:rPr>
          <w:rFonts w:ascii="Arial" w:hAnsi="Arial" w:cs="Arial"/>
          <w:sz w:val="20"/>
          <w:szCs w:val="20"/>
        </w:rPr>
        <w:t>na pokładzie każdego z autobusów zamontowane porty/ładowarki USB/, dzięki którym można uzupełnić baterie smartfonów lub tabletów,</w:t>
      </w:r>
    </w:p>
    <w:p w:rsidR="00105826" w:rsidRDefault="00105826" w:rsidP="004A67D9">
      <w:pPr>
        <w:pStyle w:val="Akapitzlist"/>
        <w:numPr>
          <w:ilvl w:val="0"/>
          <w:numId w:val="11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 w:rsidRPr="00ED0D2C">
        <w:rPr>
          <w:rFonts w:ascii="Arial" w:hAnsi="Arial" w:cs="Arial"/>
          <w:sz w:val="20"/>
          <w:szCs w:val="20"/>
        </w:rPr>
        <w:t>klimatyzacja, monitoring i nowoczesny system informacji pasażerskiej złożony z tablic wyświetlających trasę przejazdu wraz z mapą Krakowa oraz  z głosowego zapowiadania przystanków</w:t>
      </w:r>
      <w:r>
        <w:rPr>
          <w:rFonts w:ascii="Arial" w:hAnsi="Arial" w:cs="Arial"/>
          <w:sz w:val="20"/>
          <w:szCs w:val="20"/>
        </w:rPr>
        <w:t>,</w:t>
      </w:r>
    </w:p>
    <w:p w:rsidR="00105826" w:rsidRDefault="00105826" w:rsidP="004A67D9">
      <w:pPr>
        <w:pStyle w:val="Akapitzlist"/>
        <w:numPr>
          <w:ilvl w:val="0"/>
          <w:numId w:val="11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 w:rsidRPr="00ED0D2C">
        <w:rPr>
          <w:rFonts w:ascii="Arial" w:hAnsi="Arial" w:cs="Arial"/>
          <w:sz w:val="20"/>
          <w:szCs w:val="20"/>
        </w:rPr>
        <w:lastRenderedPageBreak/>
        <w:t>automaty biletowe (pasażerowie zapłacą w nich za bilet nie tylko gotówką (monetami), ale także kartą płatniczą),</w:t>
      </w:r>
    </w:p>
    <w:p w:rsidR="00105826" w:rsidRDefault="00105826" w:rsidP="004A67D9">
      <w:pPr>
        <w:pStyle w:val="Akapitzlist"/>
        <w:numPr>
          <w:ilvl w:val="0"/>
          <w:numId w:val="11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 w:rsidRPr="00ED0D2C">
        <w:rPr>
          <w:rFonts w:ascii="Arial" w:hAnsi="Arial" w:cs="Arial"/>
          <w:sz w:val="20"/>
          <w:szCs w:val="20"/>
        </w:rPr>
        <w:t xml:space="preserve">specjalne bramki zamontowane w drzwiach autobusów, które zliczają wsiadających </w:t>
      </w:r>
      <w:r w:rsidRPr="00ED0D2C">
        <w:rPr>
          <w:rFonts w:ascii="Arial" w:hAnsi="Arial" w:cs="Arial"/>
          <w:sz w:val="20"/>
          <w:szCs w:val="20"/>
        </w:rPr>
        <w:br/>
        <w:t>i wysiadających pasażerów, uwzględniając lo</w:t>
      </w:r>
      <w:r>
        <w:rPr>
          <w:rFonts w:ascii="Arial" w:hAnsi="Arial" w:cs="Arial"/>
          <w:sz w:val="20"/>
          <w:szCs w:val="20"/>
        </w:rPr>
        <w:t>kalizację przystanków na trasie,</w:t>
      </w:r>
    </w:p>
    <w:p w:rsidR="00105826" w:rsidRDefault="00105826" w:rsidP="004A67D9">
      <w:pPr>
        <w:pStyle w:val="Akapitzlist"/>
        <w:numPr>
          <w:ilvl w:val="0"/>
          <w:numId w:val="11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 w:rsidRPr="00ED0D2C">
        <w:rPr>
          <w:rFonts w:ascii="Arial" w:hAnsi="Arial" w:cs="Arial"/>
          <w:sz w:val="20"/>
          <w:szCs w:val="20"/>
        </w:rPr>
        <w:t xml:space="preserve">ekologiczny charakter. </w:t>
      </w:r>
    </w:p>
    <w:p w:rsidR="00105826" w:rsidRDefault="00105826" w:rsidP="00105826">
      <w:pPr>
        <w:pStyle w:val="Akapitzlist"/>
        <w:spacing w:before="120" w:after="120" w:line="240" w:lineRule="auto"/>
        <w:ind w:left="644"/>
        <w:jc w:val="both"/>
        <w:rPr>
          <w:rFonts w:ascii="Arial" w:hAnsi="Arial" w:cs="Arial"/>
          <w:sz w:val="20"/>
          <w:szCs w:val="20"/>
        </w:rPr>
      </w:pPr>
    </w:p>
    <w:p w:rsidR="004067F1" w:rsidRPr="00ED0D2C" w:rsidRDefault="004067F1" w:rsidP="00105826">
      <w:pPr>
        <w:pStyle w:val="Akapitzlist"/>
        <w:spacing w:before="120" w:after="120" w:line="240" w:lineRule="auto"/>
        <w:ind w:left="644"/>
        <w:jc w:val="both"/>
        <w:rPr>
          <w:rFonts w:ascii="Arial" w:hAnsi="Arial" w:cs="Arial"/>
          <w:sz w:val="20"/>
          <w:szCs w:val="20"/>
        </w:rPr>
      </w:pPr>
    </w:p>
    <w:p w:rsidR="00105826" w:rsidRPr="00340205" w:rsidRDefault="00105826" w:rsidP="00105826">
      <w:pPr>
        <w:pStyle w:val="Akapitzlist"/>
        <w:numPr>
          <w:ilvl w:val="0"/>
          <w:numId w:val="32"/>
        </w:numPr>
        <w:spacing w:before="120" w:after="12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340205">
        <w:rPr>
          <w:rFonts w:ascii="Arial" w:hAnsi="Arial" w:cs="Arial"/>
          <w:b/>
          <w:sz w:val="20"/>
          <w:szCs w:val="20"/>
        </w:rPr>
        <w:t>AUTOMATY KKM:</w:t>
      </w:r>
    </w:p>
    <w:p w:rsidR="00105826" w:rsidRDefault="00105826" w:rsidP="00105826">
      <w:pPr>
        <w:pStyle w:val="Akapitzlist"/>
        <w:numPr>
          <w:ilvl w:val="0"/>
          <w:numId w:val="19"/>
        </w:numPr>
        <w:spacing w:before="120" w:after="120" w:line="240" w:lineRule="auto"/>
        <w:ind w:left="426" w:firstLine="0"/>
        <w:jc w:val="both"/>
        <w:rPr>
          <w:rFonts w:ascii="Arial" w:hAnsi="Arial" w:cs="Arial"/>
          <w:sz w:val="20"/>
          <w:szCs w:val="20"/>
        </w:rPr>
      </w:pPr>
      <w:r w:rsidRPr="00931830">
        <w:rPr>
          <w:rFonts w:ascii="Arial" w:hAnsi="Arial" w:cs="Arial"/>
          <w:sz w:val="20"/>
          <w:szCs w:val="20"/>
        </w:rPr>
        <w:t xml:space="preserve">przedstawienie funkcjonalności automatów, </w:t>
      </w:r>
    </w:p>
    <w:p w:rsidR="00105826" w:rsidRDefault="00105826" w:rsidP="00105826">
      <w:pPr>
        <w:pStyle w:val="Akapitzlist"/>
        <w:numPr>
          <w:ilvl w:val="0"/>
          <w:numId w:val="19"/>
        </w:numPr>
        <w:spacing w:before="120" w:after="12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BA6FCB">
        <w:rPr>
          <w:rFonts w:ascii="Arial" w:hAnsi="Arial" w:cs="Arial"/>
          <w:sz w:val="20"/>
          <w:szCs w:val="20"/>
        </w:rPr>
        <w:t xml:space="preserve">pokazanie sposobu ich obsługi (z udziałem osoby). </w:t>
      </w:r>
    </w:p>
    <w:p w:rsidR="00105826" w:rsidRDefault="00105826" w:rsidP="00105826">
      <w:pPr>
        <w:pStyle w:val="Akapitzlist"/>
        <w:spacing w:before="120" w:after="12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105826" w:rsidRDefault="00105826" w:rsidP="00105826">
      <w:pPr>
        <w:pStyle w:val="Akapitzlist"/>
        <w:spacing w:before="120" w:after="120" w:line="240" w:lineRule="auto"/>
        <w:ind w:left="0" w:firstLine="426"/>
        <w:jc w:val="both"/>
        <w:rPr>
          <w:rFonts w:ascii="Arial" w:hAnsi="Arial" w:cs="Arial"/>
          <w:b/>
          <w:sz w:val="20"/>
          <w:szCs w:val="20"/>
        </w:rPr>
      </w:pPr>
      <w:r w:rsidRPr="00931830">
        <w:rPr>
          <w:rFonts w:ascii="Arial" w:hAnsi="Arial" w:cs="Arial"/>
          <w:b/>
          <w:sz w:val="20"/>
          <w:szCs w:val="20"/>
        </w:rPr>
        <w:t>PODSUMOWANIE FILMU:</w:t>
      </w:r>
    </w:p>
    <w:p w:rsidR="00105826" w:rsidRDefault="00105826" w:rsidP="00105826">
      <w:pPr>
        <w:pStyle w:val="Bezodstpw"/>
        <w:spacing w:before="120" w:after="120"/>
        <w:ind w:left="426"/>
        <w:jc w:val="both"/>
        <w:rPr>
          <w:rFonts w:ascii="Arial" w:hAnsi="Arial" w:cs="Arial"/>
          <w:sz w:val="20"/>
          <w:szCs w:val="20"/>
        </w:rPr>
      </w:pPr>
      <w:r w:rsidRPr="00931830">
        <w:rPr>
          <w:rFonts w:ascii="Arial" w:hAnsi="Arial" w:cs="Arial"/>
          <w:sz w:val="20"/>
          <w:szCs w:val="20"/>
        </w:rPr>
        <w:t>W krótkim promocyjnym filmie należy podkreślić cel projektu, jakim jest</w:t>
      </w:r>
      <w:r>
        <w:rPr>
          <w:rFonts w:ascii="Arial" w:hAnsi="Arial" w:cs="Arial"/>
          <w:sz w:val="20"/>
          <w:szCs w:val="20"/>
        </w:rPr>
        <w:t xml:space="preserve"> </w:t>
      </w:r>
      <w:r w:rsidR="00C74F76">
        <w:rPr>
          <w:rFonts w:ascii="Arial" w:eastAsia="Calibri" w:hAnsi="Arial" w:cs="Arial"/>
          <w:sz w:val="20"/>
          <w:szCs w:val="20"/>
        </w:rPr>
        <w:t>poprawa, jakości</w:t>
      </w:r>
      <w:r w:rsidRPr="00931830">
        <w:rPr>
          <w:rFonts w:ascii="Arial" w:eastAsia="Calibri" w:hAnsi="Arial" w:cs="Arial"/>
          <w:sz w:val="20"/>
          <w:szCs w:val="20"/>
        </w:rPr>
        <w:t xml:space="preserve"> usług transportu zbiorowego, m.in. poprzez podniesienie komfortu podróżowania, ułatwienie zakupu biletów komunikacji zbiorowej, zwiększenie niezawodności przewozów autobusowych</w:t>
      </w:r>
      <w:r>
        <w:rPr>
          <w:rFonts w:ascii="Arial" w:eastAsia="Calibri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Dzięki realizacji projektu wzrośnie </w:t>
      </w:r>
      <w:r w:rsidRPr="00931830">
        <w:rPr>
          <w:rFonts w:ascii="Arial" w:eastAsia="Calibri" w:hAnsi="Arial" w:cs="Arial"/>
          <w:sz w:val="20"/>
          <w:szCs w:val="20"/>
        </w:rPr>
        <w:t>udział niskoemisyjnego transportu zbiorowego na obszarze aglomeracji krakowskiej – Krakowskiego Obszaru Funkcjonalnego</w:t>
      </w:r>
      <w:r>
        <w:rPr>
          <w:rFonts w:ascii="Arial" w:eastAsia="Calibri" w:hAnsi="Arial" w:cs="Arial"/>
          <w:sz w:val="20"/>
          <w:szCs w:val="20"/>
        </w:rPr>
        <w:t>.</w:t>
      </w:r>
      <w:r w:rsidRPr="00931830">
        <w:rPr>
          <w:rFonts w:ascii="Arial" w:eastAsia="Calibri" w:hAnsi="Arial" w:cs="Arial"/>
          <w:sz w:val="20"/>
          <w:szCs w:val="20"/>
        </w:rPr>
        <w:t xml:space="preserve"> </w:t>
      </w:r>
      <w:r>
        <w:rPr>
          <w:rFonts w:ascii="Arial" w:eastAsia="Calibri" w:hAnsi="Arial" w:cs="Arial"/>
          <w:sz w:val="20"/>
          <w:szCs w:val="20"/>
        </w:rPr>
        <w:t xml:space="preserve">Ograniczenie </w:t>
      </w:r>
      <w:r w:rsidRPr="00931830">
        <w:rPr>
          <w:rFonts w:ascii="Arial" w:eastAsia="Calibri" w:hAnsi="Arial" w:cs="Arial"/>
          <w:sz w:val="20"/>
          <w:szCs w:val="20"/>
        </w:rPr>
        <w:t>negatywnego wpływu transportu na środowisko</w:t>
      </w:r>
      <w:r>
        <w:rPr>
          <w:rFonts w:ascii="Arial" w:eastAsia="Calibri" w:hAnsi="Arial" w:cs="Arial"/>
          <w:sz w:val="20"/>
          <w:szCs w:val="20"/>
        </w:rPr>
        <w:t xml:space="preserve"> zostanie</w:t>
      </w:r>
      <w:r w:rsidRPr="00931830">
        <w:rPr>
          <w:rFonts w:ascii="Arial" w:eastAsia="Calibri" w:hAnsi="Arial" w:cs="Arial"/>
          <w:sz w:val="20"/>
          <w:szCs w:val="20"/>
        </w:rPr>
        <w:t xml:space="preserve"> </w:t>
      </w:r>
      <w:r>
        <w:rPr>
          <w:rFonts w:ascii="Arial" w:eastAsia="Calibri" w:hAnsi="Arial" w:cs="Arial"/>
          <w:sz w:val="20"/>
          <w:szCs w:val="20"/>
        </w:rPr>
        <w:t>osiągnięte</w:t>
      </w:r>
      <w:r w:rsidRPr="00931830">
        <w:rPr>
          <w:rFonts w:ascii="Arial" w:eastAsia="Calibri" w:hAnsi="Arial" w:cs="Arial"/>
          <w:sz w:val="20"/>
          <w:szCs w:val="20"/>
        </w:rPr>
        <w:t xml:space="preserve"> poprzez odnowę parku taboru autobusowego oraz rozbudowę systemu Krakowskiej Karty Miejskiej w drodze zakupu automatów stacjonarnych do sprzedaży biletów. </w:t>
      </w:r>
    </w:p>
    <w:p w:rsidR="00105826" w:rsidRDefault="00105826" w:rsidP="00105826">
      <w:pPr>
        <w:pStyle w:val="Bezodstpw"/>
        <w:spacing w:before="120" w:after="120"/>
        <w:ind w:left="426"/>
        <w:jc w:val="both"/>
        <w:rPr>
          <w:rFonts w:ascii="Arial" w:hAnsi="Arial" w:cs="Arial"/>
          <w:sz w:val="20"/>
          <w:szCs w:val="20"/>
        </w:rPr>
      </w:pPr>
      <w:r w:rsidRPr="00931830">
        <w:rPr>
          <w:rFonts w:ascii="Arial" w:hAnsi="Arial" w:cs="Arial"/>
          <w:bCs/>
          <w:sz w:val="20"/>
          <w:szCs w:val="20"/>
        </w:rPr>
        <w:t xml:space="preserve">Na koniec obligatoryjnie plansza informująca o dofinansowaniu projektu ze środków UE, </w:t>
      </w:r>
      <w:r>
        <w:rPr>
          <w:rFonts w:ascii="Arial" w:hAnsi="Arial" w:cs="Arial"/>
          <w:bCs/>
          <w:sz w:val="20"/>
          <w:szCs w:val="20"/>
        </w:rPr>
        <w:br/>
      </w:r>
      <w:r w:rsidRPr="00931830">
        <w:rPr>
          <w:rFonts w:ascii="Arial" w:hAnsi="Arial" w:cs="Arial"/>
          <w:bCs/>
          <w:sz w:val="20"/>
          <w:szCs w:val="20"/>
        </w:rPr>
        <w:t xml:space="preserve">w ramach Regionalnego Programu </w:t>
      </w:r>
      <w:r w:rsidRPr="00931830">
        <w:rPr>
          <w:rFonts w:ascii="Arial" w:hAnsi="Arial" w:cs="Arial"/>
          <w:sz w:val="20"/>
          <w:szCs w:val="20"/>
        </w:rPr>
        <w:t>Operacyjnego Województwa Małopolskiego na lata 2014 -2020.</w:t>
      </w:r>
    </w:p>
    <w:p w:rsidR="00105826" w:rsidRDefault="00105826" w:rsidP="00105826">
      <w:pPr>
        <w:shd w:val="clear" w:color="auto" w:fill="FFFFFF"/>
        <w:spacing w:before="120" w:after="120" w:line="240" w:lineRule="auto"/>
        <w:ind w:firstLine="426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E32A61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Termin realizacji</w:t>
      </w:r>
      <w:r w:rsidRPr="00E32A6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: </w:t>
      </w:r>
      <w:r w:rsidRPr="00D43AF8">
        <w:rPr>
          <w:rFonts w:ascii="Arial" w:eastAsia="Times New Roman" w:hAnsi="Arial" w:cs="Arial"/>
          <w:sz w:val="20"/>
          <w:szCs w:val="20"/>
          <w:lang w:eastAsia="pl-PL"/>
        </w:rPr>
        <w:t>X</w:t>
      </w:r>
      <w:r>
        <w:rPr>
          <w:rFonts w:ascii="Arial" w:eastAsia="Times New Roman" w:hAnsi="Arial" w:cs="Arial"/>
          <w:sz w:val="20"/>
          <w:szCs w:val="20"/>
          <w:lang w:eastAsia="pl-PL"/>
        </w:rPr>
        <w:t>I</w:t>
      </w:r>
      <w:r w:rsidRPr="00D43AF8">
        <w:rPr>
          <w:rFonts w:ascii="Arial" w:eastAsia="Times New Roman" w:hAnsi="Arial" w:cs="Arial"/>
          <w:sz w:val="20"/>
          <w:szCs w:val="20"/>
          <w:lang w:eastAsia="pl-PL"/>
        </w:rPr>
        <w:t>.2017 roku.</w:t>
      </w:r>
    </w:p>
    <w:p w:rsidR="00C82EC9" w:rsidRPr="00C82EC9" w:rsidRDefault="005E4383" w:rsidP="00C82EC9">
      <w:pPr>
        <w:pStyle w:val="Nagwek1"/>
        <w:numPr>
          <w:ilvl w:val="0"/>
          <w:numId w:val="1"/>
        </w:numPr>
        <w:spacing w:before="120" w:after="120" w:line="240" w:lineRule="auto"/>
        <w:jc w:val="both"/>
        <w:rPr>
          <w:rFonts w:ascii="Arial" w:hAnsi="Arial" w:cs="Arial"/>
          <w:color w:val="auto"/>
          <w:sz w:val="20"/>
          <w:szCs w:val="20"/>
        </w:rPr>
      </w:pPr>
      <w:bookmarkStart w:id="12" w:name="_Toc464212299"/>
      <w:r w:rsidRPr="00C82EC9">
        <w:rPr>
          <w:rFonts w:ascii="Arial" w:hAnsi="Arial" w:cs="Arial"/>
          <w:color w:val="auto"/>
          <w:sz w:val="20"/>
          <w:szCs w:val="20"/>
        </w:rPr>
        <w:t xml:space="preserve">Tablica </w:t>
      </w:r>
      <w:r w:rsidR="00B06E3A" w:rsidRPr="00C82EC9">
        <w:rPr>
          <w:rFonts w:ascii="Arial" w:hAnsi="Arial" w:cs="Arial"/>
          <w:color w:val="auto"/>
          <w:sz w:val="20"/>
          <w:szCs w:val="20"/>
        </w:rPr>
        <w:t>pamiątkowa</w:t>
      </w:r>
      <w:bookmarkEnd w:id="12"/>
    </w:p>
    <w:p w:rsidR="006D46FE" w:rsidRDefault="00A65224">
      <w:pPr>
        <w:spacing w:before="120" w:after="120" w:line="24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="002E13DE" w:rsidRPr="00F13417">
        <w:rPr>
          <w:rFonts w:ascii="Arial" w:hAnsi="Arial" w:cs="Arial"/>
          <w:sz w:val="20"/>
          <w:szCs w:val="20"/>
        </w:rPr>
        <w:t>amówieni</w:t>
      </w:r>
      <w:r w:rsidR="00B903C0">
        <w:rPr>
          <w:rFonts w:ascii="Arial" w:hAnsi="Arial" w:cs="Arial"/>
          <w:sz w:val="20"/>
          <w:szCs w:val="20"/>
        </w:rPr>
        <w:t>e</w:t>
      </w:r>
      <w:r w:rsidR="002E13DE" w:rsidRPr="00F13417">
        <w:rPr>
          <w:rFonts w:ascii="Arial" w:hAnsi="Arial" w:cs="Arial"/>
          <w:sz w:val="20"/>
          <w:szCs w:val="20"/>
        </w:rPr>
        <w:t xml:space="preserve"> obejmuje:</w:t>
      </w:r>
    </w:p>
    <w:p w:rsidR="006D46FE" w:rsidRDefault="00425ADE">
      <w:pPr>
        <w:spacing w:before="120" w:after="12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2E13DE" w:rsidRPr="00F13417">
        <w:rPr>
          <w:rFonts w:ascii="Arial" w:hAnsi="Arial" w:cs="Arial"/>
          <w:sz w:val="20"/>
          <w:szCs w:val="20"/>
        </w:rPr>
        <w:t>zaprojektowanie t</w:t>
      </w:r>
      <w:r w:rsidR="009E360C" w:rsidRPr="00F13417">
        <w:rPr>
          <w:rFonts w:ascii="Arial" w:hAnsi="Arial" w:cs="Arial"/>
          <w:sz w:val="20"/>
          <w:szCs w:val="20"/>
        </w:rPr>
        <w:t>ablic</w:t>
      </w:r>
      <w:r w:rsidR="002E13DE" w:rsidRPr="00F13417">
        <w:rPr>
          <w:rFonts w:ascii="Arial" w:hAnsi="Arial" w:cs="Arial"/>
          <w:sz w:val="20"/>
          <w:szCs w:val="20"/>
        </w:rPr>
        <w:t xml:space="preserve">y </w:t>
      </w:r>
      <w:r w:rsidR="001162BB">
        <w:rPr>
          <w:rFonts w:ascii="Arial" w:hAnsi="Arial" w:cs="Arial"/>
          <w:sz w:val="20"/>
          <w:szCs w:val="20"/>
        </w:rPr>
        <w:t>pamiątkowej</w:t>
      </w:r>
      <w:r w:rsidR="001162BB" w:rsidRPr="00F13417">
        <w:rPr>
          <w:rFonts w:ascii="Arial" w:hAnsi="Arial" w:cs="Arial"/>
          <w:sz w:val="20"/>
          <w:szCs w:val="20"/>
        </w:rPr>
        <w:t xml:space="preserve"> </w:t>
      </w:r>
      <w:r w:rsidR="002E13DE" w:rsidRPr="00F13417">
        <w:rPr>
          <w:rFonts w:ascii="Arial" w:hAnsi="Arial" w:cs="Arial"/>
          <w:sz w:val="20"/>
          <w:szCs w:val="20"/>
        </w:rPr>
        <w:t>wg poniższych zaleceń – zgodnie z wytycznymi dla beneficjentów RPO WM w zakresie wypełniania obowiązków informacyjno-promocyjnych</w:t>
      </w:r>
    </w:p>
    <w:p w:rsidR="006D46FE" w:rsidRDefault="00425ADE">
      <w:pPr>
        <w:spacing w:before="120" w:after="12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2E13DE" w:rsidRPr="00F13417">
        <w:rPr>
          <w:rFonts w:ascii="Arial" w:hAnsi="Arial" w:cs="Arial"/>
          <w:sz w:val="20"/>
          <w:szCs w:val="20"/>
        </w:rPr>
        <w:t>wykonanie zaprojektowanej tablicy pamiątkowej – po formalnej akceptacji przez Zamawiającego, dostaw</w:t>
      </w:r>
      <w:r w:rsidR="00B903C0">
        <w:rPr>
          <w:rFonts w:ascii="Arial" w:hAnsi="Arial" w:cs="Arial"/>
          <w:sz w:val="20"/>
          <w:szCs w:val="20"/>
        </w:rPr>
        <w:t>ę</w:t>
      </w:r>
      <w:r w:rsidR="002E13DE" w:rsidRPr="00F13417">
        <w:rPr>
          <w:rFonts w:ascii="Arial" w:hAnsi="Arial" w:cs="Arial"/>
          <w:sz w:val="20"/>
          <w:szCs w:val="20"/>
        </w:rPr>
        <w:t xml:space="preserve"> oraz montaż tablicy </w:t>
      </w:r>
      <w:r w:rsidR="00ED0D2C" w:rsidRPr="00F13417">
        <w:rPr>
          <w:rFonts w:ascii="Arial" w:hAnsi="Arial" w:cs="Arial"/>
          <w:sz w:val="20"/>
          <w:szCs w:val="20"/>
        </w:rPr>
        <w:t>pamiątkowej w</w:t>
      </w:r>
      <w:r w:rsidR="002E13DE" w:rsidRPr="00F13417">
        <w:rPr>
          <w:rFonts w:ascii="Arial" w:hAnsi="Arial" w:cs="Arial"/>
          <w:sz w:val="20"/>
          <w:szCs w:val="20"/>
          <w:lang w:eastAsia="pl-PL"/>
        </w:rPr>
        <w:t xml:space="preserve"> siedzibie MPK S.A. w Krakowie</w:t>
      </w:r>
      <w:r w:rsidR="002E13DE" w:rsidRPr="00F13417">
        <w:rPr>
          <w:rFonts w:ascii="Arial" w:hAnsi="Arial" w:cs="Arial"/>
          <w:sz w:val="20"/>
          <w:szCs w:val="20"/>
        </w:rPr>
        <w:t xml:space="preserve"> </w:t>
      </w:r>
    </w:p>
    <w:p w:rsidR="00D52A8F" w:rsidRDefault="002E13DE" w:rsidP="00340205">
      <w:pPr>
        <w:pStyle w:val="NormalnyWeb"/>
        <w:spacing w:before="120" w:beforeAutospacing="0" w:after="120" w:afterAutospacing="0"/>
        <w:ind w:firstLine="426"/>
        <w:jc w:val="both"/>
        <w:rPr>
          <w:rFonts w:ascii="Arial" w:eastAsiaTheme="minorHAnsi" w:hAnsi="Arial" w:cs="Arial"/>
          <w:sz w:val="20"/>
          <w:szCs w:val="20"/>
          <w:u w:val="single"/>
          <w:lang w:eastAsia="en-US"/>
        </w:rPr>
      </w:pPr>
      <w:r w:rsidRPr="00F13417">
        <w:rPr>
          <w:rFonts w:ascii="Arial" w:eastAsiaTheme="minorHAnsi" w:hAnsi="Arial" w:cs="Arial"/>
          <w:sz w:val="20"/>
          <w:szCs w:val="20"/>
          <w:u w:val="single"/>
          <w:lang w:eastAsia="en-US"/>
        </w:rPr>
        <w:t xml:space="preserve">Tablica </w:t>
      </w:r>
      <w:r w:rsidR="00735EB6">
        <w:rPr>
          <w:rFonts w:ascii="Arial" w:eastAsiaTheme="minorHAnsi" w:hAnsi="Arial" w:cs="Arial"/>
          <w:sz w:val="20"/>
          <w:szCs w:val="20"/>
          <w:u w:val="single"/>
          <w:lang w:eastAsia="en-US"/>
        </w:rPr>
        <w:t>pamiątkowa</w:t>
      </w:r>
      <w:r w:rsidR="00735EB6" w:rsidRPr="00F13417">
        <w:rPr>
          <w:rFonts w:ascii="Arial" w:eastAsiaTheme="minorHAnsi" w:hAnsi="Arial" w:cs="Arial"/>
          <w:sz w:val="20"/>
          <w:szCs w:val="20"/>
          <w:u w:val="single"/>
          <w:lang w:eastAsia="en-US"/>
        </w:rPr>
        <w:t xml:space="preserve"> </w:t>
      </w:r>
      <w:r w:rsidRPr="00F13417">
        <w:rPr>
          <w:rFonts w:ascii="Arial" w:eastAsiaTheme="minorHAnsi" w:hAnsi="Arial" w:cs="Arial"/>
          <w:sz w:val="20"/>
          <w:szCs w:val="20"/>
          <w:u w:val="single"/>
          <w:lang w:eastAsia="en-US"/>
        </w:rPr>
        <w:t>musi zawierać następujące treści i logotypy graficzne:</w:t>
      </w:r>
    </w:p>
    <w:p w:rsidR="009E360C" w:rsidRPr="00F13417" w:rsidRDefault="009E360C" w:rsidP="00C70B02">
      <w:pPr>
        <w:pStyle w:val="Akapitzlist"/>
        <w:numPr>
          <w:ilvl w:val="0"/>
          <w:numId w:val="4"/>
        </w:numPr>
        <w:spacing w:before="120" w:after="120" w:line="240" w:lineRule="auto"/>
        <w:ind w:firstLine="414"/>
        <w:jc w:val="both"/>
        <w:rPr>
          <w:rFonts w:ascii="Arial" w:hAnsi="Arial" w:cs="Arial"/>
          <w:sz w:val="20"/>
          <w:szCs w:val="20"/>
        </w:rPr>
      </w:pPr>
      <w:r w:rsidRPr="00F13417">
        <w:rPr>
          <w:rFonts w:ascii="Arial" w:hAnsi="Arial" w:cs="Arial"/>
          <w:b/>
          <w:sz w:val="20"/>
          <w:szCs w:val="20"/>
        </w:rPr>
        <w:t>Nazwę beneficjenta</w:t>
      </w:r>
      <w:r w:rsidRPr="00F13417">
        <w:rPr>
          <w:rFonts w:ascii="Arial" w:hAnsi="Arial" w:cs="Arial"/>
          <w:sz w:val="20"/>
          <w:szCs w:val="20"/>
        </w:rPr>
        <w:t>: Miejskie Przedsiębiorstwo Komunikacyjne S.A. w Krakowie</w:t>
      </w:r>
    </w:p>
    <w:p w:rsidR="009E360C" w:rsidRPr="00F13417" w:rsidRDefault="009E360C" w:rsidP="00C70B02">
      <w:pPr>
        <w:pStyle w:val="Akapitzlist"/>
        <w:numPr>
          <w:ilvl w:val="0"/>
          <w:numId w:val="4"/>
        </w:numPr>
        <w:spacing w:before="120" w:after="120" w:line="240" w:lineRule="auto"/>
        <w:ind w:left="1418" w:hanging="284"/>
        <w:jc w:val="both"/>
        <w:rPr>
          <w:rFonts w:ascii="Arial" w:hAnsi="Arial" w:cs="Arial"/>
          <w:sz w:val="20"/>
          <w:szCs w:val="20"/>
        </w:rPr>
      </w:pPr>
      <w:r w:rsidRPr="00F13417">
        <w:rPr>
          <w:rFonts w:ascii="Arial" w:hAnsi="Arial" w:cs="Arial"/>
          <w:b/>
          <w:sz w:val="20"/>
          <w:szCs w:val="20"/>
        </w:rPr>
        <w:t>Tytuł projektu</w:t>
      </w:r>
      <w:r w:rsidR="00C36F48">
        <w:rPr>
          <w:rFonts w:ascii="Arial" w:hAnsi="Arial" w:cs="Arial"/>
          <w:sz w:val="20"/>
          <w:szCs w:val="20"/>
        </w:rPr>
        <w:t xml:space="preserve">: </w:t>
      </w:r>
      <w:r w:rsidRPr="00F13417">
        <w:rPr>
          <w:rFonts w:ascii="Arial" w:hAnsi="Arial" w:cs="Arial"/>
          <w:sz w:val="20"/>
          <w:szCs w:val="20"/>
        </w:rPr>
        <w:t>Zakup niskoemisyjnych, niskopodłogowych autobusów oraz stacjonarnych automatów KKM do sprzedaży biletów, w celu obsługi linii aglomeracyjnych.</w:t>
      </w:r>
    </w:p>
    <w:p w:rsidR="006D46FE" w:rsidRDefault="009E360C">
      <w:pPr>
        <w:pStyle w:val="Akapitzlist"/>
        <w:numPr>
          <w:ilvl w:val="0"/>
          <w:numId w:val="4"/>
        </w:numPr>
        <w:spacing w:before="120" w:after="120" w:line="240" w:lineRule="auto"/>
        <w:ind w:left="1418" w:hanging="284"/>
        <w:jc w:val="both"/>
        <w:rPr>
          <w:rFonts w:ascii="Arial" w:hAnsi="Arial" w:cs="Arial"/>
          <w:sz w:val="20"/>
          <w:szCs w:val="20"/>
        </w:rPr>
      </w:pPr>
      <w:r w:rsidRPr="00F13417">
        <w:rPr>
          <w:rFonts w:ascii="Arial" w:hAnsi="Arial" w:cs="Arial"/>
          <w:b/>
          <w:sz w:val="20"/>
          <w:szCs w:val="20"/>
        </w:rPr>
        <w:t xml:space="preserve">Cel projektu: </w:t>
      </w:r>
      <w:r w:rsidRPr="00F13417">
        <w:rPr>
          <w:rFonts w:ascii="Arial" w:hAnsi="Arial" w:cs="Arial"/>
          <w:sz w:val="20"/>
          <w:szCs w:val="20"/>
        </w:rPr>
        <w:t xml:space="preserve">Zwiększenie udziału niskoemisyjnego transportu zbiorowego na obszarze aglomeracji krakowskiej – Krakowskiego Obszaru Funkcjonalnego oraz </w:t>
      </w:r>
      <w:r w:rsidR="00ED0D2C" w:rsidRPr="00F13417">
        <w:rPr>
          <w:rFonts w:ascii="Arial" w:hAnsi="Arial" w:cs="Arial"/>
          <w:sz w:val="20"/>
          <w:szCs w:val="20"/>
        </w:rPr>
        <w:t>poprawa, jakości</w:t>
      </w:r>
      <w:r w:rsidRPr="00F13417">
        <w:rPr>
          <w:rFonts w:ascii="Arial" w:hAnsi="Arial" w:cs="Arial"/>
          <w:sz w:val="20"/>
          <w:szCs w:val="20"/>
        </w:rPr>
        <w:t xml:space="preserve"> usług transportu publicznego wraz z ograniczeniem negatywnego wpływu transportu na środowisko.</w:t>
      </w:r>
    </w:p>
    <w:p w:rsidR="006D46FE" w:rsidRDefault="009E360C">
      <w:pPr>
        <w:pStyle w:val="Akapitzlist"/>
        <w:numPr>
          <w:ilvl w:val="0"/>
          <w:numId w:val="4"/>
        </w:numPr>
        <w:spacing w:before="120" w:after="120" w:line="240" w:lineRule="auto"/>
        <w:ind w:left="1418" w:hanging="284"/>
        <w:jc w:val="both"/>
        <w:rPr>
          <w:rFonts w:ascii="Arial" w:hAnsi="Arial" w:cs="Arial"/>
          <w:sz w:val="20"/>
          <w:szCs w:val="20"/>
        </w:rPr>
      </w:pPr>
      <w:r w:rsidRPr="00F13417">
        <w:rPr>
          <w:rFonts w:ascii="Arial" w:hAnsi="Arial" w:cs="Arial"/>
          <w:b/>
          <w:sz w:val="20"/>
          <w:szCs w:val="20"/>
        </w:rPr>
        <w:t>Zestaw logo:</w:t>
      </w:r>
      <w:r w:rsidRPr="00F13417">
        <w:rPr>
          <w:rFonts w:ascii="Arial" w:hAnsi="Arial" w:cs="Arial"/>
          <w:sz w:val="20"/>
          <w:szCs w:val="20"/>
        </w:rPr>
        <w:t xml:space="preserve"> </w:t>
      </w:r>
    </w:p>
    <w:p w:rsidR="006D46FE" w:rsidRDefault="003C0E9D">
      <w:pPr>
        <w:pStyle w:val="Akapitzlist"/>
        <w:numPr>
          <w:ilvl w:val="4"/>
          <w:numId w:val="5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F13417">
        <w:rPr>
          <w:rFonts w:ascii="Arial" w:hAnsi="Arial" w:cs="Arial"/>
          <w:sz w:val="20"/>
          <w:szCs w:val="20"/>
        </w:rPr>
        <w:t>Z</w:t>
      </w:r>
      <w:r w:rsidR="009E360C" w:rsidRPr="00F13417">
        <w:rPr>
          <w:rFonts w:ascii="Arial" w:hAnsi="Arial" w:cs="Arial"/>
          <w:sz w:val="20"/>
          <w:szCs w:val="20"/>
        </w:rPr>
        <w:t>nak</w:t>
      </w:r>
      <w:r>
        <w:rPr>
          <w:rFonts w:ascii="Arial" w:hAnsi="Arial" w:cs="Arial"/>
          <w:sz w:val="20"/>
          <w:szCs w:val="20"/>
        </w:rPr>
        <w:t xml:space="preserve"> Fundusze Europejskie </w:t>
      </w:r>
      <w:r w:rsidR="00031542">
        <w:rPr>
          <w:rFonts w:ascii="Arial" w:hAnsi="Arial" w:cs="Arial"/>
          <w:sz w:val="20"/>
          <w:szCs w:val="20"/>
        </w:rPr>
        <w:t xml:space="preserve">( FE) </w:t>
      </w:r>
      <w:r>
        <w:rPr>
          <w:rFonts w:ascii="Arial" w:hAnsi="Arial" w:cs="Arial"/>
          <w:sz w:val="20"/>
          <w:szCs w:val="20"/>
        </w:rPr>
        <w:t>złożony z symbolu graficznego, nazwy Fundusze Europejskie</w:t>
      </w:r>
      <w:r w:rsidR="009E360C" w:rsidRPr="00F13417">
        <w:rPr>
          <w:rFonts w:ascii="Arial" w:hAnsi="Arial" w:cs="Arial"/>
          <w:sz w:val="20"/>
          <w:szCs w:val="20"/>
        </w:rPr>
        <w:t xml:space="preserve"> </w:t>
      </w:r>
      <w:r w:rsidR="0052336C" w:rsidRPr="00F13417">
        <w:rPr>
          <w:rFonts w:ascii="Arial" w:hAnsi="Arial" w:cs="Arial"/>
          <w:sz w:val="20"/>
          <w:szCs w:val="20"/>
        </w:rPr>
        <w:t xml:space="preserve">oraz </w:t>
      </w:r>
      <w:r>
        <w:rPr>
          <w:rFonts w:ascii="Arial" w:hAnsi="Arial" w:cs="Arial"/>
          <w:sz w:val="20"/>
          <w:szCs w:val="20"/>
        </w:rPr>
        <w:t xml:space="preserve">nazwy </w:t>
      </w:r>
      <w:r w:rsidR="0052336C" w:rsidRPr="00F13417">
        <w:rPr>
          <w:rFonts w:ascii="Arial" w:hAnsi="Arial" w:cs="Arial"/>
          <w:sz w:val="20"/>
          <w:szCs w:val="20"/>
        </w:rPr>
        <w:t>Program Regionalny</w:t>
      </w:r>
    </w:p>
    <w:p w:rsidR="006D46FE" w:rsidRDefault="00031542">
      <w:pPr>
        <w:pStyle w:val="Akapitzlist"/>
        <w:numPr>
          <w:ilvl w:val="4"/>
          <w:numId w:val="5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Znak Unii Europejskiej </w:t>
      </w:r>
      <w:r w:rsidR="007C349C">
        <w:rPr>
          <w:rFonts w:ascii="Arial" w:hAnsi="Arial" w:cs="Arial"/>
          <w:sz w:val="20"/>
          <w:szCs w:val="20"/>
        </w:rPr>
        <w:t>złożony</w:t>
      </w:r>
      <w:r w:rsidR="001B737D">
        <w:rPr>
          <w:rFonts w:ascii="Arial" w:hAnsi="Arial" w:cs="Arial"/>
          <w:sz w:val="20"/>
          <w:szCs w:val="20"/>
        </w:rPr>
        <w:t xml:space="preserve"> z flagi UE, napisu Unia</w:t>
      </w:r>
      <w:r w:rsidR="0052336C" w:rsidRPr="00F13417">
        <w:rPr>
          <w:rFonts w:ascii="Arial" w:hAnsi="Arial" w:cs="Arial"/>
          <w:sz w:val="20"/>
          <w:szCs w:val="20"/>
        </w:rPr>
        <w:t xml:space="preserve"> Europejsk</w:t>
      </w:r>
      <w:r w:rsidR="001B737D">
        <w:rPr>
          <w:rFonts w:ascii="Arial" w:hAnsi="Arial" w:cs="Arial"/>
          <w:sz w:val="20"/>
          <w:szCs w:val="20"/>
        </w:rPr>
        <w:t>a</w:t>
      </w:r>
      <w:r w:rsidR="0052336C" w:rsidRPr="00F13417">
        <w:rPr>
          <w:rFonts w:ascii="Arial" w:hAnsi="Arial" w:cs="Arial"/>
          <w:sz w:val="20"/>
          <w:szCs w:val="20"/>
        </w:rPr>
        <w:t xml:space="preserve"> i </w:t>
      </w:r>
      <w:r w:rsidR="001B737D">
        <w:rPr>
          <w:rFonts w:ascii="Arial" w:hAnsi="Arial" w:cs="Arial"/>
          <w:sz w:val="20"/>
          <w:szCs w:val="20"/>
        </w:rPr>
        <w:t xml:space="preserve">nazwa funduszu, który finansuje projekt - </w:t>
      </w:r>
      <w:r w:rsidR="0052336C" w:rsidRPr="00F13417">
        <w:rPr>
          <w:rFonts w:ascii="Arial" w:hAnsi="Arial" w:cs="Arial"/>
          <w:sz w:val="20"/>
          <w:szCs w:val="20"/>
        </w:rPr>
        <w:t>Europejskie Funduszu Rozwoju Regionalnego</w:t>
      </w:r>
    </w:p>
    <w:p w:rsidR="006D46FE" w:rsidRDefault="008027F0">
      <w:pPr>
        <w:pStyle w:val="Akapitzlist"/>
        <w:numPr>
          <w:ilvl w:val="4"/>
          <w:numId w:val="5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Znak graficzny (logo) Wo</w:t>
      </w:r>
      <w:r w:rsidR="009E360C" w:rsidRPr="00F13417">
        <w:rPr>
          <w:rFonts w:ascii="Arial" w:hAnsi="Arial" w:cs="Arial"/>
          <w:sz w:val="20"/>
          <w:szCs w:val="20"/>
        </w:rPr>
        <w:t>jewództwa</w:t>
      </w:r>
      <w:r>
        <w:rPr>
          <w:rFonts w:ascii="Arial" w:hAnsi="Arial" w:cs="Arial"/>
          <w:sz w:val="20"/>
          <w:szCs w:val="20"/>
        </w:rPr>
        <w:t xml:space="preserve"> M</w:t>
      </w:r>
      <w:r w:rsidR="0052336C" w:rsidRPr="00F13417">
        <w:rPr>
          <w:rFonts w:ascii="Arial" w:hAnsi="Arial" w:cs="Arial"/>
          <w:sz w:val="20"/>
          <w:szCs w:val="20"/>
        </w:rPr>
        <w:t>ałopolskiego z napisem MAŁOPOLSKA</w:t>
      </w:r>
    </w:p>
    <w:p w:rsidR="006D46FE" w:rsidRDefault="009E360C">
      <w:pPr>
        <w:pStyle w:val="Akapitzlist"/>
        <w:numPr>
          <w:ilvl w:val="0"/>
          <w:numId w:val="24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F13417">
        <w:rPr>
          <w:rFonts w:ascii="Arial" w:hAnsi="Arial" w:cs="Arial"/>
          <w:b/>
          <w:sz w:val="20"/>
          <w:szCs w:val="20"/>
        </w:rPr>
        <w:t xml:space="preserve">Adres portalu: </w:t>
      </w:r>
      <w:hyperlink r:id="rId13" w:history="1">
        <w:r w:rsidR="001B737D" w:rsidRPr="008C1C4C">
          <w:rPr>
            <w:rStyle w:val="Hipercze"/>
            <w:rFonts w:ascii="Arial" w:hAnsi="Arial" w:cs="Arial"/>
            <w:sz w:val="20"/>
            <w:szCs w:val="20"/>
          </w:rPr>
          <w:t>www.mapadotacji.gov.pl</w:t>
        </w:r>
      </w:hyperlink>
    </w:p>
    <w:p w:rsidR="006D46FE" w:rsidRDefault="00EE5F74">
      <w:pPr>
        <w:pStyle w:val="NormalnyWeb"/>
        <w:spacing w:before="120" w:beforeAutospacing="0" w:after="120" w:afterAutospacing="0"/>
        <w:ind w:firstLine="426"/>
        <w:jc w:val="both"/>
        <w:rPr>
          <w:rFonts w:ascii="Arial" w:eastAsiaTheme="minorHAnsi" w:hAnsi="Arial" w:cs="Arial"/>
          <w:sz w:val="20"/>
          <w:szCs w:val="20"/>
          <w:u w:val="single"/>
          <w:lang w:eastAsia="en-US"/>
        </w:rPr>
      </w:pPr>
      <w:r w:rsidRPr="00F13417">
        <w:rPr>
          <w:rFonts w:ascii="Arial" w:eastAsiaTheme="minorHAnsi" w:hAnsi="Arial" w:cs="Arial"/>
          <w:sz w:val="20"/>
          <w:szCs w:val="20"/>
          <w:u w:val="single"/>
          <w:lang w:eastAsia="en-US"/>
        </w:rPr>
        <w:t xml:space="preserve">Tablica </w:t>
      </w:r>
      <w:r w:rsidR="00B06E3A">
        <w:rPr>
          <w:rFonts w:ascii="Arial" w:eastAsiaTheme="minorHAnsi" w:hAnsi="Arial" w:cs="Arial"/>
          <w:sz w:val="20"/>
          <w:szCs w:val="20"/>
          <w:u w:val="single"/>
          <w:lang w:eastAsia="en-US"/>
        </w:rPr>
        <w:t>pamiątkowa</w:t>
      </w:r>
      <w:r w:rsidR="00B06E3A" w:rsidRPr="00F13417">
        <w:rPr>
          <w:rFonts w:ascii="Arial" w:eastAsiaTheme="minorHAnsi" w:hAnsi="Arial" w:cs="Arial"/>
          <w:sz w:val="20"/>
          <w:szCs w:val="20"/>
          <w:u w:val="single"/>
          <w:lang w:eastAsia="en-US"/>
        </w:rPr>
        <w:t xml:space="preserve"> </w:t>
      </w:r>
      <w:r w:rsidRPr="00F13417">
        <w:rPr>
          <w:rFonts w:ascii="Arial" w:eastAsiaTheme="minorHAnsi" w:hAnsi="Arial" w:cs="Arial"/>
          <w:sz w:val="20"/>
          <w:szCs w:val="20"/>
          <w:u w:val="single"/>
          <w:lang w:eastAsia="en-US"/>
        </w:rPr>
        <w:t>musi posiadać następujący układ:</w:t>
      </w:r>
    </w:p>
    <w:p w:rsidR="006D46FE" w:rsidRDefault="00E262DA">
      <w:pPr>
        <w:pStyle w:val="NormalnyWeb"/>
        <w:spacing w:before="120" w:beforeAutospacing="0" w:after="120" w:afterAutospacing="0"/>
        <w:ind w:firstLine="425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t>Wzór t</w:t>
      </w:r>
      <w:r w:rsidR="00F6126C">
        <w:rPr>
          <w:rFonts w:ascii="Arial" w:eastAsiaTheme="minorHAnsi" w:hAnsi="Arial" w:cs="Arial"/>
          <w:sz w:val="20"/>
          <w:szCs w:val="20"/>
          <w:lang w:eastAsia="en-US"/>
        </w:rPr>
        <w:t>ablicy przeznaczony do edycji:</w:t>
      </w:r>
    </w:p>
    <w:p w:rsidR="006D46FE" w:rsidRDefault="00E262DA">
      <w:pPr>
        <w:pStyle w:val="NormalnyWeb"/>
        <w:spacing w:before="120" w:beforeAutospacing="0" w:after="120" w:afterAutospacing="0"/>
        <w:ind w:firstLine="425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095EF7">
        <w:rPr>
          <w:rFonts w:ascii="Arial" w:eastAsiaTheme="minorHAnsi" w:hAnsi="Arial" w:cs="Arial"/>
          <w:sz w:val="20"/>
          <w:szCs w:val="20"/>
          <w:lang w:eastAsia="en-US"/>
        </w:rPr>
        <w:t>http://www.rpo.malopolska.pl/download/program-regionalny/o-programie/Wzor-tablicy.zip</w:t>
      </w:r>
    </w:p>
    <w:p w:rsidR="006D46FE" w:rsidRDefault="006D46FE">
      <w:pPr>
        <w:pStyle w:val="NormalnyWeb"/>
        <w:spacing w:before="120" w:beforeAutospacing="0" w:after="120" w:afterAutospacing="0"/>
        <w:ind w:firstLine="425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D52A8F" w:rsidRDefault="00386AB0" w:rsidP="00340205">
      <w:pPr>
        <w:pStyle w:val="NormalnyWeb"/>
        <w:spacing w:before="120" w:beforeAutospacing="0" w:after="120" w:afterAutospacing="0"/>
        <w:ind w:firstLine="426"/>
        <w:jc w:val="both"/>
        <w:rPr>
          <w:rFonts w:ascii="Arial" w:eastAsiaTheme="minorHAnsi" w:hAnsi="Arial" w:cs="Arial"/>
          <w:sz w:val="20"/>
          <w:szCs w:val="20"/>
          <w:u w:val="single"/>
          <w:lang w:eastAsia="en-US"/>
        </w:rPr>
      </w:pPr>
      <w:r>
        <w:rPr>
          <w:rFonts w:ascii="Arial" w:eastAsiaTheme="minorHAnsi" w:hAnsi="Arial" w:cs="Arial"/>
          <w:noProof/>
          <w:sz w:val="20"/>
          <w:szCs w:val="20"/>
          <w:u w:val="single"/>
        </w:rPr>
        <w:drawing>
          <wp:inline distT="0" distB="0" distL="0" distR="0">
            <wp:extent cx="4746935" cy="3164620"/>
            <wp:effectExtent l="19050" t="19050" r="15875" b="171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ica_120x80 (1)-1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935" cy="3164620"/>
                    </a:xfrm>
                    <a:prstGeom prst="rect">
                      <a:avLst/>
                    </a:prstGeom>
                    <a:ln w="3175" cap="sq" cmpd="sng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bevel/>
                    </a:ln>
                  </pic:spPr>
                </pic:pic>
              </a:graphicData>
            </a:graphic>
          </wp:inline>
        </w:drawing>
      </w:r>
    </w:p>
    <w:p w:rsidR="00D52A8F" w:rsidRDefault="00D52A8F" w:rsidP="00340205">
      <w:pPr>
        <w:pStyle w:val="NormalnyWeb"/>
        <w:spacing w:before="120" w:beforeAutospacing="0" w:after="120" w:afterAutospacing="0"/>
        <w:ind w:firstLine="426"/>
        <w:jc w:val="both"/>
        <w:rPr>
          <w:rFonts w:ascii="Arial" w:eastAsiaTheme="minorHAnsi" w:hAnsi="Arial" w:cs="Arial"/>
          <w:sz w:val="20"/>
          <w:szCs w:val="20"/>
          <w:u w:val="single"/>
          <w:lang w:eastAsia="en-US"/>
        </w:rPr>
      </w:pPr>
    </w:p>
    <w:p w:rsidR="00E262DA" w:rsidRPr="00E32A61" w:rsidRDefault="00E262DA" w:rsidP="00C70B02">
      <w:pPr>
        <w:pStyle w:val="Akapitzlist"/>
        <w:numPr>
          <w:ilvl w:val="0"/>
          <w:numId w:val="4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E32A61">
        <w:rPr>
          <w:rFonts w:ascii="Arial" w:hAnsi="Arial" w:cs="Arial"/>
          <w:b/>
          <w:sz w:val="20"/>
          <w:szCs w:val="20"/>
        </w:rPr>
        <w:t>Wymiary tablicy</w:t>
      </w:r>
      <w:r w:rsidRPr="00E32A61">
        <w:rPr>
          <w:rFonts w:ascii="Arial" w:hAnsi="Arial" w:cs="Arial"/>
          <w:sz w:val="20"/>
          <w:szCs w:val="20"/>
        </w:rPr>
        <w:t>: 80 x120 cm</w:t>
      </w:r>
      <w:r w:rsidR="00A453D6">
        <w:rPr>
          <w:rFonts w:ascii="Arial" w:hAnsi="Arial" w:cs="Arial"/>
          <w:sz w:val="20"/>
          <w:szCs w:val="20"/>
        </w:rPr>
        <w:t>,</w:t>
      </w:r>
    </w:p>
    <w:p w:rsidR="00E32A61" w:rsidRPr="00E32A61" w:rsidRDefault="00E262DA" w:rsidP="00C70B02">
      <w:pPr>
        <w:pStyle w:val="Akapitzlist"/>
        <w:numPr>
          <w:ilvl w:val="0"/>
          <w:numId w:val="4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E32A61">
        <w:rPr>
          <w:rFonts w:ascii="Arial" w:hAnsi="Arial" w:cs="Arial"/>
          <w:b/>
          <w:sz w:val="20"/>
          <w:szCs w:val="20"/>
        </w:rPr>
        <w:t>Tło tablicy</w:t>
      </w:r>
      <w:r w:rsidR="00E32A61" w:rsidRPr="00E32A61">
        <w:rPr>
          <w:rFonts w:ascii="Arial" w:hAnsi="Arial" w:cs="Arial"/>
          <w:b/>
          <w:sz w:val="20"/>
          <w:szCs w:val="20"/>
        </w:rPr>
        <w:t>:</w:t>
      </w:r>
      <w:r w:rsidRPr="00E32A61">
        <w:rPr>
          <w:rFonts w:ascii="Arial" w:hAnsi="Arial" w:cs="Arial"/>
          <w:sz w:val="20"/>
          <w:szCs w:val="20"/>
        </w:rPr>
        <w:t xml:space="preserve"> </w:t>
      </w:r>
      <w:r w:rsidR="00F6126C">
        <w:rPr>
          <w:rFonts w:ascii="Arial" w:hAnsi="Arial" w:cs="Arial"/>
          <w:sz w:val="20"/>
          <w:szCs w:val="20"/>
        </w:rPr>
        <w:t>kolor biały</w:t>
      </w:r>
      <w:r w:rsidRPr="00E32A61">
        <w:rPr>
          <w:rFonts w:ascii="Arial" w:hAnsi="Arial" w:cs="Arial"/>
          <w:sz w:val="20"/>
          <w:szCs w:val="20"/>
        </w:rPr>
        <w:t xml:space="preserve">, </w:t>
      </w:r>
    </w:p>
    <w:p w:rsidR="006D46FE" w:rsidRDefault="00E32A61">
      <w:pPr>
        <w:pStyle w:val="Akapitzlist"/>
        <w:numPr>
          <w:ilvl w:val="0"/>
          <w:numId w:val="4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E32A61">
        <w:rPr>
          <w:rFonts w:ascii="Arial" w:hAnsi="Arial" w:cs="Arial"/>
          <w:b/>
          <w:sz w:val="20"/>
          <w:szCs w:val="20"/>
        </w:rPr>
        <w:t xml:space="preserve">Kolor nadruku: </w:t>
      </w:r>
      <w:r w:rsidRPr="00E32A61">
        <w:rPr>
          <w:rFonts w:ascii="Arial" w:hAnsi="Arial" w:cs="Arial"/>
          <w:sz w:val="20"/>
          <w:szCs w:val="20"/>
        </w:rPr>
        <w:t>4x4</w:t>
      </w:r>
      <w:r w:rsidR="00A453D6">
        <w:rPr>
          <w:rFonts w:ascii="Arial" w:hAnsi="Arial" w:cs="Arial"/>
          <w:sz w:val="20"/>
          <w:szCs w:val="20"/>
        </w:rPr>
        <w:t>,</w:t>
      </w:r>
    </w:p>
    <w:p w:rsidR="006D46FE" w:rsidRDefault="00E32A61">
      <w:pPr>
        <w:pStyle w:val="Akapitzlist"/>
        <w:numPr>
          <w:ilvl w:val="0"/>
          <w:numId w:val="4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E32A61">
        <w:rPr>
          <w:rFonts w:ascii="Arial" w:hAnsi="Arial" w:cs="Arial"/>
          <w:b/>
          <w:sz w:val="20"/>
          <w:szCs w:val="20"/>
        </w:rPr>
        <w:t>Czcionk</w:t>
      </w:r>
      <w:r w:rsidRPr="00E32A61">
        <w:rPr>
          <w:rFonts w:ascii="Arial" w:hAnsi="Arial" w:cs="Arial"/>
          <w:sz w:val="20"/>
          <w:szCs w:val="20"/>
        </w:rPr>
        <w:t xml:space="preserve">a: </w:t>
      </w:r>
      <w:r w:rsidR="00E262DA" w:rsidRPr="00E32A61">
        <w:rPr>
          <w:rFonts w:ascii="Arial" w:hAnsi="Arial" w:cs="Arial"/>
          <w:sz w:val="20"/>
          <w:szCs w:val="20"/>
        </w:rPr>
        <w:t xml:space="preserve">fontu z rodziny Ubuntu </w:t>
      </w:r>
      <w:r w:rsidR="00F6126C">
        <w:rPr>
          <w:rFonts w:ascii="Arial" w:hAnsi="Arial" w:cs="Arial"/>
          <w:sz w:val="20"/>
          <w:szCs w:val="20"/>
        </w:rPr>
        <w:t>lub</w:t>
      </w:r>
      <w:r w:rsidR="00E262DA" w:rsidRPr="00E32A61">
        <w:rPr>
          <w:rFonts w:ascii="Arial" w:hAnsi="Arial" w:cs="Arial"/>
          <w:sz w:val="20"/>
          <w:szCs w:val="20"/>
        </w:rPr>
        <w:t xml:space="preserve"> fontu z rodziny Calibri.</w:t>
      </w:r>
    </w:p>
    <w:p w:rsidR="006D46FE" w:rsidRDefault="00E262DA">
      <w:pPr>
        <w:spacing w:before="120" w:after="12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Tablica powinna być jednostronna, wykonana w technice zapewniając</w:t>
      </w:r>
      <w:r w:rsidR="00154648">
        <w:rPr>
          <w:rFonts w:ascii="Arial" w:hAnsi="Arial" w:cs="Arial"/>
          <w:sz w:val="20"/>
          <w:szCs w:val="20"/>
        </w:rPr>
        <w:t>ej</w:t>
      </w:r>
      <w:r>
        <w:rPr>
          <w:rFonts w:ascii="Arial" w:hAnsi="Arial" w:cs="Arial"/>
          <w:sz w:val="20"/>
          <w:szCs w:val="20"/>
        </w:rPr>
        <w:t xml:space="preserve"> jej trwałość (rozumianej jako zabezpieczenie przed odkształceniami, odbarwieniami, obniżeniem czytelności) przez minimum 5 lat od daty montażu.</w:t>
      </w:r>
    </w:p>
    <w:p w:rsidR="006D46FE" w:rsidRDefault="00E262DA">
      <w:pPr>
        <w:spacing w:before="120" w:after="12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F13417">
        <w:rPr>
          <w:rFonts w:ascii="Arial" w:hAnsi="Arial" w:cs="Arial"/>
          <w:sz w:val="20"/>
          <w:szCs w:val="20"/>
        </w:rPr>
        <w:t xml:space="preserve">Tablica ma być wykonana z </w:t>
      </w:r>
      <w:r>
        <w:rPr>
          <w:rFonts w:ascii="Arial" w:hAnsi="Arial" w:cs="Arial"/>
          <w:sz w:val="20"/>
          <w:szCs w:val="20"/>
        </w:rPr>
        <w:t xml:space="preserve">materiału (aluminium lub blacha ocynkowana lub PCV) o grubości zapewniającej jej montaż na ścianie zewnętrznej budynku oraz wyposażona w system umożliwiający zawieszenie jej na ścianie. </w:t>
      </w:r>
    </w:p>
    <w:p w:rsidR="006D46FE" w:rsidRDefault="006D46FE">
      <w:pPr>
        <w:pStyle w:val="Akapitzlist"/>
        <w:spacing w:before="120" w:after="120" w:line="240" w:lineRule="auto"/>
        <w:ind w:left="426"/>
        <w:jc w:val="both"/>
        <w:rPr>
          <w:rFonts w:ascii="Arial" w:eastAsia="Times New Roman" w:hAnsi="Arial" w:cs="Arial"/>
          <w:b/>
          <w:bCs/>
          <w:color w:val="002B4F"/>
          <w:sz w:val="20"/>
          <w:szCs w:val="20"/>
          <w:lang w:eastAsia="pl-PL"/>
        </w:rPr>
      </w:pPr>
    </w:p>
    <w:p w:rsidR="006D46FE" w:rsidRPr="00C82EC9" w:rsidRDefault="00EB46AC">
      <w:pPr>
        <w:pStyle w:val="Akapitzlist"/>
        <w:spacing w:before="120" w:after="120" w:line="240" w:lineRule="auto"/>
        <w:ind w:left="426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C82EC9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pl-PL"/>
        </w:rPr>
        <w:t>Termin realizacji</w:t>
      </w:r>
      <w:r w:rsidRPr="00C82EC9"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  <w:t>:</w:t>
      </w:r>
      <w:r w:rsidR="00340205" w:rsidRPr="00C82EC9"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  <w:t xml:space="preserve"> </w:t>
      </w:r>
      <w:r w:rsidR="00477842" w:rsidRPr="00C82EC9"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  <w:t>XI.</w:t>
      </w:r>
      <w:r w:rsidR="00B06E3A" w:rsidRPr="00C82EC9">
        <w:rPr>
          <w:rFonts w:ascii="Arial" w:hAnsi="Arial" w:cs="Arial"/>
          <w:color w:val="000000" w:themeColor="text1"/>
          <w:sz w:val="20"/>
          <w:szCs w:val="20"/>
        </w:rPr>
        <w:t xml:space="preserve"> 2017 r.</w:t>
      </w:r>
      <w:r w:rsidRPr="00C82EC9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</w:p>
    <w:p w:rsidR="00C82EC9" w:rsidRDefault="00A126FF" w:rsidP="00C82EC9">
      <w:pPr>
        <w:spacing w:before="120" w:after="12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C82EC9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pl-PL"/>
        </w:rPr>
        <w:t xml:space="preserve">Miejsce </w:t>
      </w:r>
      <w:r w:rsidR="00096CF0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pl-PL"/>
        </w:rPr>
        <w:t>dostarczenia tablicy</w:t>
      </w:r>
      <w:r w:rsidRPr="00C82EC9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pl-PL"/>
        </w:rPr>
        <w:t>:</w:t>
      </w:r>
      <w:r w:rsidRPr="00C82EC9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Pr="00E32A61">
        <w:rPr>
          <w:rFonts w:ascii="Arial" w:hAnsi="Arial" w:cs="Arial"/>
          <w:sz w:val="20"/>
          <w:szCs w:val="20"/>
        </w:rPr>
        <w:t>Miejskie Przedsiębiorstwo Komunikacyjne S.A. w Krakowie – Dział Marketingu, ul. Jana Brożka 3, 30-347 Kraków.</w:t>
      </w:r>
    </w:p>
    <w:p w:rsidR="00C82EC9" w:rsidRDefault="00C82EC9" w:rsidP="00C82EC9">
      <w:pPr>
        <w:spacing w:before="120" w:after="120" w:line="240" w:lineRule="auto"/>
        <w:jc w:val="both"/>
        <w:rPr>
          <w:rFonts w:ascii="Arial" w:hAnsi="Arial" w:cs="Arial"/>
          <w:b/>
          <w:sz w:val="20"/>
          <w:szCs w:val="20"/>
        </w:rPr>
      </w:pPr>
    </w:p>
    <w:sectPr w:rsidR="00C82EC9" w:rsidSect="002D0FA2">
      <w:headerReference w:type="default" r:id="rId15"/>
      <w:footerReference w:type="default" r:id="rId16"/>
      <w:pgSz w:w="11906" w:h="16838"/>
      <w:pgMar w:top="1417" w:right="141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03D4" w:rsidRDefault="002403D4" w:rsidP="002D0FA2">
      <w:pPr>
        <w:spacing w:after="0" w:line="240" w:lineRule="auto"/>
      </w:pPr>
      <w:r>
        <w:separator/>
      </w:r>
    </w:p>
  </w:endnote>
  <w:endnote w:type="continuationSeparator" w:id="0">
    <w:p w:rsidR="002403D4" w:rsidRDefault="002403D4" w:rsidP="002D0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71190467"/>
      <w:docPartObj>
        <w:docPartGallery w:val="Page Numbers (Bottom of Page)"/>
        <w:docPartUnique/>
      </w:docPartObj>
    </w:sdtPr>
    <w:sdtContent>
      <w:p w:rsidR="003A0E37" w:rsidRDefault="001F658E" w:rsidP="001F658E">
        <w:pPr>
          <w:pStyle w:val="Stopka"/>
        </w:pPr>
        <w:r>
          <w:t>FZ-281-151/16</w:t>
        </w:r>
        <w:r>
          <w:tab/>
        </w:r>
        <w:r>
          <w:tab/>
        </w:r>
        <w:r w:rsidR="00901308">
          <w:fldChar w:fldCharType="begin"/>
        </w:r>
        <w:r w:rsidR="003A0E37">
          <w:instrText>PAGE   \* MERGEFORMAT</w:instrText>
        </w:r>
        <w:r w:rsidR="00901308">
          <w:fldChar w:fldCharType="separate"/>
        </w:r>
        <w:r w:rsidR="00236042">
          <w:rPr>
            <w:noProof/>
          </w:rPr>
          <w:t>7</w:t>
        </w:r>
        <w:r w:rsidR="00901308">
          <w:fldChar w:fldCharType="end"/>
        </w:r>
      </w:p>
    </w:sdtContent>
  </w:sdt>
  <w:p w:rsidR="00303CB3" w:rsidRDefault="00303CB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03D4" w:rsidRDefault="002403D4" w:rsidP="002D0FA2">
      <w:pPr>
        <w:spacing w:after="0" w:line="240" w:lineRule="auto"/>
      </w:pPr>
      <w:r>
        <w:separator/>
      </w:r>
    </w:p>
  </w:footnote>
  <w:footnote w:type="continuationSeparator" w:id="0">
    <w:p w:rsidR="002403D4" w:rsidRDefault="002403D4" w:rsidP="002D0F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FA2" w:rsidRDefault="002D0FA2" w:rsidP="002D0FA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3806825</wp:posOffset>
          </wp:positionH>
          <wp:positionV relativeFrom="paragraph">
            <wp:posOffset>108585</wp:posOffset>
          </wp:positionV>
          <wp:extent cx="2003425" cy="650875"/>
          <wp:effectExtent l="0" t="0" r="0" b="0"/>
          <wp:wrapTight wrapText="bothSides">
            <wp:wrapPolygon edited="0">
              <wp:start x="0" y="0"/>
              <wp:lineTo x="0" y="20862"/>
              <wp:lineTo x="21360" y="20862"/>
              <wp:lineTo x="21360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E_EFRR_rgb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3425" cy="650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897890" y="357505"/>
          <wp:positionH relativeFrom="column">
            <wp:align>left</wp:align>
          </wp:positionH>
          <wp:positionV relativeFrom="paragraph">
            <wp:posOffset>0</wp:posOffset>
          </wp:positionV>
          <wp:extent cx="1581785" cy="822325"/>
          <wp:effectExtent l="0" t="0" r="0" b="0"/>
          <wp:wrapTight wrapText="bothSides">
            <wp:wrapPolygon edited="0">
              <wp:start x="0" y="0"/>
              <wp:lineTo x="0" y="21016"/>
              <wp:lineTo x="21331" y="21016"/>
              <wp:lineTo x="21331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_PR_POZIOM-Kolor-0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698" cy="8257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1787525</wp:posOffset>
          </wp:positionH>
          <wp:positionV relativeFrom="paragraph">
            <wp:posOffset>-305435</wp:posOffset>
          </wp:positionV>
          <wp:extent cx="1972310" cy="1393190"/>
          <wp:effectExtent l="0" t="0" r="8890" b="0"/>
          <wp:wrapTight wrapText="bothSides">
            <wp:wrapPolygon edited="0">
              <wp:start x="0" y="0"/>
              <wp:lineTo x="0" y="21265"/>
              <wp:lineTo x="21489" y="21265"/>
              <wp:lineTo x="21489" y="0"/>
              <wp:lineTo x="0" y="0"/>
            </wp:wrapPolygon>
          </wp:wrapTight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alopolska_H_CMY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2310" cy="1393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D0FA2" w:rsidRDefault="002D0FA2">
    <w:pPr>
      <w:pStyle w:val="Nagwek"/>
    </w:pPr>
  </w:p>
  <w:p w:rsidR="00765B40" w:rsidRDefault="00765B40">
    <w:pPr>
      <w:pStyle w:val="Nagwek"/>
    </w:pPr>
  </w:p>
  <w:p w:rsidR="00765B40" w:rsidRDefault="00765B40">
    <w:pPr>
      <w:pStyle w:val="Nagwek"/>
    </w:pPr>
  </w:p>
  <w:p w:rsidR="00765B40" w:rsidRDefault="00765B40">
    <w:pPr>
      <w:pStyle w:val="Nagwek"/>
    </w:pPr>
  </w:p>
  <w:p w:rsidR="00765B40" w:rsidRDefault="00765B40">
    <w:pPr>
      <w:pStyle w:val="Nagwek"/>
    </w:pPr>
  </w:p>
  <w:p w:rsidR="00765B40" w:rsidRDefault="00765B40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92529"/>
    <w:multiLevelType w:val="hybridMultilevel"/>
    <w:tmpl w:val="92D0A704"/>
    <w:lvl w:ilvl="0" w:tplc="6F266AD6">
      <w:start w:val="2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B5694"/>
    <w:multiLevelType w:val="hybridMultilevel"/>
    <w:tmpl w:val="2730D5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3D6974"/>
    <w:multiLevelType w:val="hybridMultilevel"/>
    <w:tmpl w:val="87681D0E"/>
    <w:lvl w:ilvl="0" w:tplc="F440DED0">
      <w:start w:val="1"/>
      <w:numFmt w:val="lowerLetter"/>
      <w:lvlText w:val="%1."/>
      <w:lvlJc w:val="left"/>
      <w:pPr>
        <w:ind w:left="136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4E4875"/>
    <w:multiLevelType w:val="hybridMultilevel"/>
    <w:tmpl w:val="E8E0A042"/>
    <w:lvl w:ilvl="0" w:tplc="9BFE05EA">
      <w:start w:val="1"/>
      <w:numFmt w:val="bullet"/>
      <w:lvlText w:val=""/>
      <w:lvlJc w:val="left"/>
      <w:pPr>
        <w:ind w:left="20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4">
    <w:nsid w:val="04DF084E"/>
    <w:multiLevelType w:val="hybridMultilevel"/>
    <w:tmpl w:val="8BD04472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6F637A9"/>
    <w:multiLevelType w:val="hybridMultilevel"/>
    <w:tmpl w:val="4E322EE2"/>
    <w:lvl w:ilvl="0" w:tplc="4CC22BE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440DED0">
      <w:start w:val="1"/>
      <w:numFmt w:val="lowerLetter"/>
      <w:lvlText w:val="%2."/>
      <w:lvlJc w:val="left"/>
      <w:pPr>
        <w:ind w:left="136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07ED2D79"/>
    <w:multiLevelType w:val="hybridMultilevel"/>
    <w:tmpl w:val="0256E4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530046"/>
    <w:multiLevelType w:val="hybridMultilevel"/>
    <w:tmpl w:val="8F401B3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9D1584"/>
    <w:multiLevelType w:val="multilevel"/>
    <w:tmpl w:val="BE10DE6C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716" w:hanging="432"/>
      </w:pPr>
      <w:rPr>
        <w:rFonts w:hint="default"/>
        <w:b/>
        <w:i w:val="0"/>
        <w:caps w:val="0"/>
        <w:strike w:val="0"/>
        <w:dstrike w:val="0"/>
        <w:vanish w:val="0"/>
        <w:sz w:val="20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0D7440C0"/>
    <w:multiLevelType w:val="hybridMultilevel"/>
    <w:tmpl w:val="A672EE32"/>
    <w:lvl w:ilvl="0" w:tplc="0415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">
    <w:nsid w:val="160E5DAF"/>
    <w:multiLevelType w:val="hybridMultilevel"/>
    <w:tmpl w:val="5AE214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8564CB"/>
    <w:multiLevelType w:val="hybridMultilevel"/>
    <w:tmpl w:val="02142FDE"/>
    <w:lvl w:ilvl="0" w:tplc="9BFE05EA">
      <w:start w:val="1"/>
      <w:numFmt w:val="bullet"/>
      <w:lvlText w:val=""/>
      <w:lvlJc w:val="left"/>
      <w:pPr>
        <w:ind w:left="20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2">
    <w:nsid w:val="1A417158"/>
    <w:multiLevelType w:val="multilevel"/>
    <w:tmpl w:val="131EB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>
    <w:nsid w:val="1B596078"/>
    <w:multiLevelType w:val="multilevel"/>
    <w:tmpl w:val="54AA8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EE611AA"/>
    <w:multiLevelType w:val="hybridMultilevel"/>
    <w:tmpl w:val="B7B894F0"/>
    <w:lvl w:ilvl="0" w:tplc="0415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220D78F9"/>
    <w:multiLevelType w:val="hybridMultilevel"/>
    <w:tmpl w:val="FA4CE3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5058D8"/>
    <w:multiLevelType w:val="hybridMultilevel"/>
    <w:tmpl w:val="AD5AEE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921136"/>
    <w:multiLevelType w:val="hybridMultilevel"/>
    <w:tmpl w:val="10D8A9DE"/>
    <w:lvl w:ilvl="0" w:tplc="6F266AD6">
      <w:start w:val="2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D30A9E"/>
    <w:multiLevelType w:val="hybridMultilevel"/>
    <w:tmpl w:val="2500E5C6"/>
    <w:lvl w:ilvl="0" w:tplc="9BFE05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FF3046"/>
    <w:multiLevelType w:val="hybridMultilevel"/>
    <w:tmpl w:val="A498EFC4"/>
    <w:lvl w:ilvl="0" w:tplc="9BFE05EA">
      <w:start w:val="1"/>
      <w:numFmt w:val="bullet"/>
      <w:lvlText w:val=""/>
      <w:lvlJc w:val="left"/>
      <w:pPr>
        <w:ind w:left="20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20">
    <w:nsid w:val="352461E2"/>
    <w:multiLevelType w:val="hybridMultilevel"/>
    <w:tmpl w:val="AB36E79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00268E"/>
    <w:multiLevelType w:val="hybridMultilevel"/>
    <w:tmpl w:val="B0EE156A"/>
    <w:lvl w:ilvl="0" w:tplc="6F266AD6">
      <w:start w:val="2"/>
      <w:numFmt w:val="decimal"/>
      <w:lvlText w:val="%1."/>
      <w:lvlJc w:val="left"/>
      <w:pPr>
        <w:ind w:left="1080" w:hanging="36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159469A"/>
    <w:multiLevelType w:val="hybridMultilevel"/>
    <w:tmpl w:val="9588F444"/>
    <w:lvl w:ilvl="0" w:tplc="3EC09534">
      <w:start w:val="1"/>
      <w:numFmt w:val="decimal"/>
      <w:lvlText w:val="%1."/>
      <w:lvlJc w:val="right"/>
      <w:pPr>
        <w:ind w:left="644" w:hanging="360"/>
      </w:pPr>
      <w:rPr>
        <w:rFonts w:ascii="Arial" w:hAnsi="Arial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4F6F0999"/>
    <w:multiLevelType w:val="hybridMultilevel"/>
    <w:tmpl w:val="BD0E7C96"/>
    <w:lvl w:ilvl="0" w:tplc="9BFE05E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25D0AE4"/>
    <w:multiLevelType w:val="hybridMultilevel"/>
    <w:tmpl w:val="391670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FA753A"/>
    <w:multiLevelType w:val="hybridMultilevel"/>
    <w:tmpl w:val="1CC05D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2D1065"/>
    <w:multiLevelType w:val="hybridMultilevel"/>
    <w:tmpl w:val="99FE125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>
    <w:nsid w:val="5A7571F9"/>
    <w:multiLevelType w:val="hybridMultilevel"/>
    <w:tmpl w:val="C7E67E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F91507"/>
    <w:multiLevelType w:val="hybridMultilevel"/>
    <w:tmpl w:val="A5FE923E"/>
    <w:lvl w:ilvl="0" w:tplc="9BFE05EA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9">
    <w:nsid w:val="5E094F4C"/>
    <w:multiLevelType w:val="hybridMultilevel"/>
    <w:tmpl w:val="D848CCB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5E3556AC"/>
    <w:multiLevelType w:val="multilevel"/>
    <w:tmpl w:val="6A3015E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sz w:val="16"/>
        <w:szCs w:val="16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1">
    <w:nsid w:val="5E5D5AD3"/>
    <w:multiLevelType w:val="hybridMultilevel"/>
    <w:tmpl w:val="9C863C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C4259C"/>
    <w:multiLevelType w:val="hybridMultilevel"/>
    <w:tmpl w:val="36B4FC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5256C6"/>
    <w:multiLevelType w:val="hybridMultilevel"/>
    <w:tmpl w:val="391670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AF47A1"/>
    <w:multiLevelType w:val="hybridMultilevel"/>
    <w:tmpl w:val="99025C2E"/>
    <w:lvl w:ilvl="0" w:tplc="0415000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35">
    <w:nsid w:val="6A120556"/>
    <w:multiLevelType w:val="hybridMultilevel"/>
    <w:tmpl w:val="CE8EB88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4E0E3D"/>
    <w:multiLevelType w:val="hybridMultilevel"/>
    <w:tmpl w:val="4072B60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40C33B6"/>
    <w:multiLevelType w:val="hybridMultilevel"/>
    <w:tmpl w:val="30348E7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8B3530"/>
    <w:multiLevelType w:val="multilevel"/>
    <w:tmpl w:val="54AA8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86E60C4"/>
    <w:multiLevelType w:val="hybridMultilevel"/>
    <w:tmpl w:val="2548B076"/>
    <w:lvl w:ilvl="0" w:tplc="3EC09534">
      <w:start w:val="1"/>
      <w:numFmt w:val="decimal"/>
      <w:lvlText w:val="%1."/>
      <w:lvlJc w:val="right"/>
      <w:pPr>
        <w:ind w:left="720" w:hanging="360"/>
      </w:pPr>
      <w:rPr>
        <w:rFonts w:ascii="Arial" w:hAnsi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9E0733"/>
    <w:multiLevelType w:val="hybridMultilevel"/>
    <w:tmpl w:val="A364A31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7A8C2C67"/>
    <w:multiLevelType w:val="hybridMultilevel"/>
    <w:tmpl w:val="2792790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7"/>
  </w:num>
  <w:num w:numId="4">
    <w:abstractNumId w:val="10"/>
  </w:num>
  <w:num w:numId="5">
    <w:abstractNumId w:val="30"/>
  </w:num>
  <w:num w:numId="6">
    <w:abstractNumId w:val="38"/>
  </w:num>
  <w:num w:numId="7">
    <w:abstractNumId w:val="26"/>
  </w:num>
  <w:num w:numId="8">
    <w:abstractNumId w:val="1"/>
  </w:num>
  <w:num w:numId="9">
    <w:abstractNumId w:val="14"/>
  </w:num>
  <w:num w:numId="10">
    <w:abstractNumId w:val="31"/>
  </w:num>
  <w:num w:numId="11">
    <w:abstractNumId w:val="28"/>
  </w:num>
  <w:num w:numId="12">
    <w:abstractNumId w:val="9"/>
  </w:num>
  <w:num w:numId="13">
    <w:abstractNumId w:val="6"/>
  </w:num>
  <w:num w:numId="14">
    <w:abstractNumId w:val="40"/>
  </w:num>
  <w:num w:numId="15">
    <w:abstractNumId w:val="15"/>
  </w:num>
  <w:num w:numId="16">
    <w:abstractNumId w:val="13"/>
  </w:num>
  <w:num w:numId="17">
    <w:abstractNumId w:val="20"/>
  </w:num>
  <w:num w:numId="18">
    <w:abstractNumId w:val="25"/>
  </w:num>
  <w:num w:numId="19">
    <w:abstractNumId w:val="34"/>
  </w:num>
  <w:num w:numId="20">
    <w:abstractNumId w:val="29"/>
  </w:num>
  <w:num w:numId="21">
    <w:abstractNumId w:val="41"/>
  </w:num>
  <w:num w:numId="22">
    <w:abstractNumId w:val="36"/>
  </w:num>
  <w:num w:numId="23">
    <w:abstractNumId w:val="18"/>
  </w:num>
  <w:num w:numId="24">
    <w:abstractNumId w:val="23"/>
  </w:num>
  <w:num w:numId="25">
    <w:abstractNumId w:val="32"/>
  </w:num>
  <w:num w:numId="26">
    <w:abstractNumId w:val="21"/>
  </w:num>
  <w:num w:numId="27">
    <w:abstractNumId w:val="12"/>
  </w:num>
  <w:num w:numId="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2"/>
  </w:num>
  <w:num w:numId="30">
    <w:abstractNumId w:val="39"/>
  </w:num>
  <w:num w:numId="31">
    <w:abstractNumId w:val="4"/>
  </w:num>
  <w:num w:numId="32">
    <w:abstractNumId w:val="5"/>
  </w:num>
  <w:num w:numId="33">
    <w:abstractNumId w:val="7"/>
  </w:num>
  <w:num w:numId="34">
    <w:abstractNumId w:val="19"/>
  </w:num>
  <w:num w:numId="35">
    <w:abstractNumId w:val="3"/>
  </w:num>
  <w:num w:numId="36">
    <w:abstractNumId w:val="11"/>
  </w:num>
  <w:num w:numId="37">
    <w:abstractNumId w:val="2"/>
  </w:num>
  <w:num w:numId="38">
    <w:abstractNumId w:val="27"/>
  </w:num>
  <w:num w:numId="39">
    <w:abstractNumId w:val="24"/>
  </w:num>
  <w:num w:numId="40">
    <w:abstractNumId w:val="33"/>
  </w:num>
  <w:num w:numId="41">
    <w:abstractNumId w:val="37"/>
  </w:num>
  <w:num w:numId="42">
    <w:abstractNumId w:val="35"/>
  </w:num>
  <w:num w:numId="43">
    <w:abstractNumId w:val="16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trackRevisions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8314F9"/>
    <w:rsid w:val="00007047"/>
    <w:rsid w:val="00007FB3"/>
    <w:rsid w:val="00013C53"/>
    <w:rsid w:val="00020BA0"/>
    <w:rsid w:val="00031542"/>
    <w:rsid w:val="00042CCF"/>
    <w:rsid w:val="00047BFC"/>
    <w:rsid w:val="00061E6E"/>
    <w:rsid w:val="000652FD"/>
    <w:rsid w:val="0007114D"/>
    <w:rsid w:val="00096CF0"/>
    <w:rsid w:val="00097860"/>
    <w:rsid w:val="000B480A"/>
    <w:rsid w:val="000D7CE9"/>
    <w:rsid w:val="000F2219"/>
    <w:rsid w:val="000F2797"/>
    <w:rsid w:val="000F27FB"/>
    <w:rsid w:val="000F2A72"/>
    <w:rsid w:val="000F2EF8"/>
    <w:rsid w:val="000F3DD6"/>
    <w:rsid w:val="00105826"/>
    <w:rsid w:val="00107A25"/>
    <w:rsid w:val="001162BB"/>
    <w:rsid w:val="001279BB"/>
    <w:rsid w:val="00143D60"/>
    <w:rsid w:val="00154648"/>
    <w:rsid w:val="00171B84"/>
    <w:rsid w:val="00185562"/>
    <w:rsid w:val="0018759F"/>
    <w:rsid w:val="00191122"/>
    <w:rsid w:val="001952E9"/>
    <w:rsid w:val="001A1507"/>
    <w:rsid w:val="001A1994"/>
    <w:rsid w:val="001B0EDC"/>
    <w:rsid w:val="001B31BE"/>
    <w:rsid w:val="001B737D"/>
    <w:rsid w:val="001C6B93"/>
    <w:rsid w:val="001D2F83"/>
    <w:rsid w:val="001D3CB7"/>
    <w:rsid w:val="001E7D68"/>
    <w:rsid w:val="001F054C"/>
    <w:rsid w:val="001F11B0"/>
    <w:rsid w:val="001F3F0D"/>
    <w:rsid w:val="001F40DC"/>
    <w:rsid w:val="001F658E"/>
    <w:rsid w:val="002062FB"/>
    <w:rsid w:val="002164C5"/>
    <w:rsid w:val="00221472"/>
    <w:rsid w:val="0022274D"/>
    <w:rsid w:val="00224C30"/>
    <w:rsid w:val="00225824"/>
    <w:rsid w:val="002275CC"/>
    <w:rsid w:val="00231567"/>
    <w:rsid w:val="0023524A"/>
    <w:rsid w:val="00236042"/>
    <w:rsid w:val="0023764E"/>
    <w:rsid w:val="002403D4"/>
    <w:rsid w:val="00243A5A"/>
    <w:rsid w:val="002472CB"/>
    <w:rsid w:val="00272FDC"/>
    <w:rsid w:val="00281FC9"/>
    <w:rsid w:val="002843BB"/>
    <w:rsid w:val="00291178"/>
    <w:rsid w:val="002B19D3"/>
    <w:rsid w:val="002B2838"/>
    <w:rsid w:val="002D0FA2"/>
    <w:rsid w:val="002D5992"/>
    <w:rsid w:val="002D7581"/>
    <w:rsid w:val="002E13DE"/>
    <w:rsid w:val="002E5A97"/>
    <w:rsid w:val="002F0019"/>
    <w:rsid w:val="002F1172"/>
    <w:rsid w:val="00303A9A"/>
    <w:rsid w:val="00303CB3"/>
    <w:rsid w:val="00315D5C"/>
    <w:rsid w:val="00323F8D"/>
    <w:rsid w:val="00340205"/>
    <w:rsid w:val="003478D2"/>
    <w:rsid w:val="003479F1"/>
    <w:rsid w:val="003541B6"/>
    <w:rsid w:val="00354D1D"/>
    <w:rsid w:val="00364C30"/>
    <w:rsid w:val="0038531D"/>
    <w:rsid w:val="00386AB0"/>
    <w:rsid w:val="0039509E"/>
    <w:rsid w:val="003A0E37"/>
    <w:rsid w:val="003C0E9D"/>
    <w:rsid w:val="003C75B2"/>
    <w:rsid w:val="003D388C"/>
    <w:rsid w:val="003E642B"/>
    <w:rsid w:val="003F1A37"/>
    <w:rsid w:val="003F37DF"/>
    <w:rsid w:val="004067F1"/>
    <w:rsid w:val="00422C3D"/>
    <w:rsid w:val="004231F5"/>
    <w:rsid w:val="004234EA"/>
    <w:rsid w:val="00425ADE"/>
    <w:rsid w:val="0042650A"/>
    <w:rsid w:val="0043273F"/>
    <w:rsid w:val="0044691E"/>
    <w:rsid w:val="004478EF"/>
    <w:rsid w:val="00450DD6"/>
    <w:rsid w:val="00477842"/>
    <w:rsid w:val="00485F1B"/>
    <w:rsid w:val="00490A21"/>
    <w:rsid w:val="004A0343"/>
    <w:rsid w:val="004A34FF"/>
    <w:rsid w:val="004A43B0"/>
    <w:rsid w:val="004A67D9"/>
    <w:rsid w:val="004C26C1"/>
    <w:rsid w:val="004C3778"/>
    <w:rsid w:val="004C4F7E"/>
    <w:rsid w:val="004D4067"/>
    <w:rsid w:val="004D46FE"/>
    <w:rsid w:val="004E6E61"/>
    <w:rsid w:val="004F19B7"/>
    <w:rsid w:val="00510F42"/>
    <w:rsid w:val="00520BCA"/>
    <w:rsid w:val="0052336C"/>
    <w:rsid w:val="00530D44"/>
    <w:rsid w:val="005314FE"/>
    <w:rsid w:val="005403A1"/>
    <w:rsid w:val="00545EF6"/>
    <w:rsid w:val="005506C2"/>
    <w:rsid w:val="00562E34"/>
    <w:rsid w:val="00564383"/>
    <w:rsid w:val="00564BCD"/>
    <w:rsid w:val="0056509C"/>
    <w:rsid w:val="00565A02"/>
    <w:rsid w:val="005660BD"/>
    <w:rsid w:val="00580741"/>
    <w:rsid w:val="00582857"/>
    <w:rsid w:val="00587530"/>
    <w:rsid w:val="00597B61"/>
    <w:rsid w:val="005B4038"/>
    <w:rsid w:val="005B6C3B"/>
    <w:rsid w:val="005B7420"/>
    <w:rsid w:val="005C1E2C"/>
    <w:rsid w:val="005C3F50"/>
    <w:rsid w:val="005C4EFE"/>
    <w:rsid w:val="005D30D5"/>
    <w:rsid w:val="005D418C"/>
    <w:rsid w:val="005E3CB4"/>
    <w:rsid w:val="005E4383"/>
    <w:rsid w:val="005E4EC2"/>
    <w:rsid w:val="005F185F"/>
    <w:rsid w:val="00600297"/>
    <w:rsid w:val="00610FFD"/>
    <w:rsid w:val="006126BD"/>
    <w:rsid w:val="00625267"/>
    <w:rsid w:val="00632B18"/>
    <w:rsid w:val="00633E98"/>
    <w:rsid w:val="00641773"/>
    <w:rsid w:val="00642B22"/>
    <w:rsid w:val="0066272B"/>
    <w:rsid w:val="006749D0"/>
    <w:rsid w:val="0067551F"/>
    <w:rsid w:val="00693DDF"/>
    <w:rsid w:val="00695B4E"/>
    <w:rsid w:val="006C0795"/>
    <w:rsid w:val="006C490F"/>
    <w:rsid w:val="006C5DE2"/>
    <w:rsid w:val="006C730B"/>
    <w:rsid w:val="006D42A1"/>
    <w:rsid w:val="006D46FE"/>
    <w:rsid w:val="006F5358"/>
    <w:rsid w:val="0070499F"/>
    <w:rsid w:val="007168F5"/>
    <w:rsid w:val="007337DB"/>
    <w:rsid w:val="00735EB6"/>
    <w:rsid w:val="0075438A"/>
    <w:rsid w:val="00765684"/>
    <w:rsid w:val="00765B40"/>
    <w:rsid w:val="00774374"/>
    <w:rsid w:val="00774AE5"/>
    <w:rsid w:val="00785653"/>
    <w:rsid w:val="00785696"/>
    <w:rsid w:val="00792D48"/>
    <w:rsid w:val="007A1447"/>
    <w:rsid w:val="007A1AE7"/>
    <w:rsid w:val="007A77B1"/>
    <w:rsid w:val="007B1041"/>
    <w:rsid w:val="007B436A"/>
    <w:rsid w:val="007C3350"/>
    <w:rsid w:val="007C349C"/>
    <w:rsid w:val="007C402E"/>
    <w:rsid w:val="007D55EA"/>
    <w:rsid w:val="007F7B21"/>
    <w:rsid w:val="008017BC"/>
    <w:rsid w:val="008027F0"/>
    <w:rsid w:val="0081225C"/>
    <w:rsid w:val="008205B0"/>
    <w:rsid w:val="0082103E"/>
    <w:rsid w:val="008314F9"/>
    <w:rsid w:val="00836810"/>
    <w:rsid w:val="008456F5"/>
    <w:rsid w:val="00846B69"/>
    <w:rsid w:val="00852038"/>
    <w:rsid w:val="008520B4"/>
    <w:rsid w:val="00852672"/>
    <w:rsid w:val="00852C4D"/>
    <w:rsid w:val="008569FA"/>
    <w:rsid w:val="00880AF3"/>
    <w:rsid w:val="00880CB4"/>
    <w:rsid w:val="00897763"/>
    <w:rsid w:val="008A2881"/>
    <w:rsid w:val="008A473D"/>
    <w:rsid w:val="008B55B2"/>
    <w:rsid w:val="008B5F7B"/>
    <w:rsid w:val="008B6C6E"/>
    <w:rsid w:val="008E0FEB"/>
    <w:rsid w:val="008E3851"/>
    <w:rsid w:val="008E5923"/>
    <w:rsid w:val="008E68F9"/>
    <w:rsid w:val="00901308"/>
    <w:rsid w:val="00901D3B"/>
    <w:rsid w:val="00911224"/>
    <w:rsid w:val="009129ED"/>
    <w:rsid w:val="00922E39"/>
    <w:rsid w:val="00931830"/>
    <w:rsid w:val="00936625"/>
    <w:rsid w:val="009403DD"/>
    <w:rsid w:val="0094074C"/>
    <w:rsid w:val="00950B01"/>
    <w:rsid w:val="00952AF0"/>
    <w:rsid w:val="00957A96"/>
    <w:rsid w:val="00970B5F"/>
    <w:rsid w:val="00971F18"/>
    <w:rsid w:val="00973D0F"/>
    <w:rsid w:val="00980D90"/>
    <w:rsid w:val="009A08B8"/>
    <w:rsid w:val="009B217F"/>
    <w:rsid w:val="009C7412"/>
    <w:rsid w:val="009D36B8"/>
    <w:rsid w:val="009E2E01"/>
    <w:rsid w:val="009E360C"/>
    <w:rsid w:val="009F2B2C"/>
    <w:rsid w:val="009F4467"/>
    <w:rsid w:val="009F5C84"/>
    <w:rsid w:val="009F74AF"/>
    <w:rsid w:val="00A126FF"/>
    <w:rsid w:val="00A14EE9"/>
    <w:rsid w:val="00A172E8"/>
    <w:rsid w:val="00A33ECE"/>
    <w:rsid w:val="00A37496"/>
    <w:rsid w:val="00A453D6"/>
    <w:rsid w:val="00A56C4E"/>
    <w:rsid w:val="00A60A26"/>
    <w:rsid w:val="00A63EA4"/>
    <w:rsid w:val="00A65224"/>
    <w:rsid w:val="00A74E21"/>
    <w:rsid w:val="00A7747C"/>
    <w:rsid w:val="00A836EE"/>
    <w:rsid w:val="00A915F1"/>
    <w:rsid w:val="00A91E1A"/>
    <w:rsid w:val="00A97867"/>
    <w:rsid w:val="00AA3D49"/>
    <w:rsid w:val="00AA43A8"/>
    <w:rsid w:val="00AA4550"/>
    <w:rsid w:val="00AB1BED"/>
    <w:rsid w:val="00AD6548"/>
    <w:rsid w:val="00AE2A44"/>
    <w:rsid w:val="00B03B26"/>
    <w:rsid w:val="00B06E3A"/>
    <w:rsid w:val="00B14360"/>
    <w:rsid w:val="00B15104"/>
    <w:rsid w:val="00B164F5"/>
    <w:rsid w:val="00B207CE"/>
    <w:rsid w:val="00B207FD"/>
    <w:rsid w:val="00B23C7A"/>
    <w:rsid w:val="00B26505"/>
    <w:rsid w:val="00B31D80"/>
    <w:rsid w:val="00B342CD"/>
    <w:rsid w:val="00B43675"/>
    <w:rsid w:val="00B447A3"/>
    <w:rsid w:val="00B50E5D"/>
    <w:rsid w:val="00B52497"/>
    <w:rsid w:val="00B55C14"/>
    <w:rsid w:val="00B903C0"/>
    <w:rsid w:val="00B93722"/>
    <w:rsid w:val="00BA12CE"/>
    <w:rsid w:val="00BA6FCB"/>
    <w:rsid w:val="00BB3DBB"/>
    <w:rsid w:val="00BD30BB"/>
    <w:rsid w:val="00BD6534"/>
    <w:rsid w:val="00BD7038"/>
    <w:rsid w:val="00BE3AA5"/>
    <w:rsid w:val="00BE445E"/>
    <w:rsid w:val="00C02A70"/>
    <w:rsid w:val="00C15871"/>
    <w:rsid w:val="00C21A47"/>
    <w:rsid w:val="00C2582B"/>
    <w:rsid w:val="00C36F48"/>
    <w:rsid w:val="00C3766B"/>
    <w:rsid w:val="00C50A5A"/>
    <w:rsid w:val="00C524E8"/>
    <w:rsid w:val="00C529F7"/>
    <w:rsid w:val="00C6165E"/>
    <w:rsid w:val="00C660CB"/>
    <w:rsid w:val="00C70B02"/>
    <w:rsid w:val="00C74F76"/>
    <w:rsid w:val="00C82EC9"/>
    <w:rsid w:val="00C95E4E"/>
    <w:rsid w:val="00CF02C8"/>
    <w:rsid w:val="00CF43E1"/>
    <w:rsid w:val="00D06D25"/>
    <w:rsid w:val="00D15D96"/>
    <w:rsid w:val="00D179A5"/>
    <w:rsid w:val="00D428FA"/>
    <w:rsid w:val="00D43AF8"/>
    <w:rsid w:val="00D46890"/>
    <w:rsid w:val="00D52A8F"/>
    <w:rsid w:val="00D607F5"/>
    <w:rsid w:val="00D61584"/>
    <w:rsid w:val="00D67783"/>
    <w:rsid w:val="00D67942"/>
    <w:rsid w:val="00D77841"/>
    <w:rsid w:val="00D803A6"/>
    <w:rsid w:val="00D83DA9"/>
    <w:rsid w:val="00D95331"/>
    <w:rsid w:val="00DA70AD"/>
    <w:rsid w:val="00DB0BEC"/>
    <w:rsid w:val="00DC2D64"/>
    <w:rsid w:val="00DF5B25"/>
    <w:rsid w:val="00E20E71"/>
    <w:rsid w:val="00E24088"/>
    <w:rsid w:val="00E262DA"/>
    <w:rsid w:val="00E32A61"/>
    <w:rsid w:val="00E41B81"/>
    <w:rsid w:val="00E4456A"/>
    <w:rsid w:val="00E50E49"/>
    <w:rsid w:val="00E535C6"/>
    <w:rsid w:val="00E5540E"/>
    <w:rsid w:val="00E6251A"/>
    <w:rsid w:val="00E65795"/>
    <w:rsid w:val="00EA2778"/>
    <w:rsid w:val="00EA5A6F"/>
    <w:rsid w:val="00EA6C9A"/>
    <w:rsid w:val="00EB46AC"/>
    <w:rsid w:val="00EC1EDA"/>
    <w:rsid w:val="00ED0047"/>
    <w:rsid w:val="00ED01C3"/>
    <w:rsid w:val="00ED0D2C"/>
    <w:rsid w:val="00ED3C7F"/>
    <w:rsid w:val="00EE5F74"/>
    <w:rsid w:val="00EF7074"/>
    <w:rsid w:val="00F02BD8"/>
    <w:rsid w:val="00F13417"/>
    <w:rsid w:val="00F16FB0"/>
    <w:rsid w:val="00F24CB9"/>
    <w:rsid w:val="00F25B7E"/>
    <w:rsid w:val="00F3135F"/>
    <w:rsid w:val="00F6126C"/>
    <w:rsid w:val="00F72C94"/>
    <w:rsid w:val="00F82D4C"/>
    <w:rsid w:val="00F85144"/>
    <w:rsid w:val="00F8612C"/>
    <w:rsid w:val="00FB223A"/>
    <w:rsid w:val="00FB3164"/>
    <w:rsid w:val="00FB69DB"/>
    <w:rsid w:val="00FD1661"/>
    <w:rsid w:val="00FE1EE3"/>
    <w:rsid w:val="00FF197C"/>
    <w:rsid w:val="00FF49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19B7"/>
  </w:style>
  <w:style w:type="paragraph" w:styleId="Nagwek1">
    <w:name w:val="heading 1"/>
    <w:basedOn w:val="Normalny"/>
    <w:next w:val="Normalny"/>
    <w:link w:val="Nagwek1Znak"/>
    <w:uiPriority w:val="9"/>
    <w:qFormat/>
    <w:rsid w:val="005E43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E43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E43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5E43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E438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E438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E438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E43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E438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4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38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FB69DB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13C53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D67942"/>
    <w:pPr>
      <w:tabs>
        <w:tab w:val="left" w:pos="426"/>
        <w:tab w:val="right" w:leader="dot" w:pos="9062"/>
      </w:tabs>
      <w:spacing w:after="100"/>
      <w:ind w:left="709" w:hanging="709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013C53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013C53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D0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D0FA2"/>
  </w:style>
  <w:style w:type="paragraph" w:styleId="Stopka">
    <w:name w:val="footer"/>
    <w:basedOn w:val="Normalny"/>
    <w:link w:val="StopkaZnak"/>
    <w:uiPriority w:val="99"/>
    <w:unhideWhenUsed/>
    <w:rsid w:val="002D0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D0FA2"/>
  </w:style>
  <w:style w:type="paragraph" w:styleId="NormalnyWeb">
    <w:name w:val="Normal (Web)"/>
    <w:basedOn w:val="Normalny"/>
    <w:uiPriority w:val="99"/>
    <w:unhideWhenUsed/>
    <w:rsid w:val="00107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07A25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1F054C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omylnaczcionkaakapitu"/>
    <w:rsid w:val="00F6126C"/>
  </w:style>
  <w:style w:type="character" w:styleId="Uwydatnienie">
    <w:name w:val="Emphasis"/>
    <w:basedOn w:val="Domylnaczcionkaakapitu"/>
    <w:uiPriority w:val="20"/>
    <w:qFormat/>
    <w:rsid w:val="00F6126C"/>
    <w:rPr>
      <w:i/>
      <w:iCs/>
    </w:rPr>
  </w:style>
  <w:style w:type="paragraph" w:styleId="Bezodstpw">
    <w:name w:val="No Spacing"/>
    <w:uiPriority w:val="1"/>
    <w:qFormat/>
    <w:rsid w:val="00931830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paragraph" w:customStyle="1" w:styleId="Akapitzlist1">
    <w:name w:val="Akapit z listą1"/>
    <w:basedOn w:val="Normalny"/>
    <w:link w:val="ListParagraphChar"/>
    <w:rsid w:val="00931830"/>
    <w:pPr>
      <w:ind w:left="720"/>
      <w:contextualSpacing/>
    </w:pPr>
    <w:rPr>
      <w:rFonts w:ascii="Calibri" w:eastAsia="Calibri" w:hAnsi="Calibri" w:cs="Times New Roman"/>
      <w:szCs w:val="20"/>
    </w:rPr>
  </w:style>
  <w:style w:type="character" w:customStyle="1" w:styleId="ListParagraphChar">
    <w:name w:val="List Paragraph Char"/>
    <w:link w:val="Akapitzlist1"/>
    <w:rsid w:val="00931830"/>
    <w:rPr>
      <w:rFonts w:ascii="Calibri" w:eastAsia="Calibri" w:hAnsi="Calibri" w:cs="Times New Roman"/>
      <w:szCs w:val="20"/>
    </w:rPr>
  </w:style>
  <w:style w:type="paragraph" w:customStyle="1" w:styleId="Default">
    <w:name w:val="Default"/>
    <w:rsid w:val="00E41B8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qFormat/>
    <w:rsid w:val="00340205"/>
    <w:pPr>
      <w:spacing w:after="100"/>
      <w:ind w:left="440"/>
    </w:pPr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rsid w:val="001F658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F658E"/>
    <w:rPr>
      <w:rFonts w:ascii="Courier New" w:eastAsia="Times New Roman" w:hAnsi="Courier New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E43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E43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E43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5E43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E438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E438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E438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E43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E438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4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38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FB69DB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13C53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D67942"/>
    <w:pPr>
      <w:tabs>
        <w:tab w:val="left" w:pos="426"/>
        <w:tab w:val="right" w:leader="dot" w:pos="9062"/>
      </w:tabs>
      <w:spacing w:after="100"/>
      <w:ind w:left="709" w:hanging="709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013C53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013C53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D0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D0FA2"/>
  </w:style>
  <w:style w:type="paragraph" w:styleId="Stopka">
    <w:name w:val="footer"/>
    <w:basedOn w:val="Normalny"/>
    <w:link w:val="StopkaZnak"/>
    <w:uiPriority w:val="99"/>
    <w:unhideWhenUsed/>
    <w:rsid w:val="002D0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D0FA2"/>
  </w:style>
  <w:style w:type="paragraph" w:styleId="NormalnyWeb">
    <w:name w:val="Normal (Web)"/>
    <w:basedOn w:val="Normalny"/>
    <w:uiPriority w:val="99"/>
    <w:unhideWhenUsed/>
    <w:rsid w:val="00107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07A25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1F054C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omylnaczcionkaakapitu"/>
    <w:rsid w:val="00F6126C"/>
  </w:style>
  <w:style w:type="character" w:styleId="Uwydatnienie">
    <w:name w:val="Emphasis"/>
    <w:basedOn w:val="Domylnaczcionkaakapitu"/>
    <w:uiPriority w:val="20"/>
    <w:qFormat/>
    <w:rsid w:val="00F6126C"/>
    <w:rPr>
      <w:i/>
      <w:iCs/>
    </w:rPr>
  </w:style>
  <w:style w:type="paragraph" w:styleId="Bezodstpw">
    <w:name w:val="No Spacing"/>
    <w:uiPriority w:val="1"/>
    <w:qFormat/>
    <w:rsid w:val="00931830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paragraph" w:customStyle="1" w:styleId="Akapitzlist1">
    <w:name w:val="Akapit z listą1"/>
    <w:basedOn w:val="Normalny"/>
    <w:link w:val="ListParagraphChar"/>
    <w:rsid w:val="00931830"/>
    <w:pPr>
      <w:ind w:left="720"/>
      <w:contextualSpacing/>
    </w:pPr>
    <w:rPr>
      <w:rFonts w:ascii="Calibri" w:eastAsia="Calibri" w:hAnsi="Calibri" w:cs="Times New Roman"/>
      <w:szCs w:val="20"/>
    </w:rPr>
  </w:style>
  <w:style w:type="character" w:customStyle="1" w:styleId="ListParagraphChar">
    <w:name w:val="List Paragraph Char"/>
    <w:link w:val="Akapitzlist1"/>
    <w:rsid w:val="00931830"/>
    <w:rPr>
      <w:rFonts w:ascii="Calibri" w:eastAsia="Calibri" w:hAnsi="Calibri" w:cs="Times New Roman"/>
      <w:szCs w:val="20"/>
    </w:rPr>
  </w:style>
  <w:style w:type="paragraph" w:customStyle="1" w:styleId="Default">
    <w:name w:val="Default"/>
    <w:rsid w:val="00E41B8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qFormat/>
    <w:rsid w:val="00340205"/>
    <w:pPr>
      <w:spacing w:after="100"/>
      <w:ind w:left="440"/>
    </w:pPr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rsid w:val="001F658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F658E"/>
    <w:rPr>
      <w:rFonts w:ascii="Courier New" w:eastAsia="Times New Roman" w:hAnsi="Courier New" w:cs="Times New Roman"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6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4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58038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75969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79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41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82812">
          <w:marLeft w:val="0"/>
          <w:marRight w:val="0"/>
          <w:marTop w:val="0"/>
          <w:marBottom w:val="0"/>
          <w:divBdr>
            <w:top w:val="single" w:sz="2" w:space="0" w:color="DFDFD6"/>
            <w:left w:val="single" w:sz="6" w:space="0" w:color="DFDFD6"/>
            <w:bottom w:val="single" w:sz="6" w:space="0" w:color="DFDFD6"/>
            <w:right w:val="single" w:sz="6" w:space="0" w:color="DFDFD6"/>
          </w:divBdr>
          <w:divsChild>
            <w:div w:id="195097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97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4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53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89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841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210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943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442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5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4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119822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37107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46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499026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88649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809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3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377648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14711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100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61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2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6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632372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32216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10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po.malopolska.pl/download/program-regionalny/o-programie/zapoznaj-sie-z-prawem-i-dokumentami/podrecznik-wnioskodawcy-i-beneficjenta-programow-polityki-spojnosci-2014-2020-w-zakresie-informacji-i-promocji/2016/06/Podrecznika_wnioskodawcy_i_beneficjenta_info_promo_140616.pdf" TargetMode="External"/><Relationship Id="rId13" Type="http://schemas.openxmlformats.org/officeDocument/2006/relationships/hyperlink" Target="http://www.mapadotacji.gov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po.malopolska.pl/realizuj-projekt/poznaj-zasady-promowania-projekt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unduszeeuropejskie.gov.pl/promocja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malopolska.pl/marka-malopolska/system-identyfikacji-wizualnej-wojewodztwa-malopolskiego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s://www.funduszeeuropejskie.gov.pl/media/9916/KIW_CMYK_09102015.pdf" TargetMode="External"/><Relationship Id="rId14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CBD52B-873E-44A2-965B-DA0E6279E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3602</Words>
  <Characters>21615</Characters>
  <Application>Microsoft Office Word</Application>
  <DocSecurity>0</DocSecurity>
  <Lines>180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MPK S.A.</Company>
  <LinksUpToDate>false</LinksUpToDate>
  <CharactersWithSpaces>25167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Drobniak-Salitra Magdalena</dc:creator>
  <cp:lastModifiedBy>mprorok</cp:lastModifiedBy>
  <cp:revision>4</cp:revision>
  <cp:lastPrinted>2016-10-13T07:26:00Z</cp:lastPrinted>
  <dcterms:created xsi:type="dcterms:W3CDTF">2016-11-09T13:25:00Z</dcterms:created>
  <dcterms:modified xsi:type="dcterms:W3CDTF">2016-11-10T12:45:00Z</dcterms:modified>
</cp:coreProperties>
</file>